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011C9678" w:rsidR="00787CA0" w:rsidRPr="0032541E" w:rsidRDefault="006770AD" w:rsidP="0032541E">
      <w:pPr>
        <w:jc w:val="center"/>
        <w:rPr>
          <w:b/>
          <w:bCs/>
          <w:u w:val="single"/>
        </w:rPr>
      </w:pPr>
      <w:r w:rsidRPr="006770AD">
        <w:rPr>
          <w:b/>
          <w:bCs/>
          <w:u w:val="single"/>
        </w:rPr>
        <w:t xml:space="preserve"> </w:t>
      </w:r>
      <w:r w:rsidR="0032541E" w:rsidRPr="0032541E">
        <w:rPr>
          <w:b/>
          <w:bCs/>
          <w:u w:val="single"/>
        </w:rPr>
        <w:t>REQUISITOS DE CALIFICACIÓN, QUE DEBE ADJUNTAR EL PROVEEDOR</w:t>
      </w:r>
    </w:p>
    <w:p w14:paraId="7EFE1B2D" w14:textId="11381643" w:rsidR="0032541E" w:rsidRDefault="00E50F8C">
      <w:r w:rsidRPr="00E50F8C">
        <w:drawing>
          <wp:inline distT="0" distB="0" distL="0" distR="0" wp14:anchorId="2FBAB539" wp14:editId="79D5EA97">
            <wp:extent cx="2848373" cy="657317"/>
            <wp:effectExtent l="0" t="0" r="0" b="9525"/>
            <wp:docPr id="1251704156" name="Imagen 1" descr="Imagen que contien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704156" name="Imagen 1" descr="Imagen que contiene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48373" cy="657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6770AD"/>
    <w:rsid w:val="00787CA0"/>
    <w:rsid w:val="00893BAF"/>
    <w:rsid w:val="00AB72F9"/>
    <w:rsid w:val="00B0212F"/>
    <w:rsid w:val="00BE5597"/>
    <w:rsid w:val="00D42321"/>
    <w:rsid w:val="00E50F8C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3</cp:revision>
  <dcterms:created xsi:type="dcterms:W3CDTF">2025-09-30T20:54:00Z</dcterms:created>
  <dcterms:modified xsi:type="dcterms:W3CDTF">2025-10-20T23:20:00Z</dcterms:modified>
</cp:coreProperties>
</file>