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10BC611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0931C6">
        <w:rPr>
          <w:rFonts w:ascii="Arial" w:hAnsi="Arial" w:cs="Arial"/>
          <w:sz w:val="20"/>
          <w:szCs w:val="20"/>
          <w:lang w:val="es-PE"/>
        </w:rPr>
        <w:t>30</w:t>
      </w:r>
      <w:r w:rsidR="003F42A4">
        <w:rPr>
          <w:rFonts w:ascii="Arial" w:hAnsi="Arial" w:cs="Arial"/>
          <w:sz w:val="20"/>
          <w:szCs w:val="20"/>
          <w:lang w:val="es-PE"/>
        </w:rPr>
        <w:t>0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423BA45E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A16B0">
        <w:rPr>
          <w:rFonts w:ascii="Arial" w:hAnsi="Arial" w:cs="Arial"/>
          <w:sz w:val="20"/>
          <w:szCs w:val="20"/>
          <w:lang w:val="es-PE"/>
        </w:rPr>
        <w:t>la contratación</w:t>
      </w:r>
      <w:r w:rsidR="003F42A4" w:rsidRPr="003F42A4">
        <w:rPr>
          <w:rFonts w:ascii="Arial" w:hAnsi="Arial" w:cs="Arial"/>
          <w:sz w:val="20"/>
          <w:szCs w:val="20"/>
        </w:rPr>
        <w:t xml:space="preserve"> del servicio de alquiler de camioneta para el apoyo logístico en las actividades de supervisión en materia de operaciones del Sub Tramo ST-B: “Apacheta – Ayacucho – Puente Pampas de Longitudinal de la Sierra Tramo 4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2EC75EA7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71172"/>
    <w:rsid w:val="000931C6"/>
    <w:rsid w:val="001359CA"/>
    <w:rsid w:val="00156786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A16B0"/>
    <w:rsid w:val="003E4FF7"/>
    <w:rsid w:val="003F42A4"/>
    <w:rsid w:val="004054FD"/>
    <w:rsid w:val="00427EF5"/>
    <w:rsid w:val="00430327"/>
    <w:rsid w:val="00461F35"/>
    <w:rsid w:val="00470FB0"/>
    <w:rsid w:val="004C49E6"/>
    <w:rsid w:val="00557F6E"/>
    <w:rsid w:val="005858E2"/>
    <w:rsid w:val="00597635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024D5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42893"/>
    <w:rsid w:val="00C966E8"/>
    <w:rsid w:val="00CE6665"/>
    <w:rsid w:val="00CF6F0B"/>
    <w:rsid w:val="00D0100B"/>
    <w:rsid w:val="00D24811"/>
    <w:rsid w:val="00D36ACF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470</Words>
  <Characters>2798</Characters>
  <Application>Microsoft Office Word</Application>
  <DocSecurity>0</DocSecurity>
  <Lines>147</Lines>
  <Paragraphs>85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36</cp:revision>
  <dcterms:created xsi:type="dcterms:W3CDTF">2024-01-15T14:22:00Z</dcterms:created>
  <dcterms:modified xsi:type="dcterms:W3CDTF">2025-10-22T17:16:00Z</dcterms:modified>
</cp:coreProperties>
</file>