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505" w:type="dxa"/>
        <w:tblInd w:w="279" w:type="dxa"/>
        <w:tblLook w:val="04A0" w:firstRow="1" w:lastRow="0" w:firstColumn="1" w:lastColumn="0" w:noHBand="0" w:noVBand="1"/>
      </w:tblPr>
      <w:tblGrid>
        <w:gridCol w:w="7229"/>
        <w:gridCol w:w="1276"/>
      </w:tblGrid>
      <w:tr w:rsidR="00820BDC" w:rsidRPr="00AE6DA9" w14:paraId="5B1E63B4" w14:textId="77777777" w:rsidTr="00CD604D">
        <w:trPr>
          <w:trHeight w:val="570"/>
        </w:trPr>
        <w:tc>
          <w:tcPr>
            <w:tcW w:w="7229" w:type="dxa"/>
            <w:vAlign w:val="center"/>
          </w:tcPr>
          <w:p w14:paraId="3DE4C8D4" w14:textId="26B281E5" w:rsidR="00820BDC" w:rsidRPr="00AE6DA9" w:rsidRDefault="00820BDC"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1276" w:type="dxa"/>
            <w:vAlign w:val="center"/>
          </w:tcPr>
          <w:p w14:paraId="0CF933C0" w14:textId="77777777" w:rsidR="00820BDC" w:rsidRPr="00AE6DA9" w:rsidRDefault="00820BDC"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820BDC" w:rsidRPr="00AE6DA9" w:rsidRDefault="00820BDC"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820BDC" w:rsidRPr="00AE6DA9" w14:paraId="132352FB" w14:textId="77777777" w:rsidTr="003C03B7">
        <w:trPr>
          <w:trHeight w:val="427"/>
        </w:trPr>
        <w:tc>
          <w:tcPr>
            <w:tcW w:w="7229" w:type="dxa"/>
            <w:vAlign w:val="center"/>
          </w:tcPr>
          <w:p w14:paraId="1628BC9C" w14:textId="338EED2A" w:rsidR="00820BDC" w:rsidRPr="00AE6DA9" w:rsidRDefault="004B3D94" w:rsidP="00820BDC">
            <w:pPr>
              <w:widowControl w:val="0"/>
              <w:rPr>
                <w:rFonts w:ascii="Arial" w:eastAsia="Times New Roman" w:hAnsi="Arial" w:cs="Arial"/>
                <w:color w:val="auto"/>
                <w:sz w:val="18"/>
                <w:lang w:val="es-ES" w:eastAsia="en-US"/>
              </w:rPr>
            </w:pPr>
            <w:r w:rsidRPr="00B739C1">
              <w:rPr>
                <w:rFonts w:ascii="Arial Narrow" w:eastAsia="Calibri" w:hAnsi="Arial Narrow" w:cs="Calibri"/>
                <w:sz w:val="20"/>
              </w:rPr>
              <w:t xml:space="preserve">Suscripción </w:t>
            </w:r>
            <w:r>
              <w:rPr>
                <w:rFonts w:ascii="Arial Narrow" w:eastAsia="Calibri" w:hAnsi="Arial Narrow" w:cs="Calibri"/>
                <w:sz w:val="20"/>
              </w:rPr>
              <w:t xml:space="preserve">al </w:t>
            </w:r>
            <w:r w:rsidRPr="00927C55">
              <w:rPr>
                <w:rFonts w:ascii="Arial Narrow" w:eastAsia="Calibri" w:hAnsi="Arial Narrow" w:cs="Calibri"/>
                <w:sz w:val="20"/>
              </w:rPr>
              <w:t xml:space="preserve">sistema de Consultas en línea </w:t>
            </w:r>
            <w:r w:rsidRPr="00570357">
              <w:rPr>
                <w:rFonts w:ascii="Arial Narrow" w:eastAsia="Calibri" w:hAnsi="Arial Narrow" w:cs="Calibri"/>
                <w:sz w:val="20"/>
              </w:rPr>
              <w:t>Bolsa en línea</w:t>
            </w:r>
          </w:p>
        </w:tc>
        <w:tc>
          <w:tcPr>
            <w:tcW w:w="1276" w:type="dxa"/>
            <w:vAlign w:val="center"/>
          </w:tcPr>
          <w:p w14:paraId="33D87C3F" w14:textId="77777777" w:rsidR="00820BDC" w:rsidRPr="00AE6DA9" w:rsidRDefault="00820BDC" w:rsidP="00811931">
            <w:pPr>
              <w:widowControl w:val="0"/>
              <w:jc w:val="right"/>
              <w:rPr>
                <w:rFonts w:ascii="Arial" w:eastAsia="Times New Roman" w:hAnsi="Arial" w:cs="Arial"/>
                <w:color w:val="auto"/>
                <w:sz w:val="18"/>
                <w:lang w:val="es-ES" w:eastAsia="en-US"/>
              </w:rPr>
            </w:pPr>
          </w:p>
        </w:tc>
      </w:tr>
      <w:tr w:rsidR="00820BDC" w:rsidRPr="00AE6DA9" w14:paraId="6F1EDED6" w14:textId="77777777" w:rsidTr="00B47288">
        <w:trPr>
          <w:trHeight w:val="427"/>
        </w:trPr>
        <w:tc>
          <w:tcPr>
            <w:tcW w:w="7229" w:type="dxa"/>
            <w:vAlign w:val="center"/>
          </w:tcPr>
          <w:p w14:paraId="38F150E1" w14:textId="1B581AE5" w:rsidR="00820BDC" w:rsidRPr="00AE6DA9" w:rsidRDefault="004B3D94" w:rsidP="00820BDC">
            <w:pPr>
              <w:widowControl w:val="0"/>
              <w:rPr>
                <w:rFonts w:ascii="Arial" w:eastAsia="Times New Roman" w:hAnsi="Arial" w:cs="Arial"/>
                <w:color w:val="auto"/>
                <w:sz w:val="18"/>
                <w:lang w:val="es-ES" w:eastAsia="en-US"/>
              </w:rPr>
            </w:pPr>
            <w:r w:rsidRPr="00B739C1">
              <w:rPr>
                <w:rFonts w:ascii="Arial Narrow" w:eastAsia="Calibri" w:hAnsi="Arial Narrow" w:cs="Calibri"/>
                <w:sz w:val="20"/>
              </w:rPr>
              <w:t xml:space="preserve">Suscripción </w:t>
            </w:r>
            <w:r>
              <w:rPr>
                <w:rFonts w:ascii="Arial Narrow" w:eastAsia="Calibri" w:hAnsi="Arial Narrow" w:cs="Calibri"/>
                <w:sz w:val="20"/>
              </w:rPr>
              <w:t xml:space="preserve">al </w:t>
            </w:r>
            <w:r w:rsidRPr="00A8268D">
              <w:rPr>
                <w:rFonts w:ascii="Arial Narrow" w:eastAsia="Calibri" w:hAnsi="Arial Narrow" w:cs="Calibri"/>
                <w:sz w:val="20"/>
              </w:rPr>
              <w:t>sistema de Consulta de Renta Fija</w:t>
            </w:r>
          </w:p>
        </w:tc>
        <w:tc>
          <w:tcPr>
            <w:tcW w:w="1276" w:type="dxa"/>
            <w:vAlign w:val="center"/>
          </w:tcPr>
          <w:p w14:paraId="1CB88DA6" w14:textId="77777777" w:rsidR="00820BDC" w:rsidRPr="00AE6DA9" w:rsidRDefault="00820BDC" w:rsidP="00D87531">
            <w:pPr>
              <w:widowControl w:val="0"/>
              <w:jc w:val="right"/>
              <w:rPr>
                <w:rFonts w:ascii="Arial" w:eastAsia="Times New Roman" w:hAnsi="Arial" w:cs="Arial"/>
                <w:color w:val="auto"/>
                <w:sz w:val="18"/>
                <w:lang w:val="es-ES" w:eastAsia="en-US"/>
              </w:rPr>
            </w:pPr>
          </w:p>
        </w:tc>
      </w:tr>
      <w:tr w:rsidR="00820BDC" w:rsidRPr="00AE6DA9" w14:paraId="5C831D67" w14:textId="77777777" w:rsidTr="009F34BA">
        <w:trPr>
          <w:trHeight w:val="427"/>
        </w:trPr>
        <w:tc>
          <w:tcPr>
            <w:tcW w:w="7229" w:type="dxa"/>
            <w:vAlign w:val="center"/>
          </w:tcPr>
          <w:p w14:paraId="4E825C43" w14:textId="36D7B492" w:rsidR="00820BDC" w:rsidRPr="00AE6DA9" w:rsidRDefault="00820BDC" w:rsidP="00820BDC">
            <w:pPr>
              <w:widowControl w:val="0"/>
              <w:jc w:val="center"/>
              <w:rPr>
                <w:rFonts w:ascii="Arial" w:eastAsia="Times New Roman" w:hAnsi="Arial" w:cs="Arial"/>
                <w:color w:val="auto"/>
                <w:sz w:val="18"/>
                <w:lang w:val="es-ES" w:eastAsia="en-US"/>
              </w:rPr>
            </w:pPr>
            <w:proofErr w:type="gramStart"/>
            <w:r w:rsidRPr="00820BDC">
              <w:rPr>
                <w:rFonts w:ascii="Arial" w:eastAsia="Times New Roman" w:hAnsi="Arial" w:cs="Arial"/>
                <w:b/>
                <w:bCs/>
                <w:color w:val="auto"/>
                <w:sz w:val="18"/>
                <w:lang w:val="es-ES" w:eastAsia="en-US"/>
              </w:rPr>
              <w:t>TOTAL</w:t>
            </w:r>
            <w:proofErr w:type="gramEnd"/>
            <w:r w:rsidRPr="00820BDC">
              <w:rPr>
                <w:rFonts w:ascii="Arial" w:eastAsia="Times New Roman" w:hAnsi="Arial" w:cs="Arial"/>
                <w:b/>
                <w:bCs/>
                <w:color w:val="auto"/>
                <w:sz w:val="18"/>
                <w:lang w:val="es-ES" w:eastAsia="en-US"/>
              </w:rPr>
              <w:t xml:space="preserve"> S/</w:t>
            </w:r>
          </w:p>
        </w:tc>
        <w:tc>
          <w:tcPr>
            <w:tcW w:w="1276" w:type="dxa"/>
            <w:vAlign w:val="center"/>
          </w:tcPr>
          <w:p w14:paraId="7A1A42D7" w14:textId="77777777" w:rsidR="00820BDC" w:rsidRPr="00AE6DA9" w:rsidRDefault="00820BDC" w:rsidP="00D87531">
            <w:pPr>
              <w:widowControl w:val="0"/>
              <w:jc w:val="right"/>
              <w:rPr>
                <w:rFonts w:ascii="Arial" w:eastAsia="Times New Roman" w:hAnsi="Arial" w:cs="Arial"/>
                <w:color w:val="auto"/>
                <w:sz w:val="18"/>
                <w:lang w:val="es-ES" w:eastAsia="en-US"/>
              </w:rPr>
            </w:pPr>
          </w:p>
        </w:tc>
      </w:tr>
    </w:tbl>
    <w:p w14:paraId="7B62D42C" w14:textId="77777777" w:rsidR="00820BDC" w:rsidRDefault="00820BDC" w:rsidP="00286D55">
      <w:pPr>
        <w:rPr>
          <w:rFonts w:ascii="Arial" w:eastAsia="Times New Roman" w:hAnsi="Arial" w:cs="Arial"/>
          <w:b/>
          <w:color w:val="000000" w:themeColor="text1"/>
          <w:szCs w:val="22"/>
          <w:lang w:eastAsia="en-US"/>
        </w:rPr>
      </w:pPr>
    </w:p>
    <w:p w14:paraId="4497733E" w14:textId="77777777" w:rsidR="00820BDC" w:rsidRDefault="00820BDC"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A6BC1" w14:textId="77777777" w:rsidR="0075389A" w:rsidRDefault="0075389A">
      <w:r>
        <w:separator/>
      </w:r>
    </w:p>
  </w:endnote>
  <w:endnote w:type="continuationSeparator" w:id="0">
    <w:p w14:paraId="6AD06300" w14:textId="77777777" w:rsidR="0075389A" w:rsidRDefault="00753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31D2C" w14:textId="77777777" w:rsidR="0075389A" w:rsidRDefault="0075389A">
      <w:r>
        <w:separator/>
      </w:r>
    </w:p>
  </w:footnote>
  <w:footnote w:type="continuationSeparator" w:id="0">
    <w:p w14:paraId="70F9CB1E" w14:textId="77777777" w:rsidR="0075389A" w:rsidRDefault="00753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D94"/>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89A"/>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C7D8A"/>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BDC"/>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1E"/>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09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1</Pages>
  <Words>115</Words>
  <Characters>646</Characters>
  <Application>Microsoft Office Word</Application>
  <DocSecurity>0</DocSecurity>
  <Lines>34</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263</cp:revision>
  <cp:lastPrinted>2016-08-17T17:53:00Z</cp:lastPrinted>
  <dcterms:created xsi:type="dcterms:W3CDTF">2022-02-03T23:04:00Z</dcterms:created>
  <dcterms:modified xsi:type="dcterms:W3CDTF">2025-10-06T20:33:00Z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