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6274C1">
        <w:rPr>
          <w:noProof/>
          <w:lang w:eastAsia="es-PE"/>
        </w:rPr>
        <w:drawing>
          <wp:inline distT="0" distB="0" distL="0" distR="0" wp14:anchorId="145CCCA4" wp14:editId="47236527">
            <wp:extent cx="5400040" cy="15487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6274C1">
        <w:rPr>
          <w:noProof/>
          <w:lang w:eastAsia="es-PE"/>
        </w:rPr>
        <w:lastRenderedPageBreak/>
        <w:drawing>
          <wp:inline distT="0" distB="0" distL="0" distR="0" wp14:anchorId="0DE43DCF" wp14:editId="0823E08E">
            <wp:extent cx="5400040" cy="19253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6274C1">
        <w:rPr>
          <w:noProof/>
          <w:lang w:eastAsia="es-PE"/>
        </w:rPr>
        <w:drawing>
          <wp:inline distT="0" distB="0" distL="0" distR="0" wp14:anchorId="5FC15E77" wp14:editId="288CE6A0">
            <wp:extent cx="5400040" cy="560514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0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62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2025-10-27T15:16:00Z</dcterms:modified>
</cp:coreProperties>
</file>