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Nº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73383F89" w14:textId="77777777" w:rsidR="00913D50" w:rsidRDefault="00913D50" w:rsidP="00913D50">
      <w:pPr>
        <w:pStyle w:val="Textoindependiente"/>
        <w:spacing w:after="0" w:line="240" w:lineRule="auto"/>
        <w:ind w:right="2268"/>
        <w:rPr>
          <w:rFonts w:ascii="Arial" w:hAnsi="Arial" w:cs="Arial"/>
          <w:sz w:val="20"/>
          <w:u w:val="single"/>
        </w:rPr>
      </w:pPr>
      <w:r>
        <w:rPr>
          <w:rFonts w:ascii="Arial" w:hAnsi="Arial" w:cs="Arial"/>
          <w:sz w:val="20"/>
          <w:szCs w:val="20"/>
        </w:rPr>
        <w:t>C</w:t>
      </w:r>
      <w:r>
        <w:rPr>
          <w:rFonts w:ascii="Arial" w:hAnsi="Arial" w:cs="Arial"/>
          <w:sz w:val="20"/>
        </w:rPr>
        <w:t xml:space="preserve">ONTRATO MENOR Nº </w:t>
      </w:r>
      <w:r>
        <w:rPr>
          <w:rFonts w:ascii="Arial" w:hAnsi="Arial" w:cs="Arial"/>
          <w:sz w:val="20"/>
          <w:u w:val="single"/>
        </w:rPr>
        <w:t>[……….]</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7A4C364E" w14:textId="29BDC39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 xml:space="preserve">la ADQUISICION DE </w:t>
      </w:r>
      <w:r w:rsidR="00B42D42">
        <w:rPr>
          <w:rFonts w:ascii="Arial" w:hAnsi="Arial" w:cs="Arial"/>
          <w:sz w:val="20"/>
          <w:szCs w:val="20"/>
        </w:rPr>
        <w:t>CANASTA NAVIDEÑA</w:t>
      </w:r>
      <w:r w:rsidR="00AE5D9D">
        <w:rPr>
          <w:rFonts w:ascii="Arial" w:hAnsi="Arial" w:cs="Arial"/>
          <w:b/>
          <w:bCs/>
          <w:sz w:val="20"/>
          <w:szCs w:val="20"/>
        </w:rPr>
        <w:t>,</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72"/>
        <w:gridCol w:w="2693"/>
        <w:gridCol w:w="1276"/>
        <w:gridCol w:w="1124"/>
        <w:gridCol w:w="851"/>
        <w:gridCol w:w="1276"/>
        <w:gridCol w:w="1558"/>
      </w:tblGrid>
      <w:tr w:rsidR="00913D50" w:rsidRPr="00044412" w14:paraId="51965570" w14:textId="77777777" w:rsidTr="00B42D42">
        <w:trPr>
          <w:trHeight w:val="504"/>
          <w:jc w:val="center"/>
        </w:trPr>
        <w:tc>
          <w:tcPr>
            <w:tcW w:w="572" w:type="dxa"/>
            <w:shd w:val="clear" w:color="auto" w:fill="D9D9D9"/>
            <w:vAlign w:val="center"/>
          </w:tcPr>
          <w:p w14:paraId="2FBA43A5"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bookmarkStart w:id="1" w:name="_Hlk174111111"/>
            <w:r w:rsidRPr="00913D50">
              <w:rPr>
                <w:rFonts w:ascii="Arial" w:eastAsia="Batang" w:hAnsi="Arial" w:cs="Arial"/>
                <w:b/>
                <w:sz w:val="14"/>
                <w:szCs w:val="14"/>
                <w:lang w:val="es-PE" w:eastAsia="es-PE"/>
              </w:rPr>
              <w:t>ITEM</w:t>
            </w:r>
          </w:p>
        </w:tc>
        <w:tc>
          <w:tcPr>
            <w:tcW w:w="2693" w:type="dxa"/>
            <w:shd w:val="clear" w:color="auto" w:fill="D9D9D9"/>
            <w:vAlign w:val="center"/>
          </w:tcPr>
          <w:p w14:paraId="17C1D6ED"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r w:rsidRPr="00913D50">
              <w:rPr>
                <w:rFonts w:ascii="Arial" w:eastAsia="Batang" w:hAnsi="Arial" w:cs="Arial"/>
                <w:b/>
                <w:sz w:val="14"/>
                <w:szCs w:val="14"/>
                <w:lang w:val="es-PE" w:eastAsia="es-PE"/>
              </w:rPr>
              <w:t>DESCRIPCION</w:t>
            </w:r>
          </w:p>
        </w:tc>
        <w:tc>
          <w:tcPr>
            <w:tcW w:w="1276" w:type="dxa"/>
            <w:shd w:val="clear" w:color="auto" w:fill="D9D9D9"/>
            <w:vAlign w:val="center"/>
          </w:tcPr>
          <w:p w14:paraId="025F0E9B"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UNIDAD DE MEDIDA</w:t>
            </w:r>
          </w:p>
        </w:tc>
        <w:tc>
          <w:tcPr>
            <w:tcW w:w="1124" w:type="dxa"/>
            <w:shd w:val="clear" w:color="auto" w:fill="D9D9D9"/>
            <w:vAlign w:val="center"/>
          </w:tcPr>
          <w:p w14:paraId="43951C95" w14:textId="6A543522" w:rsidR="00913D50" w:rsidRPr="00913D50" w:rsidRDefault="00913D50" w:rsidP="00AF5130">
            <w:pPr>
              <w:widowControl w:val="0"/>
              <w:spacing w:after="0" w:line="240" w:lineRule="auto"/>
              <w:jc w:val="center"/>
              <w:rPr>
                <w:rFonts w:ascii="Arial" w:hAnsi="Arial" w:cs="Arial"/>
                <w:b/>
                <w:sz w:val="14"/>
                <w:szCs w:val="14"/>
              </w:rPr>
            </w:pPr>
            <w:r>
              <w:rPr>
                <w:rFonts w:ascii="Arial" w:hAnsi="Arial" w:cs="Arial"/>
                <w:b/>
                <w:sz w:val="14"/>
                <w:szCs w:val="14"/>
              </w:rPr>
              <w:t>MARCA</w:t>
            </w:r>
          </w:p>
        </w:tc>
        <w:tc>
          <w:tcPr>
            <w:tcW w:w="851" w:type="dxa"/>
            <w:shd w:val="clear" w:color="auto" w:fill="D9D9D9"/>
            <w:vAlign w:val="center"/>
          </w:tcPr>
          <w:p w14:paraId="13BFEEE2" w14:textId="7C4D7BD9" w:rsidR="00913D50" w:rsidRPr="00913D50" w:rsidRDefault="00913D50" w:rsidP="00AF5130">
            <w:pPr>
              <w:widowControl w:val="0"/>
              <w:spacing w:after="0" w:line="240" w:lineRule="auto"/>
              <w:jc w:val="center"/>
              <w:rPr>
                <w:rFonts w:ascii="Arial" w:hAnsi="Arial" w:cs="Arial"/>
                <w:b/>
                <w:sz w:val="14"/>
                <w:szCs w:val="14"/>
              </w:rPr>
            </w:pPr>
          </w:p>
          <w:p w14:paraId="453C0BC7"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CANTIDAD</w:t>
            </w:r>
          </w:p>
          <w:p w14:paraId="2B9C9A33" w14:textId="77777777" w:rsidR="00913D50" w:rsidRPr="00913D50" w:rsidRDefault="00913D50" w:rsidP="00AF5130">
            <w:pPr>
              <w:widowControl w:val="0"/>
              <w:spacing w:after="0" w:line="240" w:lineRule="auto"/>
              <w:jc w:val="center"/>
              <w:rPr>
                <w:rFonts w:ascii="Arial" w:hAnsi="Arial" w:cs="Arial"/>
                <w:b/>
                <w:sz w:val="14"/>
                <w:szCs w:val="14"/>
              </w:rPr>
            </w:pPr>
          </w:p>
        </w:tc>
        <w:tc>
          <w:tcPr>
            <w:tcW w:w="1276" w:type="dxa"/>
            <w:shd w:val="clear" w:color="auto" w:fill="D9D9D9"/>
            <w:vAlign w:val="center"/>
          </w:tcPr>
          <w:p w14:paraId="31D46641"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UNITARIO</w:t>
            </w:r>
          </w:p>
        </w:tc>
        <w:tc>
          <w:tcPr>
            <w:tcW w:w="1558" w:type="dxa"/>
            <w:shd w:val="clear" w:color="auto" w:fill="D9D9D9"/>
            <w:vAlign w:val="center"/>
          </w:tcPr>
          <w:p w14:paraId="3C638948"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TOTAL (Incluye los Impuestos de Ley)</w:t>
            </w:r>
          </w:p>
        </w:tc>
      </w:tr>
      <w:tr w:rsidR="00913D50" w:rsidRPr="00044412" w14:paraId="45322E65" w14:textId="77777777" w:rsidTr="00B42D42">
        <w:trPr>
          <w:trHeight w:val="212"/>
          <w:jc w:val="center"/>
        </w:trPr>
        <w:tc>
          <w:tcPr>
            <w:tcW w:w="572" w:type="dxa"/>
            <w:vAlign w:val="center"/>
          </w:tcPr>
          <w:p w14:paraId="0F589211" w14:textId="370B0195" w:rsidR="00913D50" w:rsidRPr="00D32005" w:rsidRDefault="00913D50" w:rsidP="00AF5130">
            <w:pPr>
              <w:widowControl w:val="0"/>
              <w:spacing w:after="0" w:line="240" w:lineRule="auto"/>
              <w:jc w:val="center"/>
              <w:rPr>
                <w:rFonts w:ascii="Arial" w:eastAsia="Batang" w:hAnsi="Arial" w:cs="Arial"/>
                <w:color w:val="000000"/>
                <w:sz w:val="20"/>
                <w:szCs w:val="20"/>
                <w:lang w:eastAsia="es-PE"/>
              </w:rPr>
            </w:pPr>
            <w:r w:rsidRPr="00D32005">
              <w:rPr>
                <w:rFonts w:ascii="Arial" w:eastAsia="Batang" w:hAnsi="Arial" w:cs="Arial"/>
                <w:color w:val="000000"/>
                <w:sz w:val="20"/>
                <w:szCs w:val="20"/>
                <w:lang w:eastAsia="es-PE"/>
              </w:rPr>
              <w:t>1</w:t>
            </w:r>
          </w:p>
        </w:tc>
        <w:tc>
          <w:tcPr>
            <w:tcW w:w="2693" w:type="dxa"/>
            <w:vAlign w:val="center"/>
          </w:tcPr>
          <w:p w14:paraId="53E84AA0" w14:textId="3BCB9471" w:rsidR="00913D50" w:rsidRPr="00B42D42" w:rsidRDefault="00B42D42" w:rsidP="00AF5130">
            <w:pPr>
              <w:widowControl w:val="0"/>
              <w:spacing w:after="0" w:line="240" w:lineRule="auto"/>
              <w:jc w:val="both"/>
              <w:rPr>
                <w:rFonts w:ascii="Arial" w:eastAsia="Batang" w:hAnsi="Arial" w:cs="Arial"/>
                <w:color w:val="000000"/>
                <w:sz w:val="16"/>
                <w:szCs w:val="16"/>
                <w:lang w:val="es-PE" w:eastAsia="es-PE"/>
              </w:rPr>
            </w:pPr>
            <w:r w:rsidRPr="00B42D42">
              <w:rPr>
                <w:rFonts w:ascii="Arial" w:eastAsia="Batang" w:hAnsi="Arial" w:cs="Arial"/>
                <w:color w:val="000000"/>
                <w:sz w:val="16"/>
                <w:szCs w:val="16"/>
                <w:lang w:val="es-PE" w:eastAsia="es-PE"/>
              </w:rPr>
              <w:t>CANASTA NAVIDEÑA MEDIANTES VALES DE CONSUMO Y/O TRAJETAS ELECTRONICAS PARA EL PERSONAL DEL PETACC – 2025.</w:t>
            </w:r>
          </w:p>
        </w:tc>
        <w:tc>
          <w:tcPr>
            <w:tcW w:w="1276" w:type="dxa"/>
            <w:vAlign w:val="center"/>
          </w:tcPr>
          <w:p w14:paraId="1183BBA9" w14:textId="6AEC34DE" w:rsidR="00913D50" w:rsidRPr="00D32005" w:rsidRDefault="00B42D42" w:rsidP="00DD02D2">
            <w:pPr>
              <w:widowControl w:val="0"/>
              <w:spacing w:after="0" w:line="240" w:lineRule="auto"/>
              <w:jc w:val="center"/>
              <w:rPr>
                <w:rFonts w:ascii="Arial" w:hAnsi="Arial" w:cs="Arial"/>
                <w:bCs/>
                <w:sz w:val="20"/>
                <w:szCs w:val="20"/>
              </w:rPr>
            </w:pPr>
            <w:r>
              <w:rPr>
                <w:rFonts w:ascii="Arial" w:hAnsi="Arial" w:cs="Arial"/>
                <w:bCs/>
                <w:sz w:val="20"/>
                <w:szCs w:val="20"/>
              </w:rPr>
              <w:t>UNIDAD</w:t>
            </w:r>
          </w:p>
        </w:tc>
        <w:tc>
          <w:tcPr>
            <w:tcW w:w="1124" w:type="dxa"/>
            <w:vAlign w:val="center"/>
          </w:tcPr>
          <w:p w14:paraId="390A54E8" w14:textId="01D1E2F5" w:rsidR="00B42D42" w:rsidRPr="00D32005" w:rsidRDefault="00B42D42" w:rsidP="00DD02D2">
            <w:pPr>
              <w:widowControl w:val="0"/>
              <w:spacing w:after="0" w:line="240" w:lineRule="auto"/>
              <w:jc w:val="center"/>
              <w:rPr>
                <w:rFonts w:ascii="Arial" w:hAnsi="Arial" w:cs="Arial"/>
                <w:bCs/>
                <w:sz w:val="20"/>
                <w:szCs w:val="20"/>
              </w:rPr>
            </w:pPr>
            <w:r>
              <w:rPr>
                <w:rFonts w:ascii="Arial" w:hAnsi="Arial" w:cs="Arial"/>
                <w:bCs/>
                <w:sz w:val="20"/>
                <w:szCs w:val="20"/>
              </w:rPr>
              <w:t>NO APLICA</w:t>
            </w:r>
          </w:p>
        </w:tc>
        <w:tc>
          <w:tcPr>
            <w:tcW w:w="851" w:type="dxa"/>
            <w:vAlign w:val="center"/>
          </w:tcPr>
          <w:p w14:paraId="05C30C94" w14:textId="791B59E4" w:rsidR="00913D50" w:rsidRPr="00D32005" w:rsidRDefault="00B42D42" w:rsidP="00DD02D2">
            <w:pPr>
              <w:widowControl w:val="0"/>
              <w:spacing w:after="0" w:line="240" w:lineRule="auto"/>
              <w:jc w:val="center"/>
              <w:rPr>
                <w:rFonts w:ascii="Arial" w:hAnsi="Arial" w:cs="Arial"/>
                <w:bCs/>
                <w:sz w:val="20"/>
                <w:szCs w:val="20"/>
              </w:rPr>
            </w:pPr>
            <w:r>
              <w:rPr>
                <w:rFonts w:ascii="Arial" w:hAnsi="Arial" w:cs="Arial"/>
                <w:bCs/>
                <w:sz w:val="20"/>
                <w:szCs w:val="20"/>
              </w:rPr>
              <w:t>39</w:t>
            </w:r>
          </w:p>
        </w:tc>
        <w:tc>
          <w:tcPr>
            <w:tcW w:w="1276" w:type="dxa"/>
            <w:vAlign w:val="center"/>
          </w:tcPr>
          <w:p w14:paraId="26C63680" w14:textId="77777777" w:rsidR="00913D50" w:rsidRPr="00D32005" w:rsidRDefault="00913D50" w:rsidP="00AF5130">
            <w:pPr>
              <w:widowControl w:val="0"/>
              <w:spacing w:after="0" w:line="240" w:lineRule="auto"/>
              <w:jc w:val="right"/>
              <w:rPr>
                <w:rFonts w:ascii="Arial" w:hAnsi="Arial" w:cs="Arial"/>
                <w:b/>
                <w:sz w:val="20"/>
                <w:szCs w:val="20"/>
              </w:rPr>
            </w:pPr>
          </w:p>
        </w:tc>
        <w:tc>
          <w:tcPr>
            <w:tcW w:w="1558" w:type="dxa"/>
          </w:tcPr>
          <w:p w14:paraId="1D2590D6" w14:textId="77777777" w:rsidR="00913D50" w:rsidRPr="00D32005" w:rsidRDefault="00913D50"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5B38C5B7" w:rsidR="006D34F5" w:rsidRPr="0027792F" w:rsidRDefault="0027792F" w:rsidP="0027792F">
            <w:pPr>
              <w:widowControl w:val="0"/>
              <w:spacing w:after="0" w:line="240" w:lineRule="auto"/>
              <w:rPr>
                <w:rFonts w:ascii="Arial" w:eastAsia="Batang" w:hAnsi="Arial" w:cs="Arial"/>
                <w:bCs/>
                <w:sz w:val="16"/>
                <w:szCs w:val="16"/>
                <w:lang w:val="es-PE" w:eastAsia="es-PE"/>
              </w:rPr>
            </w:pPr>
            <w:r>
              <w:rPr>
                <w:rFonts w:ascii="Arial" w:eastAsia="Batang" w:hAnsi="Arial" w:cs="Arial"/>
                <w:bCs/>
                <w:sz w:val="16"/>
                <w:szCs w:val="16"/>
                <w:lang w:val="es-PE" w:eastAsia="es-PE"/>
              </w:rPr>
              <w:t xml:space="preserve">  </w:t>
            </w:r>
            <w:r w:rsidR="00B42D42">
              <w:rPr>
                <w:rFonts w:ascii="Arial" w:eastAsia="Batang" w:hAnsi="Arial" w:cs="Arial"/>
                <w:bCs/>
                <w:sz w:val="16"/>
                <w:szCs w:val="16"/>
                <w:lang w:val="es-PE" w:eastAsia="es-PE"/>
              </w:rPr>
              <w:t>NO APLICA</w:t>
            </w: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3B873E6E"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7835159" w:rsidR="006D34F5" w:rsidRDefault="00887DCB" w:rsidP="00E10D39">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B42D42">
        <w:rPr>
          <w:rFonts w:ascii="Arial" w:hAnsi="Arial" w:cs="Arial"/>
          <w:bCs/>
          <w:sz w:val="20"/>
          <w:szCs w:val="20"/>
          <w:lang w:val="es-PE"/>
        </w:rPr>
        <w:t>25</w:t>
      </w: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3BD54E" w14:textId="77777777" w:rsidR="00CC46CF" w:rsidRDefault="00CC46CF" w:rsidP="00DC06B1">
      <w:pPr>
        <w:spacing w:after="0" w:line="240" w:lineRule="auto"/>
      </w:pPr>
      <w:r>
        <w:separator/>
      </w:r>
    </w:p>
  </w:endnote>
  <w:endnote w:type="continuationSeparator" w:id="0">
    <w:p w14:paraId="0F3394D8" w14:textId="77777777" w:rsidR="00CC46CF" w:rsidRDefault="00CC46CF"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FFB6DF" w14:textId="77777777" w:rsidR="00CC46CF" w:rsidRDefault="00CC46CF" w:rsidP="00DC06B1">
      <w:pPr>
        <w:spacing w:after="0" w:line="240" w:lineRule="auto"/>
      </w:pPr>
      <w:r>
        <w:separator/>
      </w:r>
    </w:p>
  </w:footnote>
  <w:footnote w:type="continuationSeparator" w:id="0">
    <w:p w14:paraId="2B896CCC" w14:textId="77777777" w:rsidR="00CC46CF" w:rsidRDefault="00CC46CF"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0960"/>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3F17"/>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2B92"/>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7F6D"/>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3D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07042"/>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2D42"/>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6C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47365187">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2</Pages>
  <Words>192</Words>
  <Characters>1056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54</cp:revision>
  <cp:lastPrinted>2025-01-08T23:21:00Z</cp:lastPrinted>
  <dcterms:created xsi:type="dcterms:W3CDTF">2024-11-18T19:38:00Z</dcterms:created>
  <dcterms:modified xsi:type="dcterms:W3CDTF">2025-10-29T14:08:00Z</dcterms:modified>
</cp:coreProperties>
</file>