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AC2B7" w14:textId="0FD607A0" w:rsidR="001D40F8" w:rsidRPr="001C26D8" w:rsidRDefault="001D40F8" w:rsidP="0065748E">
      <w:pPr>
        <w:pStyle w:val="Prrafodelista"/>
        <w:numPr>
          <w:ilvl w:val="1"/>
          <w:numId w:val="14"/>
        </w:numPr>
        <w:rPr>
          <w:rFonts w:ascii="Arial" w:hAnsi="Arial" w:cs="Arial"/>
          <w:b/>
          <w:sz w:val="20"/>
          <w:szCs w:val="20"/>
        </w:rPr>
      </w:pPr>
      <w:bookmarkStart w:id="0" w:name="_Hlk196743597"/>
      <w:r w:rsidRPr="001C26D8">
        <w:rPr>
          <w:rFonts w:ascii="Arial" w:hAnsi="Arial" w:cs="Arial"/>
          <w:b/>
          <w:sz w:val="20"/>
          <w:szCs w:val="20"/>
        </w:rPr>
        <w:t>REQUISITOS DEL PROVEEDOR</w:t>
      </w:r>
    </w:p>
    <w:p w14:paraId="7FD67FE0" w14:textId="77777777" w:rsidR="0014302F" w:rsidRDefault="0014302F" w:rsidP="0014302F">
      <w:pPr>
        <w:pStyle w:val="Prrafodelista"/>
        <w:widowControl w:val="0"/>
        <w:ind w:left="1494"/>
        <w:jc w:val="both"/>
        <w:rPr>
          <w:rFonts w:ascii="Arial" w:hAnsi="Arial" w:cs="Arial"/>
          <w:b/>
          <w:sz w:val="20"/>
          <w:szCs w:val="20"/>
        </w:rPr>
      </w:pPr>
    </w:p>
    <w:p w14:paraId="7F54167A" w14:textId="6588A8B1" w:rsidR="000928D2" w:rsidRDefault="000928D2" w:rsidP="002025C2">
      <w:pPr>
        <w:pStyle w:val="Prrafodelista"/>
        <w:widowControl w:val="0"/>
        <w:numPr>
          <w:ilvl w:val="2"/>
          <w:numId w:val="14"/>
        </w:numPr>
        <w:jc w:val="both"/>
        <w:rPr>
          <w:rFonts w:ascii="Arial" w:hAnsi="Arial" w:cs="Arial"/>
          <w:b/>
          <w:sz w:val="20"/>
          <w:szCs w:val="20"/>
        </w:rPr>
      </w:pPr>
      <w:r>
        <w:rPr>
          <w:rFonts w:ascii="Arial" w:hAnsi="Arial" w:cs="Arial"/>
          <w:b/>
          <w:sz w:val="20"/>
          <w:szCs w:val="20"/>
        </w:rPr>
        <w:t>CAPACIDAD LEGAL</w:t>
      </w:r>
    </w:p>
    <w:p w14:paraId="6C8BC7EF" w14:textId="77777777" w:rsidR="000928D2" w:rsidRDefault="000928D2" w:rsidP="000928D2">
      <w:pPr>
        <w:pStyle w:val="Prrafodelista"/>
        <w:widowControl w:val="0"/>
        <w:ind w:left="1494"/>
        <w:jc w:val="both"/>
        <w:rPr>
          <w:rFonts w:ascii="Arial" w:hAnsi="Arial" w:cs="Arial"/>
          <w:b/>
          <w:sz w:val="20"/>
          <w:szCs w:val="20"/>
        </w:rPr>
      </w:pPr>
    </w:p>
    <w:p w14:paraId="55A11980" w14:textId="485F8963" w:rsidR="000928D2" w:rsidRPr="000928D2" w:rsidRDefault="000928D2" w:rsidP="000928D2">
      <w:pPr>
        <w:pStyle w:val="Prrafodelista"/>
        <w:widowControl w:val="0"/>
        <w:ind w:left="1494"/>
        <w:jc w:val="both"/>
        <w:rPr>
          <w:rFonts w:ascii="Arial" w:hAnsi="Arial" w:cs="Arial"/>
          <w:bCs/>
          <w:sz w:val="20"/>
          <w:szCs w:val="20"/>
        </w:rPr>
      </w:pPr>
      <w:r w:rsidRPr="000928D2">
        <w:rPr>
          <w:rFonts w:ascii="Arial" w:hAnsi="Arial" w:cs="Arial"/>
          <w:bCs/>
          <w:sz w:val="20"/>
          <w:szCs w:val="20"/>
        </w:rPr>
        <w:t>Inscripción vigente en el registro nacional de empresas y entidades que realizan actividades de intermediación laboral – RENEEIL</w:t>
      </w:r>
    </w:p>
    <w:p w14:paraId="07F86EA1" w14:textId="77777777" w:rsidR="000928D2" w:rsidRDefault="000928D2" w:rsidP="000928D2">
      <w:pPr>
        <w:pStyle w:val="Prrafodelista"/>
        <w:widowControl w:val="0"/>
        <w:ind w:left="1494"/>
        <w:jc w:val="both"/>
        <w:rPr>
          <w:rFonts w:ascii="Arial" w:hAnsi="Arial" w:cs="Arial"/>
          <w:b/>
          <w:sz w:val="20"/>
          <w:szCs w:val="20"/>
        </w:rPr>
      </w:pPr>
    </w:p>
    <w:p w14:paraId="29C1B614" w14:textId="77777777" w:rsidR="000928D2" w:rsidRPr="000928D2" w:rsidRDefault="000928D2" w:rsidP="000928D2">
      <w:pPr>
        <w:pStyle w:val="Prrafodelista"/>
        <w:widowControl w:val="0"/>
        <w:ind w:left="1494"/>
        <w:jc w:val="both"/>
        <w:rPr>
          <w:rFonts w:ascii="Arial" w:hAnsi="Arial" w:cs="Arial"/>
          <w:b/>
          <w:sz w:val="20"/>
          <w:szCs w:val="20"/>
        </w:rPr>
      </w:pPr>
    </w:p>
    <w:p w14:paraId="2BBF0EDD" w14:textId="46BC6943" w:rsidR="001D40F8" w:rsidRPr="002025C2" w:rsidRDefault="000928D2" w:rsidP="002025C2">
      <w:pPr>
        <w:pStyle w:val="Prrafodelista"/>
        <w:widowControl w:val="0"/>
        <w:numPr>
          <w:ilvl w:val="2"/>
          <w:numId w:val="14"/>
        </w:numPr>
        <w:jc w:val="both"/>
        <w:rPr>
          <w:rFonts w:ascii="Arial" w:hAnsi="Arial" w:cs="Arial"/>
          <w:b/>
          <w:sz w:val="20"/>
          <w:szCs w:val="20"/>
        </w:rPr>
      </w:pPr>
      <w:r>
        <w:rPr>
          <w:rFonts w:ascii="Arial" w:hAnsi="Arial" w:cs="Arial"/>
          <w:b/>
          <w:bCs/>
          <w:sz w:val="20"/>
          <w:szCs w:val="20"/>
          <w:lang w:val="es-ES"/>
        </w:rPr>
        <w:t>E</w:t>
      </w:r>
      <w:r w:rsidR="0065748E" w:rsidRPr="002025C2">
        <w:rPr>
          <w:rFonts w:ascii="Arial" w:hAnsi="Arial" w:cs="Arial"/>
          <w:b/>
          <w:bCs/>
          <w:sz w:val="20"/>
          <w:szCs w:val="20"/>
          <w:lang w:val="es-ES"/>
        </w:rPr>
        <w:t>XPERIENCIA DEL POSTOR EN LA ESPECIALIDAD</w:t>
      </w:r>
    </w:p>
    <w:p w14:paraId="22719B64" w14:textId="77777777" w:rsidR="001D40F8" w:rsidRPr="001C26D8" w:rsidRDefault="001D40F8" w:rsidP="001D40F8">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1C26D8" w:rsidRDefault="001D40F8" w:rsidP="001D40F8">
      <w:pPr>
        <w:pStyle w:val="Prrafodelista"/>
        <w:widowControl w:val="0"/>
        <w:numPr>
          <w:ilvl w:val="1"/>
          <w:numId w:val="11"/>
        </w:numPr>
        <w:jc w:val="both"/>
        <w:rPr>
          <w:rFonts w:ascii="Arial" w:hAnsi="Arial" w:cs="Arial"/>
          <w:b/>
          <w:bCs/>
          <w:vanish/>
          <w:sz w:val="20"/>
          <w:szCs w:val="20"/>
          <w:lang w:val="es-ES"/>
        </w:rPr>
      </w:pPr>
    </w:p>
    <w:p w14:paraId="605EA7E8" w14:textId="77777777" w:rsidR="0014302F" w:rsidRPr="0014302F" w:rsidRDefault="0014302F" w:rsidP="0014302F">
      <w:pPr>
        <w:pStyle w:val="Prrafodelista"/>
        <w:widowControl w:val="0"/>
        <w:ind w:left="1494"/>
        <w:jc w:val="both"/>
        <w:rPr>
          <w:rFonts w:ascii="Arial" w:hAnsi="Arial" w:cs="Arial"/>
          <w:bCs/>
          <w:sz w:val="20"/>
          <w:szCs w:val="20"/>
        </w:rPr>
      </w:pPr>
    </w:p>
    <w:p w14:paraId="4FBC9ADB" w14:textId="62F4B207" w:rsidR="001D40F8" w:rsidRPr="0014302F" w:rsidRDefault="001D40F8" w:rsidP="0014302F">
      <w:pPr>
        <w:pStyle w:val="Prrafodelista"/>
        <w:widowControl w:val="0"/>
        <w:ind w:left="1494"/>
        <w:jc w:val="both"/>
        <w:rPr>
          <w:rFonts w:ascii="Arial" w:hAnsi="Arial" w:cs="Arial"/>
          <w:bCs/>
          <w:sz w:val="20"/>
          <w:szCs w:val="20"/>
          <w:u w:val="single"/>
        </w:rPr>
      </w:pPr>
      <w:r w:rsidRPr="0014302F">
        <w:rPr>
          <w:rFonts w:ascii="Arial" w:hAnsi="Arial" w:cs="Arial"/>
          <w:bCs/>
          <w:sz w:val="20"/>
          <w:szCs w:val="20"/>
          <w:u w:val="single"/>
        </w:rPr>
        <w:t>Requisitos:</w:t>
      </w:r>
    </w:p>
    <w:p w14:paraId="118D9F93" w14:textId="77777777" w:rsidR="001D40F8" w:rsidRPr="0014302F" w:rsidRDefault="001D40F8" w:rsidP="0014302F">
      <w:pPr>
        <w:pStyle w:val="Prrafodelista"/>
        <w:widowControl w:val="0"/>
        <w:ind w:left="1494"/>
        <w:jc w:val="both"/>
        <w:rPr>
          <w:rFonts w:ascii="Arial" w:hAnsi="Arial" w:cs="Arial"/>
          <w:bCs/>
          <w:sz w:val="20"/>
          <w:szCs w:val="20"/>
        </w:rPr>
      </w:pPr>
    </w:p>
    <w:p w14:paraId="38234CE0" w14:textId="77777777" w:rsidR="000928D2" w:rsidRDefault="000928D2" w:rsidP="000928D2">
      <w:pPr>
        <w:pStyle w:val="Prrafodelista"/>
        <w:widowControl w:val="0"/>
        <w:ind w:left="1494"/>
        <w:jc w:val="both"/>
        <w:rPr>
          <w:rFonts w:ascii="Arial" w:hAnsi="Arial" w:cs="Arial"/>
          <w:color w:val="000000"/>
          <w:kern w:val="0"/>
          <w:sz w:val="20"/>
          <w:szCs w:val="20"/>
        </w:rPr>
      </w:pPr>
      <w:r w:rsidRPr="000928D2">
        <w:rPr>
          <w:rFonts w:ascii="Arial" w:hAnsi="Arial" w:cs="Arial"/>
          <w:color w:val="000000"/>
          <w:kern w:val="0"/>
          <w:sz w:val="20"/>
          <w:szCs w:val="20"/>
        </w:rPr>
        <w:t xml:space="preserve">El postor debe acreditar un monto facturado acumulado equivalente a S/ 80,000.00 (doscientos mil con 00/100 soles), por la contratación de servicios iguales o similares al objeto de la convocatoria, durante los quince (15) años anteriores a la fecha de la presentación de ofertas que se computan desde la fecha de la conformidad o emisión del comprobante de pago, según corresponda. </w:t>
      </w:r>
    </w:p>
    <w:p w14:paraId="59B60CF9" w14:textId="77777777" w:rsidR="000928D2" w:rsidRPr="000928D2" w:rsidRDefault="000928D2" w:rsidP="000928D2">
      <w:pPr>
        <w:pStyle w:val="Prrafodelista"/>
        <w:widowControl w:val="0"/>
        <w:ind w:left="1494"/>
        <w:jc w:val="both"/>
        <w:rPr>
          <w:rFonts w:ascii="Arial" w:hAnsi="Arial" w:cs="Arial"/>
          <w:color w:val="000000"/>
          <w:kern w:val="0"/>
          <w:sz w:val="20"/>
          <w:szCs w:val="20"/>
        </w:rPr>
      </w:pPr>
    </w:p>
    <w:p w14:paraId="5EE2861F" w14:textId="77777777" w:rsidR="000928D2" w:rsidRDefault="000928D2" w:rsidP="000928D2">
      <w:pPr>
        <w:pStyle w:val="Prrafodelista"/>
        <w:widowControl w:val="0"/>
        <w:ind w:left="1494"/>
        <w:jc w:val="both"/>
        <w:rPr>
          <w:rFonts w:ascii="Arial" w:hAnsi="Arial" w:cs="Arial"/>
          <w:color w:val="000000"/>
          <w:kern w:val="0"/>
          <w:sz w:val="20"/>
          <w:szCs w:val="20"/>
        </w:rPr>
      </w:pPr>
      <w:r w:rsidRPr="000928D2">
        <w:rPr>
          <w:rFonts w:ascii="Arial" w:hAnsi="Arial" w:cs="Arial"/>
          <w:color w:val="000000"/>
          <w:kern w:val="0"/>
          <w:sz w:val="20"/>
          <w:szCs w:val="20"/>
        </w:rPr>
        <w:t>En el caso de postores que declaren tener la condición de micro y pequeña empresa, se acredita una experiencia de S/ 10,000.00 (diez mil con 00/100 soles), por la contratación de servicios iguales o similares al objeto de la convocatoria, durante los quince (15) años anteriores a la fecha de presentación de ofertas que se computa desde la fecha de la conformidad o emisión del comprobante de pago según corresponda. En el caso de consorcios, todos los integrantes deben contar con la condición de micro y pequeña empresa.</w:t>
      </w:r>
    </w:p>
    <w:p w14:paraId="3D48EE7D" w14:textId="6D89E9FD" w:rsidR="000928D2" w:rsidRPr="000928D2" w:rsidRDefault="000928D2" w:rsidP="000928D2">
      <w:pPr>
        <w:autoSpaceDE w:val="0"/>
        <w:autoSpaceDN w:val="0"/>
        <w:adjustRightInd w:val="0"/>
        <w:rPr>
          <w:rFonts w:ascii="Arial" w:hAnsi="Arial" w:cs="Arial"/>
          <w:color w:val="000000"/>
          <w:kern w:val="0"/>
          <w:sz w:val="20"/>
          <w:szCs w:val="20"/>
        </w:rPr>
      </w:pPr>
      <w:r w:rsidRPr="000928D2">
        <w:rPr>
          <w:rFonts w:ascii="Arial" w:hAnsi="Arial" w:cs="Arial"/>
          <w:color w:val="000000"/>
          <w:kern w:val="0"/>
          <w:sz w:val="20"/>
          <w:szCs w:val="20"/>
        </w:rPr>
        <w:t xml:space="preserve"> </w:t>
      </w:r>
    </w:p>
    <w:p w14:paraId="1F64004D" w14:textId="31F20555" w:rsidR="002025C2" w:rsidRDefault="000928D2" w:rsidP="000928D2">
      <w:pPr>
        <w:pStyle w:val="Prrafodelista"/>
        <w:widowControl w:val="0"/>
        <w:ind w:left="1494"/>
        <w:jc w:val="both"/>
        <w:rPr>
          <w:rFonts w:ascii="Arial" w:hAnsi="Arial" w:cs="Arial"/>
          <w:color w:val="000000"/>
          <w:kern w:val="0"/>
          <w:sz w:val="20"/>
          <w:szCs w:val="20"/>
        </w:rPr>
      </w:pPr>
      <w:r w:rsidRPr="000928D2">
        <w:rPr>
          <w:rFonts w:ascii="Arial" w:hAnsi="Arial" w:cs="Arial"/>
          <w:color w:val="000000"/>
          <w:kern w:val="0"/>
          <w:sz w:val="20"/>
          <w:szCs w:val="20"/>
        </w:rPr>
        <w:t>Se consideran servicios similares a los siguientes: Servicios de intermediación laboral en general.</w:t>
      </w:r>
    </w:p>
    <w:p w14:paraId="76C7E430" w14:textId="77777777" w:rsidR="000928D2" w:rsidRPr="0014302F" w:rsidRDefault="000928D2" w:rsidP="000928D2">
      <w:pPr>
        <w:pStyle w:val="Prrafodelista"/>
        <w:widowControl w:val="0"/>
        <w:ind w:left="1494"/>
        <w:jc w:val="both"/>
        <w:rPr>
          <w:rFonts w:ascii="Arial" w:hAnsi="Arial" w:cs="Arial"/>
          <w:bCs/>
          <w:sz w:val="20"/>
          <w:szCs w:val="20"/>
        </w:rPr>
      </w:pPr>
    </w:p>
    <w:p w14:paraId="448A1F90"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u w:val="single"/>
        </w:rPr>
        <w:t>Acreditación</w:t>
      </w:r>
      <w:r w:rsidRPr="0014302F">
        <w:rPr>
          <w:rFonts w:ascii="Arial" w:hAnsi="Arial" w:cs="Arial"/>
          <w:bCs/>
          <w:sz w:val="20"/>
          <w:szCs w:val="20"/>
        </w:rPr>
        <w:t>:</w:t>
      </w:r>
    </w:p>
    <w:p w14:paraId="4D4A0CC9" w14:textId="77777777" w:rsidR="00D63F6B" w:rsidRPr="0014302F" w:rsidRDefault="00D63F6B" w:rsidP="0014302F">
      <w:pPr>
        <w:pStyle w:val="Prrafodelista"/>
        <w:widowControl w:val="0"/>
        <w:ind w:left="1494"/>
        <w:jc w:val="both"/>
        <w:rPr>
          <w:rFonts w:ascii="Arial" w:hAnsi="Arial" w:cs="Arial"/>
          <w:bCs/>
          <w:sz w:val="20"/>
          <w:szCs w:val="20"/>
        </w:rPr>
      </w:pPr>
    </w:p>
    <w:p w14:paraId="34B8794B" w14:textId="7F261F06" w:rsidR="000035F4" w:rsidRDefault="0014302F" w:rsidP="0014302F">
      <w:pPr>
        <w:pStyle w:val="Prrafodelista"/>
        <w:widowControl w:val="0"/>
        <w:ind w:left="1494"/>
        <w:jc w:val="both"/>
        <w:rPr>
          <w:rFonts w:ascii="ArialMT" w:hAnsi="ArialMT" w:cs="ArialMT"/>
          <w:kern w:val="0"/>
          <w:sz w:val="20"/>
          <w:szCs w:val="20"/>
        </w:rPr>
      </w:pPr>
      <w:r w:rsidRPr="0014302F">
        <w:rPr>
          <w:rFonts w:ascii="Arial" w:hAnsi="Arial" w:cs="Arial"/>
          <w:bCs/>
          <w:sz w:val="20"/>
          <w:szCs w:val="20"/>
        </w:rPr>
        <w:t>La experiencia del postor en la especialidad se acreditará con copia simple de (i) contratos u órdenes de compra, y su respectiva conformidad o constancia de prestación; o (</w:t>
      </w:r>
      <w:proofErr w:type="spellStart"/>
      <w:r w:rsidRPr="0014302F">
        <w:rPr>
          <w:rFonts w:ascii="Arial" w:hAnsi="Arial" w:cs="Arial"/>
          <w:bCs/>
          <w:sz w:val="20"/>
          <w:szCs w:val="20"/>
        </w:rPr>
        <w:t>ii</w:t>
      </w:r>
      <w:proofErr w:type="spellEnd"/>
      <w:r w:rsidRPr="0014302F">
        <w:rPr>
          <w:rFonts w:ascii="Arial" w:hAnsi="Arial" w:cs="Arial"/>
          <w:bCs/>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rsidRPr="0014302F">
        <w:rPr>
          <w:rFonts w:ascii="Arial" w:hAnsi="Arial" w:cs="Arial"/>
          <w:bCs/>
          <w:sz w:val="20"/>
          <w:szCs w:val="20"/>
        </w:rPr>
        <w:t>ii</w:t>
      </w:r>
      <w:proofErr w:type="spellEnd"/>
      <w:r w:rsidRPr="0014302F">
        <w:rPr>
          <w:rFonts w:ascii="Arial" w:hAnsi="Arial" w:cs="Arial"/>
          <w:bCs/>
          <w:sz w:val="20"/>
          <w:szCs w:val="20"/>
        </w:rPr>
        <w:t>) del presente párrafo; no es posible que acredite su experiencia únicamente con la presentación de contratos u órdenes de compra con conformidad o constancia de prestación</w:t>
      </w:r>
      <w:r>
        <w:rPr>
          <w:rFonts w:ascii="ArialMT" w:hAnsi="ArialMT" w:cs="ArialMT"/>
          <w:kern w:val="0"/>
          <w:sz w:val="20"/>
          <w:szCs w:val="20"/>
        </w:rPr>
        <w:t>.</w:t>
      </w:r>
    </w:p>
    <w:p w14:paraId="472BD39A" w14:textId="77777777" w:rsidR="00D63F6B" w:rsidRPr="0014302F" w:rsidRDefault="00D63F6B" w:rsidP="0014302F">
      <w:pPr>
        <w:pStyle w:val="Prrafodelista"/>
        <w:widowControl w:val="0"/>
        <w:ind w:left="1494"/>
        <w:jc w:val="both"/>
        <w:rPr>
          <w:rFonts w:ascii="Arial" w:hAnsi="Arial" w:cs="Arial"/>
          <w:bCs/>
          <w:sz w:val="20"/>
          <w:szCs w:val="20"/>
        </w:rPr>
      </w:pPr>
    </w:p>
    <w:p w14:paraId="58B59EC0" w14:textId="7BD170FF" w:rsidR="00D63F6B" w:rsidRDefault="0014302F"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14302F">
        <w:rPr>
          <w:rFonts w:ascii="Arial" w:hAnsi="Arial" w:cs="Arial"/>
          <w:b/>
          <w:sz w:val="20"/>
          <w:szCs w:val="20"/>
        </w:rPr>
        <w:t>Anexo</w:t>
      </w:r>
      <w:r w:rsidRPr="0014302F">
        <w:rPr>
          <w:rFonts w:ascii="Arial" w:hAnsi="Arial" w:cs="Arial"/>
          <w:bCs/>
          <w:sz w:val="20"/>
          <w:szCs w:val="20"/>
        </w:rPr>
        <w:t xml:space="preserve"> referido a la Experiencia del Postor en la Especialidad</w:t>
      </w:r>
      <w:r>
        <w:rPr>
          <w:rFonts w:ascii="Arial" w:hAnsi="Arial" w:cs="Arial"/>
          <w:bCs/>
          <w:sz w:val="20"/>
          <w:szCs w:val="20"/>
        </w:rPr>
        <w:t>.</w:t>
      </w:r>
    </w:p>
    <w:p w14:paraId="0981C939" w14:textId="397F4644" w:rsidR="00D63F6B" w:rsidRPr="0014302F" w:rsidRDefault="00D63F6B" w:rsidP="0014302F">
      <w:pPr>
        <w:pStyle w:val="Prrafodelista"/>
        <w:widowControl w:val="0"/>
        <w:ind w:left="1494"/>
        <w:jc w:val="both"/>
        <w:rPr>
          <w:rFonts w:ascii="Arial" w:hAnsi="Arial" w:cs="Arial"/>
          <w:bCs/>
          <w:sz w:val="20"/>
          <w:szCs w:val="20"/>
        </w:rPr>
      </w:pPr>
    </w:p>
    <w:p w14:paraId="449CC938" w14:textId="25218725" w:rsidR="00D63F6B" w:rsidRPr="000928D2" w:rsidRDefault="000928D2" w:rsidP="0014302F">
      <w:pPr>
        <w:pStyle w:val="Prrafodelista"/>
        <w:widowControl w:val="0"/>
        <w:ind w:left="1494"/>
        <w:jc w:val="both"/>
        <w:rPr>
          <w:rFonts w:ascii="Arial" w:hAnsi="Arial" w:cs="Arial"/>
          <w:bCs/>
          <w:sz w:val="20"/>
          <w:szCs w:val="20"/>
        </w:rPr>
      </w:pPr>
      <w:r w:rsidRPr="000928D2">
        <w:rPr>
          <w:rFonts w:ascii="Arial" w:hAnsi="Arial" w:cs="Arial"/>
          <w:bCs/>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7E418F36" w14:textId="77777777" w:rsidR="000928D2" w:rsidRPr="0014302F" w:rsidRDefault="000928D2" w:rsidP="0014302F">
      <w:pPr>
        <w:pStyle w:val="Prrafodelista"/>
        <w:widowControl w:val="0"/>
        <w:ind w:left="1494"/>
        <w:jc w:val="both"/>
        <w:rPr>
          <w:rFonts w:ascii="Arial" w:hAnsi="Arial" w:cs="Arial"/>
          <w:bCs/>
          <w:sz w:val="20"/>
          <w:szCs w:val="20"/>
        </w:rPr>
      </w:pPr>
    </w:p>
    <w:p w14:paraId="562ECC0F"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titular de la experiencia no es el postor, consignar si dicha experiencia corresponde a la matriz en caso de que el postor sea sucursal, o fue transmitida por reorganización societaria, debiendo acompañar la documentación sustentatoria </w:t>
      </w:r>
      <w:r w:rsidRPr="0014302F">
        <w:rPr>
          <w:rFonts w:ascii="Arial" w:hAnsi="Arial" w:cs="Arial"/>
          <w:bCs/>
          <w:sz w:val="20"/>
          <w:szCs w:val="20"/>
        </w:rPr>
        <w:lastRenderedPageBreak/>
        <w:t xml:space="preserve">correspondiente. </w:t>
      </w:r>
    </w:p>
    <w:p w14:paraId="2DDA86A1" w14:textId="77777777" w:rsidR="00D63F6B" w:rsidRPr="0014302F" w:rsidRDefault="00D63F6B" w:rsidP="0014302F">
      <w:pPr>
        <w:pStyle w:val="Prrafodelista"/>
        <w:widowControl w:val="0"/>
        <w:ind w:left="1494"/>
        <w:jc w:val="both"/>
        <w:rPr>
          <w:rFonts w:ascii="Arial" w:hAnsi="Arial" w:cs="Arial"/>
          <w:bCs/>
          <w:sz w:val="20"/>
          <w:szCs w:val="20"/>
        </w:rPr>
      </w:pPr>
    </w:p>
    <w:p w14:paraId="5C573C55" w14:textId="77777777" w:rsidR="00D63F6B"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Si el postor acredita experiencia de otra persona jurídica como consecuencia de una reorganización societaria, debe presentar adicionalmente dicho Anexo. </w:t>
      </w:r>
    </w:p>
    <w:p w14:paraId="31FD1C43" w14:textId="77777777" w:rsidR="000928D2" w:rsidRPr="0014302F" w:rsidRDefault="000928D2" w:rsidP="0014302F">
      <w:pPr>
        <w:pStyle w:val="Prrafodelista"/>
        <w:widowControl w:val="0"/>
        <w:ind w:left="1494"/>
        <w:jc w:val="both"/>
        <w:rPr>
          <w:rFonts w:ascii="Arial" w:hAnsi="Arial" w:cs="Arial"/>
          <w:bCs/>
          <w:sz w:val="20"/>
          <w:szCs w:val="20"/>
        </w:rPr>
      </w:pPr>
    </w:p>
    <w:p w14:paraId="19B25D67" w14:textId="77777777" w:rsidR="00D63F6B" w:rsidRPr="0014302F" w:rsidRDefault="00D63F6B" w:rsidP="0014302F">
      <w:pPr>
        <w:pStyle w:val="Prrafodelista"/>
        <w:widowControl w:val="0"/>
        <w:ind w:left="1494"/>
        <w:jc w:val="both"/>
        <w:rPr>
          <w:rFonts w:ascii="Arial" w:hAnsi="Arial" w:cs="Arial"/>
          <w:bCs/>
          <w:sz w:val="20"/>
          <w:szCs w:val="20"/>
        </w:rPr>
      </w:pPr>
      <w:r w:rsidRPr="0014302F">
        <w:rPr>
          <w:rFonts w:ascii="Arial" w:hAnsi="Arial" w:cs="Arial"/>
          <w:bCs/>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424285EA" w14:textId="77777777" w:rsidR="00D63F6B" w:rsidRPr="0014302F" w:rsidRDefault="00D63F6B" w:rsidP="0014302F">
      <w:pPr>
        <w:pStyle w:val="Prrafodelista"/>
        <w:widowControl w:val="0"/>
        <w:ind w:left="1494"/>
        <w:jc w:val="both"/>
        <w:rPr>
          <w:rFonts w:ascii="Arial" w:hAnsi="Arial" w:cs="Arial"/>
          <w:bCs/>
          <w:sz w:val="20"/>
          <w:szCs w:val="20"/>
        </w:rPr>
      </w:pPr>
    </w:p>
    <w:p w14:paraId="6AB5E7B2" w14:textId="77777777" w:rsidR="00D63F6B" w:rsidRPr="00D63F6B" w:rsidRDefault="00D63F6B" w:rsidP="0014302F">
      <w:pPr>
        <w:pStyle w:val="Prrafodelista"/>
        <w:widowControl w:val="0"/>
        <w:ind w:left="1494"/>
        <w:jc w:val="both"/>
        <w:rPr>
          <w:rFonts w:ascii="Arial" w:hAnsi="Arial" w:cs="Arial"/>
          <w:color w:val="000000"/>
          <w:kern w:val="0"/>
          <w:sz w:val="20"/>
          <w:szCs w:val="20"/>
        </w:rPr>
      </w:pPr>
      <w:r w:rsidRPr="0014302F">
        <w:rPr>
          <w:rFonts w:ascii="Arial" w:hAnsi="Arial" w:cs="Arial"/>
          <w:bCs/>
          <w:sz w:val="20"/>
          <w:szCs w:val="20"/>
        </w:rPr>
        <w:t>Cuando en los contratos, órdenes de compra o comprobantes de pago el monto facturado se encuentre expresado en moneda extranjera, debe indicarse el tipo de cambio venta</w:t>
      </w:r>
      <w:r w:rsidRPr="00D63F6B">
        <w:rPr>
          <w:rFonts w:ascii="Arial" w:hAnsi="Arial" w:cs="Arial"/>
          <w:color w:val="000000"/>
          <w:kern w:val="0"/>
          <w:sz w:val="20"/>
          <w:szCs w:val="20"/>
        </w:rPr>
        <w:t xml:space="preserve"> publicado por la Superintendencia de Banca, Seguros y AFP correspondiente a la fecha de suscripción del contrato, de emisión de la orden de compra o de cancelación del comprobante de pago, según corresponda. </w:t>
      </w:r>
    </w:p>
    <w:p w14:paraId="4250B52D" w14:textId="77777777" w:rsidR="0014302F" w:rsidRDefault="0014302F" w:rsidP="0014302F">
      <w:pPr>
        <w:autoSpaceDE w:val="0"/>
        <w:autoSpaceDN w:val="0"/>
        <w:adjustRightInd w:val="0"/>
        <w:ind w:left="1498"/>
        <w:jc w:val="both"/>
        <w:rPr>
          <w:rFonts w:ascii="Arial" w:hAnsi="Arial" w:cs="Arial"/>
          <w:color w:val="000000"/>
          <w:kern w:val="0"/>
          <w:sz w:val="20"/>
          <w:szCs w:val="20"/>
        </w:rPr>
      </w:pPr>
    </w:p>
    <w:p w14:paraId="403DE819" w14:textId="1C88AC8F" w:rsidR="00D63F6B" w:rsidRDefault="00D63F6B" w:rsidP="0014302F">
      <w:pPr>
        <w:autoSpaceDE w:val="0"/>
        <w:autoSpaceDN w:val="0"/>
        <w:adjustRightInd w:val="0"/>
        <w:ind w:left="1498"/>
        <w:jc w:val="both"/>
        <w:rPr>
          <w:rFonts w:ascii="Arial" w:hAnsi="Arial" w:cs="Arial"/>
          <w:color w:val="000000"/>
          <w:kern w:val="0"/>
          <w:sz w:val="20"/>
          <w:szCs w:val="20"/>
        </w:rPr>
      </w:pPr>
      <w:r w:rsidRPr="00D63F6B">
        <w:rPr>
          <w:rFonts w:ascii="Arial" w:hAnsi="Arial" w:cs="Arial"/>
          <w:color w:val="000000"/>
          <w:kern w:val="0"/>
          <w:sz w:val="20"/>
          <w:szCs w:val="20"/>
        </w:rPr>
        <w:t xml:space="preserve">Sin perjuicio de lo anterior, los postores deben llenar y presentar el </w:t>
      </w:r>
      <w:r w:rsidRPr="00D63F6B">
        <w:rPr>
          <w:rFonts w:ascii="Arial" w:hAnsi="Arial" w:cs="Arial"/>
          <w:b/>
          <w:bCs/>
          <w:color w:val="000000"/>
          <w:kern w:val="0"/>
          <w:sz w:val="20"/>
          <w:szCs w:val="20"/>
        </w:rPr>
        <w:t xml:space="preserve">Anexo </w:t>
      </w:r>
      <w:r w:rsidRPr="00D63F6B">
        <w:rPr>
          <w:rFonts w:ascii="Arial" w:hAnsi="Arial" w:cs="Arial"/>
          <w:color w:val="000000"/>
          <w:kern w:val="0"/>
          <w:sz w:val="20"/>
          <w:szCs w:val="20"/>
        </w:rPr>
        <w:t>referido a la Experiencia del Postor en la Especialidad.</w:t>
      </w:r>
      <w:bookmarkEnd w:id="0"/>
    </w:p>
    <w:p w14:paraId="0F28A945" w14:textId="77777777" w:rsidR="00CF11D6" w:rsidRPr="0014302F" w:rsidRDefault="00CF11D6" w:rsidP="0014302F">
      <w:pPr>
        <w:pStyle w:val="Prrafodelista"/>
        <w:widowControl w:val="0"/>
        <w:ind w:left="1494"/>
        <w:jc w:val="both"/>
        <w:rPr>
          <w:rFonts w:ascii="Arial" w:hAnsi="Arial" w:cs="Arial"/>
          <w:bCs/>
          <w:sz w:val="20"/>
          <w:szCs w:val="20"/>
        </w:rPr>
      </w:pPr>
    </w:p>
    <w:p w14:paraId="73959D97" w14:textId="77777777" w:rsidR="00CF11D6" w:rsidRDefault="00CF11D6" w:rsidP="0014302F">
      <w:pPr>
        <w:pStyle w:val="Prrafodelista"/>
        <w:widowControl w:val="0"/>
        <w:ind w:left="1494"/>
        <w:jc w:val="both"/>
        <w:rPr>
          <w:rFonts w:ascii="Arial" w:hAnsi="Arial" w:cs="Arial"/>
          <w:b/>
          <w:bCs/>
          <w:sz w:val="20"/>
          <w:szCs w:val="20"/>
          <w:lang w:val="es-ES"/>
        </w:rPr>
      </w:pPr>
    </w:p>
    <w:p w14:paraId="3D697477" w14:textId="77777777" w:rsidR="000928D2" w:rsidRDefault="000928D2" w:rsidP="0014302F">
      <w:pPr>
        <w:pStyle w:val="Prrafodelista"/>
        <w:widowControl w:val="0"/>
        <w:ind w:left="1494"/>
        <w:jc w:val="both"/>
        <w:rPr>
          <w:rFonts w:ascii="Arial" w:hAnsi="Arial" w:cs="Arial"/>
          <w:b/>
          <w:bCs/>
          <w:sz w:val="20"/>
          <w:szCs w:val="20"/>
          <w:lang w:val="es-ES"/>
        </w:rPr>
      </w:pPr>
    </w:p>
    <w:p w14:paraId="2234A47D" w14:textId="77777777" w:rsidR="000928D2" w:rsidRDefault="000928D2" w:rsidP="0014302F">
      <w:pPr>
        <w:pStyle w:val="Prrafodelista"/>
        <w:widowControl w:val="0"/>
        <w:ind w:left="1494"/>
        <w:jc w:val="both"/>
        <w:rPr>
          <w:rFonts w:ascii="Arial" w:hAnsi="Arial" w:cs="Arial"/>
          <w:b/>
          <w:bCs/>
          <w:sz w:val="20"/>
          <w:szCs w:val="20"/>
          <w:lang w:val="es-ES"/>
        </w:rPr>
      </w:pPr>
    </w:p>
    <w:p w14:paraId="36A6B57F" w14:textId="77777777" w:rsidR="000928D2" w:rsidRDefault="000928D2" w:rsidP="0014302F">
      <w:pPr>
        <w:pStyle w:val="Prrafodelista"/>
        <w:widowControl w:val="0"/>
        <w:ind w:left="1494"/>
        <w:jc w:val="both"/>
        <w:rPr>
          <w:rFonts w:ascii="Arial" w:hAnsi="Arial" w:cs="Arial"/>
          <w:b/>
          <w:bCs/>
          <w:sz w:val="20"/>
          <w:szCs w:val="20"/>
          <w:lang w:val="es-ES"/>
        </w:rPr>
      </w:pPr>
    </w:p>
    <w:p w14:paraId="37E32BCE" w14:textId="77777777" w:rsidR="000928D2" w:rsidRDefault="000928D2" w:rsidP="0014302F">
      <w:pPr>
        <w:pStyle w:val="Prrafodelista"/>
        <w:widowControl w:val="0"/>
        <w:ind w:left="1494"/>
        <w:jc w:val="both"/>
        <w:rPr>
          <w:rFonts w:ascii="Arial" w:hAnsi="Arial" w:cs="Arial"/>
          <w:b/>
          <w:bCs/>
          <w:sz w:val="20"/>
          <w:szCs w:val="20"/>
          <w:lang w:val="es-ES"/>
        </w:rPr>
      </w:pPr>
    </w:p>
    <w:p w14:paraId="22DC2BE3" w14:textId="77777777" w:rsidR="000928D2" w:rsidRDefault="000928D2" w:rsidP="0014302F">
      <w:pPr>
        <w:pStyle w:val="Prrafodelista"/>
        <w:widowControl w:val="0"/>
        <w:ind w:left="1494"/>
        <w:jc w:val="both"/>
        <w:rPr>
          <w:rFonts w:ascii="Arial" w:hAnsi="Arial" w:cs="Arial"/>
          <w:b/>
          <w:bCs/>
          <w:sz w:val="20"/>
          <w:szCs w:val="20"/>
          <w:lang w:val="es-ES"/>
        </w:rPr>
      </w:pPr>
    </w:p>
    <w:p w14:paraId="6B549D2F" w14:textId="77777777" w:rsidR="000928D2" w:rsidRDefault="000928D2" w:rsidP="0014302F">
      <w:pPr>
        <w:pStyle w:val="Prrafodelista"/>
        <w:widowControl w:val="0"/>
        <w:ind w:left="1494"/>
        <w:jc w:val="both"/>
        <w:rPr>
          <w:rFonts w:ascii="Arial" w:hAnsi="Arial" w:cs="Arial"/>
          <w:b/>
          <w:bCs/>
          <w:sz w:val="20"/>
          <w:szCs w:val="20"/>
          <w:lang w:val="es-ES"/>
        </w:rPr>
      </w:pPr>
    </w:p>
    <w:p w14:paraId="4976CF44" w14:textId="77777777" w:rsidR="000928D2" w:rsidRDefault="000928D2" w:rsidP="0014302F">
      <w:pPr>
        <w:pStyle w:val="Prrafodelista"/>
        <w:widowControl w:val="0"/>
        <w:ind w:left="1494"/>
        <w:jc w:val="both"/>
        <w:rPr>
          <w:rFonts w:ascii="Arial" w:hAnsi="Arial" w:cs="Arial"/>
          <w:b/>
          <w:bCs/>
          <w:sz w:val="20"/>
          <w:szCs w:val="20"/>
          <w:lang w:val="es-ES"/>
        </w:rPr>
      </w:pPr>
    </w:p>
    <w:p w14:paraId="3556E0D0" w14:textId="77777777" w:rsidR="000928D2" w:rsidRDefault="000928D2" w:rsidP="0014302F">
      <w:pPr>
        <w:pStyle w:val="Prrafodelista"/>
        <w:widowControl w:val="0"/>
        <w:ind w:left="1494"/>
        <w:jc w:val="both"/>
        <w:rPr>
          <w:rFonts w:ascii="Arial" w:hAnsi="Arial" w:cs="Arial"/>
          <w:b/>
          <w:bCs/>
          <w:sz w:val="20"/>
          <w:szCs w:val="20"/>
          <w:lang w:val="es-ES"/>
        </w:rPr>
      </w:pPr>
    </w:p>
    <w:p w14:paraId="27CFADB2" w14:textId="77777777" w:rsidR="000928D2" w:rsidRDefault="000928D2" w:rsidP="0014302F">
      <w:pPr>
        <w:pStyle w:val="Prrafodelista"/>
        <w:widowControl w:val="0"/>
        <w:ind w:left="1494"/>
        <w:jc w:val="both"/>
        <w:rPr>
          <w:rFonts w:ascii="Arial" w:hAnsi="Arial" w:cs="Arial"/>
          <w:b/>
          <w:bCs/>
          <w:sz w:val="20"/>
          <w:szCs w:val="20"/>
          <w:lang w:val="es-ES"/>
        </w:rPr>
      </w:pPr>
    </w:p>
    <w:p w14:paraId="7A565581" w14:textId="77777777" w:rsidR="000928D2" w:rsidRDefault="000928D2" w:rsidP="0014302F">
      <w:pPr>
        <w:pStyle w:val="Prrafodelista"/>
        <w:widowControl w:val="0"/>
        <w:ind w:left="1494"/>
        <w:jc w:val="both"/>
        <w:rPr>
          <w:rFonts w:ascii="Arial" w:hAnsi="Arial" w:cs="Arial"/>
          <w:b/>
          <w:bCs/>
          <w:sz w:val="20"/>
          <w:szCs w:val="20"/>
          <w:lang w:val="es-ES"/>
        </w:rPr>
      </w:pPr>
    </w:p>
    <w:p w14:paraId="75275C40" w14:textId="77777777" w:rsidR="000928D2" w:rsidRDefault="000928D2" w:rsidP="0014302F">
      <w:pPr>
        <w:pStyle w:val="Prrafodelista"/>
        <w:widowControl w:val="0"/>
        <w:ind w:left="1494"/>
        <w:jc w:val="both"/>
        <w:rPr>
          <w:rFonts w:ascii="Arial" w:hAnsi="Arial" w:cs="Arial"/>
          <w:b/>
          <w:bCs/>
          <w:sz w:val="20"/>
          <w:szCs w:val="20"/>
          <w:lang w:val="es-ES"/>
        </w:rPr>
      </w:pPr>
    </w:p>
    <w:p w14:paraId="7BB5A921" w14:textId="77777777" w:rsidR="000928D2" w:rsidRDefault="000928D2" w:rsidP="0014302F">
      <w:pPr>
        <w:pStyle w:val="Prrafodelista"/>
        <w:widowControl w:val="0"/>
        <w:ind w:left="1494"/>
        <w:jc w:val="both"/>
        <w:rPr>
          <w:rFonts w:ascii="Arial" w:hAnsi="Arial" w:cs="Arial"/>
          <w:b/>
          <w:bCs/>
          <w:sz w:val="20"/>
          <w:szCs w:val="20"/>
          <w:lang w:val="es-ES"/>
        </w:rPr>
      </w:pPr>
    </w:p>
    <w:p w14:paraId="6E931694" w14:textId="77777777" w:rsidR="000928D2" w:rsidRDefault="000928D2" w:rsidP="0014302F">
      <w:pPr>
        <w:pStyle w:val="Prrafodelista"/>
        <w:widowControl w:val="0"/>
        <w:ind w:left="1494"/>
        <w:jc w:val="both"/>
        <w:rPr>
          <w:rFonts w:ascii="Arial" w:hAnsi="Arial" w:cs="Arial"/>
          <w:b/>
          <w:bCs/>
          <w:sz w:val="20"/>
          <w:szCs w:val="20"/>
          <w:lang w:val="es-ES"/>
        </w:rPr>
      </w:pPr>
    </w:p>
    <w:p w14:paraId="7ED83A94" w14:textId="77777777" w:rsidR="000928D2" w:rsidRDefault="000928D2" w:rsidP="0014302F">
      <w:pPr>
        <w:pStyle w:val="Prrafodelista"/>
        <w:widowControl w:val="0"/>
        <w:ind w:left="1494"/>
        <w:jc w:val="both"/>
        <w:rPr>
          <w:rFonts w:ascii="Arial" w:hAnsi="Arial" w:cs="Arial"/>
          <w:b/>
          <w:bCs/>
          <w:sz w:val="20"/>
          <w:szCs w:val="20"/>
          <w:lang w:val="es-ES"/>
        </w:rPr>
      </w:pPr>
    </w:p>
    <w:p w14:paraId="2EEE8E0C" w14:textId="77777777" w:rsidR="000928D2" w:rsidRDefault="000928D2" w:rsidP="0014302F">
      <w:pPr>
        <w:pStyle w:val="Prrafodelista"/>
        <w:widowControl w:val="0"/>
        <w:ind w:left="1494"/>
        <w:jc w:val="both"/>
        <w:rPr>
          <w:rFonts w:ascii="Arial" w:hAnsi="Arial" w:cs="Arial"/>
          <w:b/>
          <w:bCs/>
          <w:sz w:val="20"/>
          <w:szCs w:val="20"/>
          <w:lang w:val="es-ES"/>
        </w:rPr>
      </w:pPr>
    </w:p>
    <w:p w14:paraId="05B86781" w14:textId="77777777" w:rsidR="000928D2" w:rsidRDefault="000928D2" w:rsidP="0014302F">
      <w:pPr>
        <w:pStyle w:val="Prrafodelista"/>
        <w:widowControl w:val="0"/>
        <w:ind w:left="1494"/>
        <w:jc w:val="both"/>
        <w:rPr>
          <w:rFonts w:ascii="Arial" w:hAnsi="Arial" w:cs="Arial"/>
          <w:b/>
          <w:bCs/>
          <w:sz w:val="20"/>
          <w:szCs w:val="20"/>
          <w:lang w:val="es-ES"/>
        </w:rPr>
      </w:pPr>
    </w:p>
    <w:p w14:paraId="34026849" w14:textId="77777777" w:rsidR="000928D2" w:rsidRDefault="000928D2" w:rsidP="0014302F">
      <w:pPr>
        <w:pStyle w:val="Prrafodelista"/>
        <w:widowControl w:val="0"/>
        <w:ind w:left="1494"/>
        <w:jc w:val="both"/>
        <w:rPr>
          <w:rFonts w:ascii="Arial" w:hAnsi="Arial" w:cs="Arial"/>
          <w:b/>
          <w:bCs/>
          <w:sz w:val="20"/>
          <w:szCs w:val="20"/>
          <w:lang w:val="es-ES"/>
        </w:rPr>
      </w:pPr>
    </w:p>
    <w:p w14:paraId="004228BF" w14:textId="77777777" w:rsidR="000928D2" w:rsidRDefault="000928D2" w:rsidP="0014302F">
      <w:pPr>
        <w:pStyle w:val="Prrafodelista"/>
        <w:widowControl w:val="0"/>
        <w:ind w:left="1494"/>
        <w:jc w:val="both"/>
        <w:rPr>
          <w:rFonts w:ascii="Arial" w:hAnsi="Arial" w:cs="Arial"/>
          <w:b/>
          <w:bCs/>
          <w:sz w:val="20"/>
          <w:szCs w:val="20"/>
          <w:lang w:val="es-ES"/>
        </w:rPr>
      </w:pPr>
    </w:p>
    <w:p w14:paraId="7ED621F4" w14:textId="77777777" w:rsidR="000928D2" w:rsidRPr="0014302F" w:rsidRDefault="000928D2" w:rsidP="0014302F">
      <w:pPr>
        <w:pStyle w:val="Prrafodelista"/>
        <w:widowControl w:val="0"/>
        <w:ind w:left="1494"/>
        <w:jc w:val="both"/>
        <w:rPr>
          <w:rFonts w:ascii="Arial" w:hAnsi="Arial" w:cs="Arial"/>
          <w:bCs/>
          <w:sz w:val="20"/>
          <w:szCs w:val="20"/>
        </w:rPr>
      </w:pPr>
    </w:p>
    <w:p w14:paraId="173F8AAF" w14:textId="77777777" w:rsidR="00CF11D6" w:rsidRPr="0014302F" w:rsidRDefault="00CF11D6" w:rsidP="0014302F">
      <w:pPr>
        <w:pStyle w:val="Prrafodelista"/>
        <w:widowControl w:val="0"/>
        <w:ind w:left="1494"/>
        <w:jc w:val="both"/>
        <w:rPr>
          <w:rFonts w:ascii="Arial" w:hAnsi="Arial" w:cs="Arial"/>
          <w:bCs/>
          <w:sz w:val="20"/>
          <w:szCs w:val="20"/>
        </w:rPr>
      </w:pPr>
    </w:p>
    <w:p w14:paraId="364DB572" w14:textId="77777777" w:rsidR="00CF11D6" w:rsidRPr="0014302F" w:rsidRDefault="00CF11D6" w:rsidP="0014302F">
      <w:pPr>
        <w:pStyle w:val="Prrafodelista"/>
        <w:widowControl w:val="0"/>
        <w:ind w:left="1494"/>
        <w:jc w:val="both"/>
        <w:rPr>
          <w:rFonts w:ascii="Arial" w:hAnsi="Arial" w:cs="Arial"/>
          <w:bCs/>
          <w:sz w:val="20"/>
          <w:szCs w:val="20"/>
        </w:rPr>
      </w:pPr>
    </w:p>
    <w:p w14:paraId="5DF864F9" w14:textId="77777777" w:rsidR="00CF11D6" w:rsidRPr="0014302F" w:rsidRDefault="00CF11D6" w:rsidP="0014302F">
      <w:pPr>
        <w:pStyle w:val="Prrafodelista"/>
        <w:widowControl w:val="0"/>
        <w:ind w:left="1494"/>
        <w:jc w:val="both"/>
        <w:rPr>
          <w:rFonts w:ascii="Arial" w:hAnsi="Arial" w:cs="Arial"/>
          <w:bCs/>
          <w:sz w:val="20"/>
          <w:szCs w:val="20"/>
        </w:rPr>
      </w:pPr>
    </w:p>
    <w:p w14:paraId="35F4A96F" w14:textId="77777777" w:rsidR="00CF11D6" w:rsidRDefault="00CF11D6" w:rsidP="0014302F">
      <w:pPr>
        <w:pStyle w:val="Prrafodelista"/>
        <w:widowControl w:val="0"/>
        <w:ind w:left="1494"/>
        <w:jc w:val="both"/>
        <w:rPr>
          <w:rFonts w:ascii="Arial" w:hAnsi="Arial" w:cs="Arial"/>
          <w:bCs/>
          <w:sz w:val="20"/>
          <w:szCs w:val="20"/>
        </w:rPr>
      </w:pPr>
    </w:p>
    <w:p w14:paraId="06060FB4" w14:textId="77777777" w:rsidR="0014302F" w:rsidRDefault="0014302F" w:rsidP="0014302F">
      <w:pPr>
        <w:pStyle w:val="Prrafodelista"/>
        <w:widowControl w:val="0"/>
        <w:ind w:left="1494"/>
        <w:jc w:val="both"/>
        <w:rPr>
          <w:rFonts w:ascii="Arial" w:hAnsi="Arial" w:cs="Arial"/>
          <w:bCs/>
          <w:sz w:val="20"/>
          <w:szCs w:val="20"/>
        </w:rPr>
      </w:pPr>
    </w:p>
    <w:p w14:paraId="42DD0ED5" w14:textId="77777777" w:rsidR="0014302F" w:rsidRDefault="0014302F" w:rsidP="0014302F">
      <w:pPr>
        <w:pStyle w:val="Prrafodelista"/>
        <w:widowControl w:val="0"/>
        <w:ind w:left="1494"/>
        <w:jc w:val="both"/>
        <w:rPr>
          <w:rFonts w:ascii="Arial" w:hAnsi="Arial" w:cs="Arial"/>
          <w:bCs/>
          <w:sz w:val="20"/>
          <w:szCs w:val="20"/>
        </w:rPr>
      </w:pPr>
    </w:p>
    <w:p w14:paraId="45657A60" w14:textId="77777777" w:rsidR="0009407A" w:rsidRDefault="0009407A" w:rsidP="0014302F">
      <w:pPr>
        <w:pStyle w:val="Prrafodelista"/>
        <w:widowControl w:val="0"/>
        <w:ind w:left="1494"/>
        <w:jc w:val="both"/>
        <w:rPr>
          <w:rFonts w:ascii="Arial" w:hAnsi="Arial" w:cs="Arial"/>
          <w:bCs/>
          <w:sz w:val="20"/>
          <w:szCs w:val="20"/>
        </w:rPr>
      </w:pPr>
    </w:p>
    <w:p w14:paraId="43F71B11" w14:textId="77777777" w:rsidR="0014302F" w:rsidRDefault="0014302F" w:rsidP="0014302F">
      <w:pPr>
        <w:pStyle w:val="Prrafodelista"/>
        <w:widowControl w:val="0"/>
        <w:ind w:left="1494"/>
        <w:jc w:val="both"/>
        <w:rPr>
          <w:rFonts w:ascii="Arial" w:hAnsi="Arial" w:cs="Arial"/>
          <w:bCs/>
          <w:sz w:val="20"/>
          <w:szCs w:val="20"/>
        </w:rPr>
      </w:pPr>
    </w:p>
    <w:p w14:paraId="2A29E736" w14:textId="77777777" w:rsidR="0014302F" w:rsidRDefault="0014302F" w:rsidP="0014302F">
      <w:pPr>
        <w:pStyle w:val="Prrafodelista"/>
        <w:widowControl w:val="0"/>
        <w:ind w:left="1494"/>
        <w:jc w:val="both"/>
        <w:rPr>
          <w:rFonts w:ascii="Arial" w:hAnsi="Arial" w:cs="Arial"/>
          <w:bCs/>
          <w:sz w:val="20"/>
          <w:szCs w:val="20"/>
        </w:rPr>
      </w:pPr>
    </w:p>
    <w:p w14:paraId="70674C61" w14:textId="77777777" w:rsidR="0014302F" w:rsidRDefault="0014302F" w:rsidP="0014302F">
      <w:pPr>
        <w:pStyle w:val="Prrafodelista"/>
        <w:widowControl w:val="0"/>
        <w:ind w:left="1494"/>
        <w:jc w:val="both"/>
        <w:rPr>
          <w:rFonts w:ascii="Arial" w:hAnsi="Arial" w:cs="Arial"/>
          <w:bCs/>
          <w:sz w:val="20"/>
          <w:szCs w:val="20"/>
        </w:rPr>
      </w:pPr>
    </w:p>
    <w:p w14:paraId="437FE83A" w14:textId="77777777" w:rsidR="0014302F" w:rsidRDefault="0014302F" w:rsidP="0014302F">
      <w:pPr>
        <w:pStyle w:val="Prrafodelista"/>
        <w:widowControl w:val="0"/>
        <w:ind w:left="1494"/>
        <w:jc w:val="both"/>
        <w:rPr>
          <w:rFonts w:ascii="Arial" w:hAnsi="Arial" w:cs="Arial"/>
          <w:bCs/>
          <w:sz w:val="20"/>
          <w:szCs w:val="20"/>
        </w:rPr>
      </w:pPr>
    </w:p>
    <w:p w14:paraId="2B78D7B4" w14:textId="77777777" w:rsidR="0014302F" w:rsidRDefault="0014302F" w:rsidP="0014302F">
      <w:pPr>
        <w:pStyle w:val="Prrafodelista"/>
        <w:widowControl w:val="0"/>
        <w:ind w:left="1494"/>
        <w:jc w:val="both"/>
        <w:rPr>
          <w:rFonts w:ascii="Arial" w:hAnsi="Arial" w:cs="Arial"/>
          <w:bCs/>
          <w:sz w:val="20"/>
          <w:szCs w:val="20"/>
        </w:rPr>
      </w:pPr>
    </w:p>
    <w:p w14:paraId="229DC911" w14:textId="77777777" w:rsidR="0014302F" w:rsidRPr="0014302F" w:rsidRDefault="0014302F" w:rsidP="0014302F">
      <w:pPr>
        <w:pStyle w:val="Prrafodelista"/>
        <w:widowControl w:val="0"/>
        <w:ind w:left="1494"/>
        <w:jc w:val="both"/>
        <w:rPr>
          <w:rFonts w:ascii="Arial" w:hAnsi="Arial" w:cs="Arial"/>
          <w:bCs/>
          <w:sz w:val="20"/>
          <w:szCs w:val="20"/>
        </w:rPr>
      </w:pPr>
    </w:p>
    <w:p w14:paraId="6B004F10" w14:textId="77777777" w:rsidR="00CF11D6" w:rsidRPr="0014302F" w:rsidRDefault="00CF11D6" w:rsidP="0014302F">
      <w:pPr>
        <w:pStyle w:val="Prrafodelista"/>
        <w:widowControl w:val="0"/>
        <w:ind w:left="1494"/>
        <w:jc w:val="both"/>
        <w:rPr>
          <w:rFonts w:ascii="Arial" w:hAnsi="Arial" w:cs="Arial"/>
          <w:bCs/>
          <w:sz w:val="20"/>
          <w:szCs w:val="20"/>
        </w:rPr>
      </w:pPr>
    </w:p>
    <w:p w14:paraId="286E9E3A" w14:textId="77777777" w:rsidR="00CF11D6" w:rsidRDefault="00CF11D6" w:rsidP="0014302F">
      <w:pPr>
        <w:pStyle w:val="Prrafodelista"/>
        <w:widowControl w:val="0"/>
        <w:ind w:left="1494"/>
        <w:jc w:val="both"/>
        <w:rPr>
          <w:rFonts w:ascii="Arial" w:hAnsi="Arial" w:cs="Arial"/>
          <w:bCs/>
          <w:sz w:val="20"/>
          <w:szCs w:val="20"/>
        </w:rPr>
      </w:pPr>
    </w:p>
    <w:p w14:paraId="50E59953" w14:textId="77777777" w:rsidR="0009407A" w:rsidRDefault="0009407A" w:rsidP="0014302F">
      <w:pPr>
        <w:pStyle w:val="Prrafodelista"/>
        <w:widowControl w:val="0"/>
        <w:ind w:left="1494"/>
        <w:jc w:val="both"/>
        <w:rPr>
          <w:rFonts w:ascii="Arial" w:hAnsi="Arial" w:cs="Arial"/>
          <w:bCs/>
          <w:sz w:val="20"/>
          <w:szCs w:val="20"/>
        </w:rPr>
      </w:pPr>
    </w:p>
    <w:p w14:paraId="5FE2F9EC" w14:textId="77777777" w:rsidR="0009407A" w:rsidRPr="0014302F" w:rsidRDefault="0009407A" w:rsidP="0014302F">
      <w:pPr>
        <w:pStyle w:val="Prrafodelista"/>
        <w:widowControl w:val="0"/>
        <w:ind w:left="1494"/>
        <w:jc w:val="both"/>
        <w:rPr>
          <w:rFonts w:ascii="Arial" w:hAnsi="Arial" w:cs="Arial"/>
          <w:bCs/>
          <w:sz w:val="20"/>
          <w:szCs w:val="20"/>
        </w:rPr>
      </w:pPr>
    </w:p>
    <w:p w14:paraId="6C6435D4" w14:textId="77777777" w:rsidR="00CF11D6" w:rsidRPr="0014302F" w:rsidRDefault="00CF11D6" w:rsidP="0014302F">
      <w:pPr>
        <w:pStyle w:val="Prrafodelista"/>
        <w:widowControl w:val="0"/>
        <w:ind w:left="1494"/>
        <w:jc w:val="both"/>
        <w:rPr>
          <w:rFonts w:ascii="Arial" w:hAnsi="Arial" w:cs="Arial"/>
          <w:bCs/>
          <w:sz w:val="20"/>
          <w:szCs w:val="20"/>
        </w:rPr>
      </w:pPr>
    </w:p>
    <w:p w14:paraId="3D5A6710" w14:textId="77777777" w:rsidR="00CF11D6" w:rsidRPr="0014302F" w:rsidRDefault="00CF11D6" w:rsidP="0014302F">
      <w:pPr>
        <w:pStyle w:val="Prrafodelista"/>
        <w:widowControl w:val="0"/>
        <w:ind w:left="1494"/>
        <w:jc w:val="both"/>
        <w:rPr>
          <w:rFonts w:ascii="Arial" w:hAnsi="Arial" w:cs="Arial"/>
          <w:bCs/>
          <w:sz w:val="20"/>
          <w:szCs w:val="20"/>
        </w:rPr>
      </w:pPr>
    </w:p>
    <w:p w14:paraId="76A233BE" w14:textId="77777777" w:rsidR="00CF11D6" w:rsidRPr="0014302F" w:rsidRDefault="00CF11D6" w:rsidP="0014302F">
      <w:pPr>
        <w:pStyle w:val="Prrafodelista"/>
        <w:widowControl w:val="0"/>
        <w:ind w:left="1494"/>
        <w:jc w:val="both"/>
        <w:rPr>
          <w:rFonts w:ascii="Arial" w:hAnsi="Arial" w:cs="Arial"/>
          <w:bCs/>
          <w:sz w:val="20"/>
          <w:szCs w:val="20"/>
        </w:rPr>
      </w:pPr>
    </w:p>
    <w:p w14:paraId="104C0335" w14:textId="77777777" w:rsidR="00CF11D6" w:rsidRDefault="00CF11D6" w:rsidP="00CF11D6">
      <w:pPr>
        <w:widowControl w:val="0"/>
        <w:jc w:val="center"/>
        <w:rPr>
          <w:rFonts w:ascii="Arial" w:hAnsi="Arial" w:cs="Arial"/>
          <w:b/>
          <w:bCs/>
          <w:sz w:val="20"/>
          <w:szCs w:val="20"/>
          <w:lang w:val="es-ES"/>
        </w:rPr>
      </w:pPr>
    </w:p>
    <w:p w14:paraId="5E369654" w14:textId="576915F3" w:rsidR="00CF11D6" w:rsidRPr="005978AE" w:rsidRDefault="00CF11D6" w:rsidP="00CF11D6">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6F31EC08" w14:textId="77777777" w:rsidR="00CF11D6" w:rsidRPr="009B7CD5" w:rsidRDefault="00CF11D6" w:rsidP="00CF11D6">
      <w:pPr>
        <w:widowControl w:val="0"/>
        <w:jc w:val="both"/>
        <w:rPr>
          <w:rFonts w:ascii="Arial" w:hAnsi="Arial" w:cs="Arial"/>
          <w:b/>
          <w:iCs/>
          <w:color w:val="000000"/>
          <w:sz w:val="20"/>
          <w:szCs w:val="20"/>
          <w:u w:val="single"/>
          <w:lang w:val="es-ES" w:eastAsia="es-ES"/>
        </w:rPr>
      </w:pPr>
    </w:p>
    <w:p w14:paraId="6938CEBD" w14:textId="77777777" w:rsidR="00CF11D6" w:rsidRPr="009B7CD5" w:rsidRDefault="00CF11D6" w:rsidP="00CF11D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43600ECA" w14:textId="77777777" w:rsidR="00CF11D6" w:rsidRPr="009B7CD5" w:rsidRDefault="00CF11D6" w:rsidP="00CF11D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572424F6" w14:textId="77777777" w:rsidR="00CF11D6" w:rsidRDefault="00CF11D6" w:rsidP="00CF11D6">
      <w:pPr>
        <w:widowControl w:val="0"/>
        <w:jc w:val="both"/>
        <w:rPr>
          <w:rFonts w:ascii="Arial" w:hAnsi="Arial" w:cs="Arial"/>
          <w:sz w:val="20"/>
          <w:szCs w:val="20"/>
        </w:rPr>
      </w:pPr>
    </w:p>
    <w:p w14:paraId="20AAD972" w14:textId="77777777" w:rsidR="00CF11D6" w:rsidRDefault="00CF11D6" w:rsidP="00CF11D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5564A95A" w14:textId="77777777" w:rsidR="00CF11D6" w:rsidRPr="009B7CD5" w:rsidRDefault="00CF11D6" w:rsidP="00CF11D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CF11D6" w:rsidRPr="009B7CD5" w14:paraId="311F8F10" w14:textId="77777777" w:rsidTr="00342E8C">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1C1D1B7" w14:textId="77777777" w:rsidR="00CF11D6" w:rsidRPr="004E0D56" w:rsidRDefault="00CF11D6" w:rsidP="00342E8C">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397222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806601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7A0A94B" w14:textId="77777777" w:rsidR="00CF11D6" w:rsidRPr="004E0D56" w:rsidRDefault="00CF11D6" w:rsidP="00342E8C">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98B8DC5"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9CA8B26"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A48D658" w14:textId="77777777" w:rsidR="00CF11D6" w:rsidRPr="004E0D56" w:rsidRDefault="00CF11D6" w:rsidP="00342E8C">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753C7E3" w14:textId="77777777" w:rsidR="00CF11D6" w:rsidRPr="004E0D56" w:rsidRDefault="00CF11D6" w:rsidP="00342E8C">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42801BF"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DD7AB4C"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5D32AD9" w14:textId="77777777" w:rsidR="00CF11D6" w:rsidRPr="004E0D56" w:rsidRDefault="00CF11D6" w:rsidP="00342E8C">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CF11D6" w:rsidRPr="009B7CD5" w14:paraId="75C624DF"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2C036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42F97B9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081F4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AA5FB6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A9939"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C514B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EB9B2BD"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0ABDD9"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2208B9"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56158"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645965" w14:textId="77777777" w:rsidR="00CF11D6" w:rsidRPr="009B7CD5" w:rsidRDefault="00CF11D6" w:rsidP="00342E8C">
            <w:pPr>
              <w:widowControl w:val="0"/>
              <w:jc w:val="both"/>
              <w:rPr>
                <w:rFonts w:ascii="Arial" w:hAnsi="Arial" w:cs="Arial"/>
                <w:sz w:val="20"/>
                <w:szCs w:val="20"/>
              </w:rPr>
            </w:pPr>
          </w:p>
        </w:tc>
      </w:tr>
      <w:tr w:rsidR="00CF11D6" w:rsidRPr="009B7CD5" w14:paraId="729E07F1"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D816D28"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794571F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8321A2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2202BD"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FEBE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9984DC"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78ACFA8"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4D0A70"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6638B"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75CB40"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3248C" w14:textId="77777777" w:rsidR="00CF11D6" w:rsidRPr="009B7CD5" w:rsidRDefault="00CF11D6" w:rsidP="00342E8C">
            <w:pPr>
              <w:widowControl w:val="0"/>
              <w:jc w:val="both"/>
              <w:rPr>
                <w:rFonts w:ascii="Arial" w:hAnsi="Arial" w:cs="Arial"/>
                <w:sz w:val="20"/>
                <w:szCs w:val="20"/>
              </w:rPr>
            </w:pPr>
          </w:p>
        </w:tc>
      </w:tr>
      <w:tr w:rsidR="00CF11D6" w:rsidRPr="009B7CD5" w14:paraId="082B099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A396C5"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25DBE4E6"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FE923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E048899"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922F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BFE96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B68DAD1"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09F870E"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CD2C5"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E89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E4AF6F" w14:textId="77777777" w:rsidR="00CF11D6" w:rsidRPr="009B7CD5" w:rsidRDefault="00CF11D6" w:rsidP="00342E8C">
            <w:pPr>
              <w:widowControl w:val="0"/>
              <w:jc w:val="both"/>
              <w:rPr>
                <w:rFonts w:ascii="Arial" w:hAnsi="Arial" w:cs="Arial"/>
                <w:sz w:val="20"/>
                <w:szCs w:val="20"/>
              </w:rPr>
            </w:pPr>
          </w:p>
        </w:tc>
      </w:tr>
      <w:tr w:rsidR="00CF11D6" w:rsidRPr="009B7CD5" w14:paraId="6FECF0C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61B6999"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14AF15EF" w14:textId="77777777" w:rsidR="00CF11D6" w:rsidRPr="009B7CD5" w:rsidRDefault="00CF11D6" w:rsidP="00342E8C">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BE9355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CAFF0F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C33E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21298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41C687"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69F744"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3FDDD1"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2D8D44"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914ABC" w14:textId="77777777" w:rsidR="00CF11D6" w:rsidRPr="009B7CD5" w:rsidRDefault="00CF11D6" w:rsidP="00342E8C">
            <w:pPr>
              <w:widowControl w:val="0"/>
              <w:jc w:val="both"/>
              <w:rPr>
                <w:rFonts w:ascii="Arial" w:hAnsi="Arial" w:cs="Arial"/>
                <w:sz w:val="20"/>
                <w:szCs w:val="20"/>
              </w:rPr>
            </w:pPr>
          </w:p>
        </w:tc>
      </w:tr>
      <w:tr w:rsidR="00CF11D6" w:rsidRPr="009B7CD5" w14:paraId="10572682"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FDCE983"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08F738DC"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F4D038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88DF178"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559BE"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009CF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793CDB5"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47883F"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42BD84"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6D489E"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87C32B" w14:textId="77777777" w:rsidR="00CF11D6" w:rsidRPr="009B7CD5" w:rsidRDefault="00CF11D6" w:rsidP="00342E8C">
            <w:pPr>
              <w:widowControl w:val="0"/>
              <w:jc w:val="both"/>
              <w:rPr>
                <w:rFonts w:ascii="Arial" w:hAnsi="Arial" w:cs="Arial"/>
                <w:sz w:val="20"/>
                <w:szCs w:val="20"/>
              </w:rPr>
            </w:pPr>
          </w:p>
        </w:tc>
      </w:tr>
      <w:tr w:rsidR="00CF11D6" w:rsidRPr="009B7CD5" w14:paraId="105D0EC3"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A6D138D"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45940F9E"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C2802E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60538D6"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20B17"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501E4F"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1A7BC4E"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AEFBCB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6F9FE"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14C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F1CD48" w14:textId="77777777" w:rsidR="00CF11D6" w:rsidRPr="009B7CD5" w:rsidRDefault="00CF11D6" w:rsidP="00342E8C">
            <w:pPr>
              <w:widowControl w:val="0"/>
              <w:jc w:val="both"/>
              <w:rPr>
                <w:rFonts w:ascii="Arial" w:hAnsi="Arial" w:cs="Arial"/>
                <w:sz w:val="20"/>
                <w:szCs w:val="20"/>
              </w:rPr>
            </w:pPr>
          </w:p>
        </w:tc>
      </w:tr>
      <w:tr w:rsidR="00CF11D6" w:rsidRPr="009B7CD5" w14:paraId="1E9925CC"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D0C0CE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256FCDD"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E2F7E0E"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0F03BBC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768DC"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8E6FCD"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E63E7F0"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9C59B3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022DD"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A62D42"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2326ED" w14:textId="77777777" w:rsidR="00CF11D6" w:rsidRPr="009B7CD5" w:rsidRDefault="00CF11D6" w:rsidP="00342E8C">
            <w:pPr>
              <w:widowControl w:val="0"/>
              <w:jc w:val="both"/>
              <w:rPr>
                <w:rFonts w:ascii="Arial" w:hAnsi="Arial" w:cs="Arial"/>
                <w:sz w:val="20"/>
                <w:szCs w:val="20"/>
              </w:rPr>
            </w:pPr>
          </w:p>
        </w:tc>
      </w:tr>
      <w:tr w:rsidR="00CF11D6" w:rsidRPr="009B7CD5" w14:paraId="33FFFC7A"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44BB276"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70A514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1DCE6BD"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28CA140"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12DDC2"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D22D39"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81DC41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8F78A47"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0B848"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A90FA"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8931A" w14:textId="77777777" w:rsidR="00CF11D6" w:rsidRPr="009B7CD5" w:rsidRDefault="00CF11D6" w:rsidP="00342E8C">
            <w:pPr>
              <w:widowControl w:val="0"/>
              <w:jc w:val="both"/>
              <w:rPr>
                <w:rFonts w:ascii="Arial" w:hAnsi="Arial" w:cs="Arial"/>
                <w:sz w:val="20"/>
                <w:szCs w:val="20"/>
              </w:rPr>
            </w:pPr>
          </w:p>
        </w:tc>
      </w:tr>
      <w:tr w:rsidR="00CF11D6" w:rsidRPr="009B7CD5" w14:paraId="576DD795"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E85985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6632B233"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1EB31F5"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6E85F43"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B96AF"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08F77"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BCA48A"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50139F2"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18BD67"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26CCA5"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85A092" w14:textId="77777777" w:rsidR="00CF11D6" w:rsidRPr="009B7CD5" w:rsidRDefault="00CF11D6" w:rsidP="00342E8C">
            <w:pPr>
              <w:widowControl w:val="0"/>
              <w:jc w:val="both"/>
              <w:rPr>
                <w:rFonts w:ascii="Arial" w:hAnsi="Arial" w:cs="Arial"/>
                <w:sz w:val="20"/>
                <w:szCs w:val="20"/>
              </w:rPr>
            </w:pPr>
          </w:p>
        </w:tc>
      </w:tr>
      <w:tr w:rsidR="00CF11D6" w:rsidRPr="009B7CD5" w14:paraId="715C1080"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BF4411A"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54725158"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0A78113"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0F8327"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7536B"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B8319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52980F"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A0787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B212"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E1689"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434FE0" w14:textId="77777777" w:rsidR="00CF11D6" w:rsidRPr="009B7CD5" w:rsidRDefault="00CF11D6" w:rsidP="00342E8C">
            <w:pPr>
              <w:widowControl w:val="0"/>
              <w:jc w:val="both"/>
              <w:rPr>
                <w:rFonts w:ascii="Arial" w:hAnsi="Arial" w:cs="Arial"/>
                <w:sz w:val="20"/>
                <w:szCs w:val="20"/>
              </w:rPr>
            </w:pPr>
          </w:p>
        </w:tc>
      </w:tr>
      <w:tr w:rsidR="00CF11D6" w:rsidRPr="009B7CD5" w14:paraId="05F0F366"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3F1ED51"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232A2F25"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45F5584"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8606FD5"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F3824"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097700"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526FE23"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3F054F6"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F84FD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AAE5C"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9FEA6C" w14:textId="77777777" w:rsidR="00CF11D6" w:rsidRPr="009B7CD5" w:rsidRDefault="00CF11D6" w:rsidP="00342E8C">
            <w:pPr>
              <w:widowControl w:val="0"/>
              <w:jc w:val="both"/>
              <w:rPr>
                <w:rFonts w:ascii="Arial" w:hAnsi="Arial" w:cs="Arial"/>
                <w:sz w:val="20"/>
                <w:szCs w:val="20"/>
              </w:rPr>
            </w:pPr>
          </w:p>
        </w:tc>
      </w:tr>
      <w:tr w:rsidR="00CF11D6" w:rsidRPr="009B7CD5" w14:paraId="0A958467" w14:textId="77777777" w:rsidTr="00342E8C">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07B65272" w14:textId="77777777" w:rsidR="00CF11D6" w:rsidRPr="009B7CD5" w:rsidRDefault="00CF11D6" w:rsidP="00342E8C">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8859057" w14:textId="77777777" w:rsidR="00CF11D6" w:rsidRPr="009B7CD5" w:rsidRDefault="00CF11D6" w:rsidP="00342E8C">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6FF4AE6" w14:textId="77777777" w:rsidR="00CF11D6" w:rsidRPr="009B7CD5" w:rsidRDefault="00CF11D6" w:rsidP="00342E8C">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AE9259B" w14:textId="77777777" w:rsidR="00CF11D6" w:rsidRPr="009B7CD5" w:rsidRDefault="00CF11D6" w:rsidP="00342E8C">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49328" w14:textId="77777777" w:rsidR="00CF11D6" w:rsidRPr="009B7CD5" w:rsidRDefault="00CF11D6" w:rsidP="00342E8C">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9E5C72" w14:textId="77777777" w:rsidR="00CF11D6" w:rsidRPr="009B7CD5" w:rsidRDefault="00CF11D6" w:rsidP="00342E8C">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64D3F02" w14:textId="77777777" w:rsidR="00CF11D6" w:rsidRPr="009B7CD5" w:rsidRDefault="00CF11D6" w:rsidP="00342E8C">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76EF0A" w14:textId="77777777" w:rsidR="00CF11D6" w:rsidRPr="009B7CD5" w:rsidRDefault="00CF11D6" w:rsidP="00342E8C">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BD3F20" w14:textId="77777777" w:rsidR="00CF11D6" w:rsidRPr="009B7CD5" w:rsidRDefault="00CF11D6" w:rsidP="00342E8C">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BAF6D" w14:textId="77777777" w:rsidR="00CF11D6" w:rsidRPr="009B7CD5" w:rsidRDefault="00CF11D6" w:rsidP="00342E8C">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5CBBA" w14:textId="77777777" w:rsidR="00CF11D6" w:rsidRPr="009B7CD5" w:rsidRDefault="00CF11D6" w:rsidP="00342E8C">
            <w:pPr>
              <w:widowControl w:val="0"/>
              <w:jc w:val="both"/>
              <w:rPr>
                <w:rFonts w:ascii="Arial" w:hAnsi="Arial" w:cs="Arial"/>
                <w:sz w:val="20"/>
                <w:szCs w:val="20"/>
              </w:rPr>
            </w:pPr>
          </w:p>
        </w:tc>
      </w:tr>
      <w:tr w:rsidR="00CF11D6" w:rsidRPr="009B7CD5" w14:paraId="4DC63336" w14:textId="77777777" w:rsidTr="00342E8C">
        <w:trPr>
          <w:cantSplit/>
          <w:trHeight w:val="561"/>
        </w:trPr>
        <w:tc>
          <w:tcPr>
            <w:tcW w:w="152" w:type="pct"/>
            <w:tcBorders>
              <w:top w:val="nil"/>
              <w:left w:val="single" w:sz="4" w:space="0" w:color="000000" w:themeColor="text1"/>
              <w:bottom w:val="single" w:sz="4" w:space="0" w:color="000000" w:themeColor="text1"/>
              <w:right w:val="nil"/>
            </w:tcBorders>
          </w:tcPr>
          <w:p w14:paraId="25051120" w14:textId="77777777" w:rsidR="00CF11D6" w:rsidRPr="009B7CD5" w:rsidRDefault="00CF11D6" w:rsidP="00342E8C">
            <w:pPr>
              <w:widowControl w:val="0"/>
              <w:jc w:val="both"/>
              <w:rPr>
                <w:rFonts w:ascii="Arial" w:hAnsi="Arial" w:cs="Arial"/>
                <w:b/>
              </w:rPr>
            </w:pPr>
          </w:p>
        </w:tc>
        <w:tc>
          <w:tcPr>
            <w:tcW w:w="72" w:type="pct"/>
            <w:tcBorders>
              <w:top w:val="nil"/>
              <w:left w:val="nil"/>
              <w:bottom w:val="single" w:sz="4" w:space="0" w:color="000000" w:themeColor="text1"/>
              <w:right w:val="nil"/>
            </w:tcBorders>
          </w:tcPr>
          <w:p w14:paraId="4E6ECAD2" w14:textId="77777777" w:rsidR="00CF11D6" w:rsidRPr="009B7CD5" w:rsidRDefault="00CF11D6" w:rsidP="00342E8C">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0B67BE19" w14:textId="77777777" w:rsidR="00CF11D6" w:rsidRPr="009B7CD5" w:rsidRDefault="00CF11D6" w:rsidP="00342E8C">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25F47676" w14:textId="77777777" w:rsidR="00CF11D6" w:rsidRPr="009B7CD5" w:rsidRDefault="00CF11D6" w:rsidP="00342E8C">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715B3E" w14:textId="77777777" w:rsidR="00CF11D6" w:rsidRPr="009B7CD5" w:rsidRDefault="00CF11D6" w:rsidP="00342E8C">
            <w:pPr>
              <w:widowControl w:val="0"/>
              <w:jc w:val="both"/>
              <w:rPr>
                <w:rFonts w:ascii="Arial" w:hAnsi="Arial" w:cs="Arial"/>
                <w:b/>
              </w:rPr>
            </w:pPr>
          </w:p>
        </w:tc>
      </w:tr>
    </w:tbl>
    <w:p w14:paraId="47A788B7" w14:textId="77777777" w:rsidR="00CF11D6" w:rsidRPr="009B7CD5" w:rsidRDefault="00CF11D6" w:rsidP="00CF11D6">
      <w:pPr>
        <w:widowControl w:val="0"/>
        <w:jc w:val="both"/>
        <w:rPr>
          <w:rFonts w:ascii="Arial" w:hAnsi="Arial" w:cs="Arial"/>
          <w:sz w:val="20"/>
          <w:szCs w:val="20"/>
        </w:rPr>
      </w:pPr>
    </w:p>
    <w:p w14:paraId="0134B61E" w14:textId="77777777" w:rsidR="00CF11D6" w:rsidRPr="009B7CD5" w:rsidRDefault="00CF11D6" w:rsidP="00CF11D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E3B4402"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22ACF9E4" w14:textId="77777777" w:rsidR="00CF11D6" w:rsidRPr="009B7CD5" w:rsidRDefault="00CF11D6" w:rsidP="00CF11D6">
      <w:pPr>
        <w:widowControl w:val="0"/>
        <w:ind w:right="-1"/>
        <w:jc w:val="center"/>
        <w:rPr>
          <w:rFonts w:ascii="Arial" w:hAnsi="Arial" w:cs="Arial"/>
          <w:sz w:val="20"/>
          <w:szCs w:val="20"/>
        </w:rPr>
      </w:pPr>
      <w:r w:rsidRPr="009B7CD5">
        <w:rPr>
          <w:rFonts w:ascii="Arial" w:hAnsi="Arial" w:cs="Arial"/>
          <w:sz w:val="20"/>
          <w:szCs w:val="20"/>
        </w:rPr>
        <w:t>………..........................................................</w:t>
      </w:r>
    </w:p>
    <w:p w14:paraId="60FB53C0"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24C8E83C"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4A820676" w14:textId="77777777" w:rsidR="00CF11D6" w:rsidRPr="009B7CD5" w:rsidRDefault="00CF11D6" w:rsidP="00CF11D6">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CF11D6" w:rsidRPr="009B7CD5" w14:paraId="748CBF97" w14:textId="77777777" w:rsidTr="00342E8C">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93EAD56" w14:textId="77777777" w:rsidR="00CF11D6" w:rsidRPr="009B7CD5" w:rsidRDefault="00CF11D6" w:rsidP="00342E8C">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CF11D6" w:rsidRPr="009B7CD5" w14:paraId="2A12EBBD" w14:textId="77777777" w:rsidTr="00342E8C">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569EEDBA" w14:textId="77777777" w:rsidR="00CF11D6" w:rsidRPr="009B7CD5" w:rsidRDefault="00CF11D6" w:rsidP="00342E8C">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2EA6C1B" w14:textId="77777777" w:rsidR="00CF11D6" w:rsidRPr="009B7CD5" w:rsidRDefault="00CF11D6" w:rsidP="00CF11D6">
      <w:pPr>
        <w:widowControl w:val="0"/>
        <w:jc w:val="both"/>
        <w:rPr>
          <w:rFonts w:ascii="Arial" w:hAnsi="Arial" w:cs="Arial"/>
          <w:b/>
          <w:sz w:val="20"/>
          <w:szCs w:val="20"/>
        </w:rPr>
        <w:sectPr w:rsidR="00CF11D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642155B" w14:textId="77777777" w:rsidR="00CF11D6" w:rsidRPr="00B67A2D" w:rsidRDefault="00CF11D6" w:rsidP="00CF11D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03A4430" w14:textId="77777777" w:rsidR="00CF11D6" w:rsidRPr="009B7CD5" w:rsidRDefault="00CF11D6" w:rsidP="00CF11D6">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656B025" w14:textId="77777777" w:rsidR="00CF11D6" w:rsidRPr="009B7CD5" w:rsidRDefault="00CF11D6" w:rsidP="00CF11D6">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66B03296" w14:textId="77777777" w:rsidR="00CF11D6" w:rsidRPr="009B7CD5" w:rsidRDefault="00CF11D6" w:rsidP="00CF11D6">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09198B6" w14:textId="77777777" w:rsidR="00CF11D6" w:rsidRDefault="00CF11D6" w:rsidP="00CF11D6">
      <w:pPr>
        <w:pStyle w:val="Textoindependiente"/>
        <w:widowControl w:val="0"/>
        <w:spacing w:after="0"/>
        <w:jc w:val="both"/>
        <w:rPr>
          <w:rFonts w:ascii="Arial" w:hAnsi="Arial" w:cs="Arial"/>
          <w:sz w:val="20"/>
          <w:szCs w:val="20"/>
        </w:rPr>
      </w:pPr>
    </w:p>
    <w:p w14:paraId="3C9C2707" w14:textId="77777777" w:rsidR="00CF11D6" w:rsidRPr="009B7CD5" w:rsidRDefault="00CF11D6" w:rsidP="00CF11D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4D921820" w14:textId="77777777" w:rsidR="00CF11D6" w:rsidRPr="009B7CD5" w:rsidRDefault="00CF11D6" w:rsidP="00CF11D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78B462A2" w14:textId="77777777" w:rsidR="00CF11D6" w:rsidRPr="009B7CD5" w:rsidRDefault="00CF11D6" w:rsidP="00CF11D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B38C6FB" w14:textId="77777777" w:rsidR="00CF11D6" w:rsidRDefault="00CF11D6" w:rsidP="00CF11D6">
      <w:pPr>
        <w:widowControl w:val="0"/>
        <w:autoSpaceDE w:val="0"/>
        <w:autoSpaceDN w:val="0"/>
        <w:adjustRightInd w:val="0"/>
        <w:jc w:val="both"/>
        <w:rPr>
          <w:rFonts w:ascii="Arial" w:hAnsi="Arial" w:cs="Arial"/>
          <w:sz w:val="20"/>
          <w:szCs w:val="20"/>
        </w:rPr>
      </w:pPr>
    </w:p>
    <w:p w14:paraId="0C3654D7"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1B6184CA" w14:textId="77777777" w:rsidR="00CF11D6" w:rsidRPr="009B7CD5" w:rsidRDefault="00CF11D6" w:rsidP="00CF11D6">
      <w:pPr>
        <w:widowControl w:val="0"/>
        <w:autoSpaceDE w:val="0"/>
        <w:autoSpaceDN w:val="0"/>
        <w:adjustRightInd w:val="0"/>
        <w:jc w:val="both"/>
        <w:rPr>
          <w:rFonts w:ascii="Arial" w:hAnsi="Arial" w:cs="Arial"/>
          <w:sz w:val="20"/>
          <w:szCs w:val="20"/>
        </w:rPr>
      </w:pPr>
    </w:p>
    <w:p w14:paraId="072FF435" w14:textId="77777777" w:rsidR="00CF11D6" w:rsidRPr="009B7CD5" w:rsidRDefault="00CF11D6" w:rsidP="00CF11D6">
      <w:pPr>
        <w:widowControl w:val="0"/>
        <w:jc w:val="center"/>
        <w:rPr>
          <w:rFonts w:ascii="Arial" w:hAnsi="Arial" w:cs="Arial"/>
          <w:sz w:val="20"/>
          <w:szCs w:val="20"/>
        </w:rPr>
      </w:pPr>
      <w:r w:rsidRPr="009B7CD5">
        <w:rPr>
          <w:rFonts w:ascii="Arial" w:hAnsi="Arial" w:cs="Arial"/>
          <w:sz w:val="20"/>
          <w:szCs w:val="20"/>
        </w:rPr>
        <w:t>………………………….………………………..</w:t>
      </w:r>
    </w:p>
    <w:p w14:paraId="55B838EB" w14:textId="77777777" w:rsidR="00CF11D6" w:rsidRPr="009B7CD5" w:rsidRDefault="00CF11D6" w:rsidP="00CF11D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176C7AE5" w14:textId="77777777" w:rsidR="00CF11D6" w:rsidRPr="009B7CD5" w:rsidRDefault="00CF11D6" w:rsidP="00CF11D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353839CB" w14:textId="77777777" w:rsidR="00CF11D6" w:rsidRPr="00D63F6B" w:rsidRDefault="00CF11D6" w:rsidP="00D63F6B">
      <w:pPr>
        <w:autoSpaceDE w:val="0"/>
        <w:autoSpaceDN w:val="0"/>
        <w:adjustRightInd w:val="0"/>
        <w:ind w:left="1560"/>
        <w:jc w:val="both"/>
        <w:rPr>
          <w:rFonts w:ascii="ArialMT" w:hAnsi="ArialMT" w:cs="ArialMT"/>
          <w:kern w:val="0"/>
          <w:sz w:val="20"/>
          <w:szCs w:val="20"/>
        </w:rPr>
      </w:pPr>
    </w:p>
    <w:sectPr w:rsidR="00CF11D6" w:rsidRPr="00D63F6B" w:rsidSect="001C26D8">
      <w:headerReference w:type="even" r:id="rId11"/>
      <w:headerReference w:type="default" r:id="rId12"/>
      <w:footerReference w:type="default" r:id="rId13"/>
      <w:pgSz w:w="11907" w:h="16840" w:code="9"/>
      <w:pgMar w:top="1418" w:right="1701"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94DC7" w14:textId="77777777" w:rsidR="00CF11D6" w:rsidRDefault="00CF11D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B0B25FE" wp14:editId="55BD574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B0B25FE"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331452F9" w14:textId="77777777" w:rsidR="00CF11D6" w:rsidRDefault="00CF11D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5BCA9FCD" wp14:editId="07616739">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BCA9FCD"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356857AC" w14:textId="77777777" w:rsidR="00CF11D6" w:rsidRDefault="00CF11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0498E47" w14:textId="77777777" w:rsidR="00CF11D6" w:rsidRDefault="00CF11D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37B36FC5"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79D3A477"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7596982" w14:textId="77777777" w:rsidR="00CF11D6" w:rsidRPr="007A317A" w:rsidRDefault="00CF11D6" w:rsidP="00CF11D6">
      <w:pPr>
        <w:pStyle w:val="Textonotapie"/>
        <w:tabs>
          <w:tab w:val="left" w:pos="142"/>
        </w:tabs>
        <w:spacing w:after="80"/>
        <w:ind w:left="708" w:hanging="708"/>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4C3178DE"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20F6B1EB" w14:textId="77777777" w:rsidR="00CF11D6" w:rsidRPr="007A317A" w:rsidRDefault="00CF11D6" w:rsidP="00CF11D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C170" w14:textId="77777777" w:rsidR="00CF11D6" w:rsidRPr="00116925" w:rsidRDefault="00CF11D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F2FA11A" w14:textId="77777777" w:rsidR="00CF11D6" w:rsidRDefault="00CF11D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5A944" w14:textId="77777777" w:rsidR="00CF11D6" w:rsidRPr="00CB6C51" w:rsidRDefault="00CF11D6" w:rsidP="00EE43F7">
    <w:pPr>
      <w:jc w:val="both"/>
      <w:rPr>
        <w:rFonts w:ascii="Arial" w:hAnsi="Arial" w:cs="Arial"/>
        <w:b/>
        <w:bCs/>
        <w:iCs/>
        <w:sz w:val="16"/>
        <w:szCs w:val="16"/>
      </w:rPr>
    </w:pPr>
    <w:r w:rsidRPr="00CB6C51">
      <w:rPr>
        <w:rFonts w:ascii="Arial" w:hAnsi="Arial" w:cs="Arial"/>
        <w:b/>
        <w:bCs/>
        <w:iCs/>
        <w:sz w:val="16"/>
        <w:szCs w:val="16"/>
      </w:rPr>
      <w:t>FONDO MIVIVIENDA S.A.</w:t>
    </w:r>
  </w:p>
  <w:p w14:paraId="44FB3EEA" w14:textId="77777777" w:rsidR="00CF11D6" w:rsidRPr="00CB6C51" w:rsidRDefault="00CF11D6" w:rsidP="00EE43F7">
    <w:pPr>
      <w:pStyle w:val="Encabezado"/>
      <w:pBdr>
        <w:bottom w:val="single" w:sz="4" w:space="1" w:color="auto"/>
      </w:pBdr>
      <w:rPr>
        <w:b/>
        <w:bCs/>
        <w:iCs/>
        <w:sz w:val="16"/>
        <w:szCs w:val="16"/>
      </w:rPr>
    </w:pPr>
  </w:p>
  <w:p w14:paraId="75A96D19" w14:textId="77777777" w:rsidR="00CF11D6" w:rsidRPr="00CB6C51" w:rsidRDefault="00CF11D6" w:rsidP="00EE43F7">
    <w:pPr>
      <w:pStyle w:val="Encabezado"/>
      <w:rPr>
        <w:b/>
        <w:bCs/>
        <w:iCs/>
        <w:sz w:val="16"/>
        <w:szCs w:val="16"/>
        <w:lang w:val="es-ES"/>
      </w:rPr>
    </w:pPr>
  </w:p>
  <w:p w14:paraId="7FCB4CF7" w14:textId="77777777" w:rsidR="00CF11D6" w:rsidRPr="006A2C34" w:rsidRDefault="00CF11D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B63"/>
    <w:multiLevelType w:val="hybridMultilevel"/>
    <w:tmpl w:val="260E5D5A"/>
    <w:lvl w:ilvl="0" w:tplc="F1CA72A8">
      <w:start w:val="1"/>
      <w:numFmt w:val="bullet"/>
      <w:lvlText w:val="-"/>
      <w:lvlJc w:val="left"/>
      <w:pPr>
        <w:ind w:left="2345" w:hanging="360"/>
      </w:pPr>
      <w:rPr>
        <w:rFonts w:ascii="Arial" w:eastAsiaTheme="minorHAnsi" w:hAnsi="Arial" w:cs="Arial" w:hint="default"/>
      </w:rPr>
    </w:lvl>
    <w:lvl w:ilvl="1" w:tplc="280A0003" w:tentative="1">
      <w:start w:val="1"/>
      <w:numFmt w:val="bullet"/>
      <w:lvlText w:val="o"/>
      <w:lvlJc w:val="left"/>
      <w:pPr>
        <w:ind w:left="3065" w:hanging="360"/>
      </w:pPr>
      <w:rPr>
        <w:rFonts w:ascii="Courier New" w:hAnsi="Courier New" w:cs="Courier New" w:hint="default"/>
      </w:rPr>
    </w:lvl>
    <w:lvl w:ilvl="2" w:tplc="280A0005" w:tentative="1">
      <w:start w:val="1"/>
      <w:numFmt w:val="bullet"/>
      <w:lvlText w:val=""/>
      <w:lvlJc w:val="left"/>
      <w:pPr>
        <w:ind w:left="3785" w:hanging="360"/>
      </w:pPr>
      <w:rPr>
        <w:rFonts w:ascii="Wingdings" w:hAnsi="Wingdings" w:hint="default"/>
      </w:rPr>
    </w:lvl>
    <w:lvl w:ilvl="3" w:tplc="280A0001" w:tentative="1">
      <w:start w:val="1"/>
      <w:numFmt w:val="bullet"/>
      <w:lvlText w:val=""/>
      <w:lvlJc w:val="left"/>
      <w:pPr>
        <w:ind w:left="4505" w:hanging="360"/>
      </w:pPr>
      <w:rPr>
        <w:rFonts w:ascii="Symbol" w:hAnsi="Symbol" w:hint="default"/>
      </w:rPr>
    </w:lvl>
    <w:lvl w:ilvl="4" w:tplc="280A0003" w:tentative="1">
      <w:start w:val="1"/>
      <w:numFmt w:val="bullet"/>
      <w:lvlText w:val="o"/>
      <w:lvlJc w:val="left"/>
      <w:pPr>
        <w:ind w:left="5225" w:hanging="360"/>
      </w:pPr>
      <w:rPr>
        <w:rFonts w:ascii="Courier New" w:hAnsi="Courier New" w:cs="Courier New" w:hint="default"/>
      </w:rPr>
    </w:lvl>
    <w:lvl w:ilvl="5" w:tplc="280A0005" w:tentative="1">
      <w:start w:val="1"/>
      <w:numFmt w:val="bullet"/>
      <w:lvlText w:val=""/>
      <w:lvlJc w:val="left"/>
      <w:pPr>
        <w:ind w:left="5945" w:hanging="360"/>
      </w:pPr>
      <w:rPr>
        <w:rFonts w:ascii="Wingdings" w:hAnsi="Wingdings" w:hint="default"/>
      </w:rPr>
    </w:lvl>
    <w:lvl w:ilvl="6" w:tplc="280A0001" w:tentative="1">
      <w:start w:val="1"/>
      <w:numFmt w:val="bullet"/>
      <w:lvlText w:val=""/>
      <w:lvlJc w:val="left"/>
      <w:pPr>
        <w:ind w:left="6665" w:hanging="360"/>
      </w:pPr>
      <w:rPr>
        <w:rFonts w:ascii="Symbol" w:hAnsi="Symbol" w:hint="default"/>
      </w:rPr>
    </w:lvl>
    <w:lvl w:ilvl="7" w:tplc="280A0003" w:tentative="1">
      <w:start w:val="1"/>
      <w:numFmt w:val="bullet"/>
      <w:lvlText w:val="o"/>
      <w:lvlJc w:val="left"/>
      <w:pPr>
        <w:ind w:left="7385" w:hanging="360"/>
      </w:pPr>
      <w:rPr>
        <w:rFonts w:ascii="Courier New" w:hAnsi="Courier New" w:cs="Courier New" w:hint="default"/>
      </w:rPr>
    </w:lvl>
    <w:lvl w:ilvl="8" w:tplc="280A0005" w:tentative="1">
      <w:start w:val="1"/>
      <w:numFmt w:val="bullet"/>
      <w:lvlText w:val=""/>
      <w:lvlJc w:val="left"/>
      <w:pPr>
        <w:ind w:left="8105" w:hanging="360"/>
      </w:pPr>
      <w:rPr>
        <w:rFonts w:ascii="Wingdings" w:hAnsi="Wingdings" w:hint="default"/>
      </w:rPr>
    </w:lvl>
  </w:abstractNum>
  <w:abstractNum w:abstractNumId="1" w15:restartNumberingAfterBreak="0">
    <w:nsid w:val="047A7AF4"/>
    <w:multiLevelType w:val="hybridMultilevel"/>
    <w:tmpl w:val="5468A856"/>
    <w:lvl w:ilvl="0" w:tplc="05FCD9D4">
      <w:start w:val="1"/>
      <w:numFmt w:val="lowerLetter"/>
      <w:lvlText w:val="%1."/>
      <w:lvlJc w:val="left"/>
      <w:pPr>
        <w:ind w:left="1636" w:hanging="360"/>
      </w:pPr>
      <w:rPr>
        <w:rFonts w:hint="default"/>
        <w:b/>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5" w15:restartNumberingAfterBreak="0">
    <w:nsid w:val="11A173FB"/>
    <w:multiLevelType w:val="hybridMultilevel"/>
    <w:tmpl w:val="DA08098E"/>
    <w:lvl w:ilvl="0" w:tplc="F1A6F7D8">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131F3DE8"/>
    <w:multiLevelType w:val="hybridMultilevel"/>
    <w:tmpl w:val="B25E3A72"/>
    <w:lvl w:ilvl="0" w:tplc="1E3EAD1C">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8"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2"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3"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5"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6"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97B187F"/>
    <w:multiLevelType w:val="hybridMultilevel"/>
    <w:tmpl w:val="6CFEAA32"/>
    <w:lvl w:ilvl="0" w:tplc="83D29AC8">
      <w:numFmt w:val="bullet"/>
      <w:lvlText w:val=""/>
      <w:lvlJc w:val="left"/>
      <w:pPr>
        <w:ind w:left="1353" w:hanging="360"/>
      </w:pPr>
      <w:rPr>
        <w:rFonts w:ascii="Symbol" w:eastAsiaTheme="minorHAnsi" w:hAnsi="Symbol" w:cs="Arial"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6"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7"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8" w15:restartNumberingAfterBreak="0">
    <w:nsid w:val="3E2A18EB"/>
    <w:multiLevelType w:val="multilevel"/>
    <w:tmpl w:val="43127E0C"/>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b/>
        <w:bCs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1"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2"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6"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7"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91D7FB3"/>
    <w:multiLevelType w:val="hybridMultilevel"/>
    <w:tmpl w:val="D0A87C0C"/>
    <w:lvl w:ilvl="0" w:tplc="4EE63154">
      <w:start w:val="1"/>
      <w:numFmt w:val="decimal"/>
      <w:lvlText w:val="%1."/>
      <w:lvlJc w:val="left"/>
      <w:pPr>
        <w:ind w:left="1647" w:hanging="360"/>
      </w:pPr>
      <w:rPr>
        <w:b/>
        <w:bCs w:val="0"/>
      </w:rPr>
    </w:lvl>
    <w:lvl w:ilvl="1" w:tplc="280A0019" w:tentative="1">
      <w:start w:val="1"/>
      <w:numFmt w:val="lowerLetter"/>
      <w:lvlText w:val="%2."/>
      <w:lvlJc w:val="left"/>
      <w:pPr>
        <w:ind w:left="2367" w:hanging="360"/>
      </w:pPr>
    </w:lvl>
    <w:lvl w:ilvl="2" w:tplc="280A001B" w:tentative="1">
      <w:start w:val="1"/>
      <w:numFmt w:val="lowerRoman"/>
      <w:lvlText w:val="%3."/>
      <w:lvlJc w:val="right"/>
      <w:pPr>
        <w:ind w:left="3087" w:hanging="180"/>
      </w:pPr>
    </w:lvl>
    <w:lvl w:ilvl="3" w:tplc="280A000F" w:tentative="1">
      <w:start w:val="1"/>
      <w:numFmt w:val="decimal"/>
      <w:lvlText w:val="%4."/>
      <w:lvlJc w:val="left"/>
      <w:pPr>
        <w:ind w:left="3807" w:hanging="360"/>
      </w:pPr>
    </w:lvl>
    <w:lvl w:ilvl="4" w:tplc="280A0019" w:tentative="1">
      <w:start w:val="1"/>
      <w:numFmt w:val="lowerLetter"/>
      <w:lvlText w:val="%5."/>
      <w:lvlJc w:val="left"/>
      <w:pPr>
        <w:ind w:left="4527" w:hanging="360"/>
      </w:pPr>
    </w:lvl>
    <w:lvl w:ilvl="5" w:tplc="280A001B" w:tentative="1">
      <w:start w:val="1"/>
      <w:numFmt w:val="lowerRoman"/>
      <w:lvlText w:val="%6."/>
      <w:lvlJc w:val="right"/>
      <w:pPr>
        <w:ind w:left="5247" w:hanging="180"/>
      </w:pPr>
    </w:lvl>
    <w:lvl w:ilvl="6" w:tplc="280A000F" w:tentative="1">
      <w:start w:val="1"/>
      <w:numFmt w:val="decimal"/>
      <w:lvlText w:val="%7."/>
      <w:lvlJc w:val="left"/>
      <w:pPr>
        <w:ind w:left="5967" w:hanging="360"/>
      </w:pPr>
    </w:lvl>
    <w:lvl w:ilvl="7" w:tplc="280A0019" w:tentative="1">
      <w:start w:val="1"/>
      <w:numFmt w:val="lowerLetter"/>
      <w:lvlText w:val="%8."/>
      <w:lvlJc w:val="left"/>
      <w:pPr>
        <w:ind w:left="6687" w:hanging="360"/>
      </w:pPr>
    </w:lvl>
    <w:lvl w:ilvl="8" w:tplc="280A001B" w:tentative="1">
      <w:start w:val="1"/>
      <w:numFmt w:val="lowerRoman"/>
      <w:lvlText w:val="%9."/>
      <w:lvlJc w:val="right"/>
      <w:pPr>
        <w:ind w:left="7407" w:hanging="180"/>
      </w:pPr>
    </w:lvl>
  </w:abstractNum>
  <w:abstractNum w:abstractNumId="4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5EED0378"/>
    <w:multiLevelType w:val="hybridMultilevel"/>
    <w:tmpl w:val="81E014E8"/>
    <w:lvl w:ilvl="0" w:tplc="280A000D">
      <w:start w:val="1"/>
      <w:numFmt w:val="bullet"/>
      <w:lvlText w:val=""/>
      <w:lvlJc w:val="left"/>
      <w:pPr>
        <w:ind w:left="2356" w:hanging="360"/>
      </w:pPr>
      <w:rPr>
        <w:rFonts w:ascii="Wingdings" w:hAnsi="Wingdings" w:hint="default"/>
      </w:rPr>
    </w:lvl>
    <w:lvl w:ilvl="1" w:tplc="280A0003" w:tentative="1">
      <w:start w:val="1"/>
      <w:numFmt w:val="bullet"/>
      <w:lvlText w:val="o"/>
      <w:lvlJc w:val="left"/>
      <w:pPr>
        <w:ind w:left="3076" w:hanging="360"/>
      </w:pPr>
      <w:rPr>
        <w:rFonts w:ascii="Courier New" w:hAnsi="Courier New" w:cs="Courier New" w:hint="default"/>
      </w:rPr>
    </w:lvl>
    <w:lvl w:ilvl="2" w:tplc="280A0005" w:tentative="1">
      <w:start w:val="1"/>
      <w:numFmt w:val="bullet"/>
      <w:lvlText w:val=""/>
      <w:lvlJc w:val="left"/>
      <w:pPr>
        <w:ind w:left="3796" w:hanging="360"/>
      </w:pPr>
      <w:rPr>
        <w:rFonts w:ascii="Wingdings" w:hAnsi="Wingdings" w:hint="default"/>
      </w:rPr>
    </w:lvl>
    <w:lvl w:ilvl="3" w:tplc="280A0001" w:tentative="1">
      <w:start w:val="1"/>
      <w:numFmt w:val="bullet"/>
      <w:lvlText w:val=""/>
      <w:lvlJc w:val="left"/>
      <w:pPr>
        <w:ind w:left="4516" w:hanging="360"/>
      </w:pPr>
      <w:rPr>
        <w:rFonts w:ascii="Symbol" w:hAnsi="Symbol" w:hint="default"/>
      </w:rPr>
    </w:lvl>
    <w:lvl w:ilvl="4" w:tplc="280A0003" w:tentative="1">
      <w:start w:val="1"/>
      <w:numFmt w:val="bullet"/>
      <w:lvlText w:val="o"/>
      <w:lvlJc w:val="left"/>
      <w:pPr>
        <w:ind w:left="5236" w:hanging="360"/>
      </w:pPr>
      <w:rPr>
        <w:rFonts w:ascii="Courier New" w:hAnsi="Courier New" w:cs="Courier New" w:hint="default"/>
      </w:rPr>
    </w:lvl>
    <w:lvl w:ilvl="5" w:tplc="280A0005" w:tentative="1">
      <w:start w:val="1"/>
      <w:numFmt w:val="bullet"/>
      <w:lvlText w:val=""/>
      <w:lvlJc w:val="left"/>
      <w:pPr>
        <w:ind w:left="5956" w:hanging="360"/>
      </w:pPr>
      <w:rPr>
        <w:rFonts w:ascii="Wingdings" w:hAnsi="Wingdings" w:hint="default"/>
      </w:rPr>
    </w:lvl>
    <w:lvl w:ilvl="6" w:tplc="280A0001" w:tentative="1">
      <w:start w:val="1"/>
      <w:numFmt w:val="bullet"/>
      <w:lvlText w:val=""/>
      <w:lvlJc w:val="left"/>
      <w:pPr>
        <w:ind w:left="6676" w:hanging="360"/>
      </w:pPr>
      <w:rPr>
        <w:rFonts w:ascii="Symbol" w:hAnsi="Symbol" w:hint="default"/>
      </w:rPr>
    </w:lvl>
    <w:lvl w:ilvl="7" w:tplc="280A0003" w:tentative="1">
      <w:start w:val="1"/>
      <w:numFmt w:val="bullet"/>
      <w:lvlText w:val="o"/>
      <w:lvlJc w:val="left"/>
      <w:pPr>
        <w:ind w:left="7396" w:hanging="360"/>
      </w:pPr>
      <w:rPr>
        <w:rFonts w:ascii="Courier New" w:hAnsi="Courier New" w:cs="Courier New" w:hint="default"/>
      </w:rPr>
    </w:lvl>
    <w:lvl w:ilvl="8" w:tplc="280A0005" w:tentative="1">
      <w:start w:val="1"/>
      <w:numFmt w:val="bullet"/>
      <w:lvlText w:val=""/>
      <w:lvlJc w:val="left"/>
      <w:pPr>
        <w:ind w:left="8116" w:hanging="360"/>
      </w:pPr>
      <w:rPr>
        <w:rFonts w:ascii="Wingdings" w:hAnsi="Wingdings" w:hint="default"/>
      </w:rPr>
    </w:lvl>
  </w:abstractNum>
  <w:abstractNum w:abstractNumId="43"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4"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5"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6"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7"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5"/>
  </w:num>
  <w:num w:numId="2" w16cid:durableId="602148323">
    <w:abstractNumId w:val="35"/>
  </w:num>
  <w:num w:numId="3" w16cid:durableId="637075575">
    <w:abstractNumId w:val="45"/>
  </w:num>
  <w:num w:numId="4" w16cid:durableId="395009985">
    <w:abstractNumId w:val="22"/>
  </w:num>
  <w:num w:numId="5" w16cid:durableId="1882553923">
    <w:abstractNumId w:val="43"/>
  </w:num>
  <w:num w:numId="6" w16cid:durableId="236987123">
    <w:abstractNumId w:val="34"/>
  </w:num>
  <w:num w:numId="7" w16cid:durableId="686372952">
    <w:abstractNumId w:val="36"/>
  </w:num>
  <w:num w:numId="8" w16cid:durableId="1234122166">
    <w:abstractNumId w:val="21"/>
  </w:num>
  <w:num w:numId="9" w16cid:durableId="17652271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3"/>
  </w:num>
  <w:num w:numId="12" w16cid:durableId="1088038439">
    <w:abstractNumId w:val="47"/>
  </w:num>
  <w:num w:numId="13" w16cid:durableId="1044913797">
    <w:abstractNumId w:val="41"/>
  </w:num>
  <w:num w:numId="14" w16cid:durableId="587885041">
    <w:abstractNumId w:val="28"/>
  </w:num>
  <w:num w:numId="15" w16cid:durableId="1181044718">
    <w:abstractNumId w:val="16"/>
  </w:num>
  <w:num w:numId="16" w16cid:durableId="361636798">
    <w:abstractNumId w:val="44"/>
  </w:num>
  <w:num w:numId="17" w16cid:durableId="3750596">
    <w:abstractNumId w:val="13"/>
  </w:num>
  <w:num w:numId="18" w16cid:durableId="1118838083">
    <w:abstractNumId w:val="40"/>
  </w:num>
  <w:num w:numId="19" w16cid:durableId="474294162">
    <w:abstractNumId w:val="38"/>
  </w:num>
  <w:num w:numId="20" w16cid:durableId="1942757989">
    <w:abstractNumId w:val="11"/>
  </w:num>
  <w:num w:numId="21" w16cid:durableId="1763912609">
    <w:abstractNumId w:val="14"/>
  </w:num>
  <w:num w:numId="22" w16cid:durableId="318311189">
    <w:abstractNumId w:val="32"/>
  </w:num>
  <w:num w:numId="23" w16cid:durableId="576674168">
    <w:abstractNumId w:val="4"/>
  </w:num>
  <w:num w:numId="24" w16cid:durableId="155457251">
    <w:abstractNumId w:val="26"/>
  </w:num>
  <w:num w:numId="25" w16cid:durableId="1558709558">
    <w:abstractNumId w:val="12"/>
  </w:num>
  <w:num w:numId="26" w16cid:durableId="462961493">
    <w:abstractNumId w:val="20"/>
  </w:num>
  <w:num w:numId="27" w16cid:durableId="334457232">
    <w:abstractNumId w:val="8"/>
  </w:num>
  <w:num w:numId="28" w16cid:durableId="413669478">
    <w:abstractNumId w:val="23"/>
  </w:num>
  <w:num w:numId="29" w16cid:durableId="547110682">
    <w:abstractNumId w:val="31"/>
  </w:num>
  <w:num w:numId="30" w16cid:durableId="1095636650">
    <w:abstractNumId w:val="27"/>
  </w:num>
  <w:num w:numId="31" w16cid:durableId="1291128170">
    <w:abstractNumId w:val="17"/>
  </w:num>
  <w:num w:numId="32" w16cid:durableId="502430372">
    <w:abstractNumId w:val="3"/>
  </w:num>
  <w:num w:numId="33" w16cid:durableId="1197280654">
    <w:abstractNumId w:val="25"/>
  </w:num>
  <w:num w:numId="34" w16cid:durableId="845097914">
    <w:abstractNumId w:val="30"/>
  </w:num>
  <w:num w:numId="35" w16cid:durableId="282617163">
    <w:abstractNumId w:val="2"/>
  </w:num>
  <w:num w:numId="36" w16cid:durableId="1775781492">
    <w:abstractNumId w:val="37"/>
  </w:num>
  <w:num w:numId="37" w16cid:durableId="815806353">
    <w:abstractNumId w:val="46"/>
  </w:num>
  <w:num w:numId="38" w16cid:durableId="325204532">
    <w:abstractNumId w:val="9"/>
  </w:num>
  <w:num w:numId="39" w16cid:durableId="1895770390">
    <w:abstractNumId w:val="24"/>
  </w:num>
  <w:num w:numId="40" w16cid:durableId="372122131">
    <w:abstractNumId w:val="10"/>
  </w:num>
  <w:num w:numId="41" w16cid:durableId="246236221">
    <w:abstractNumId w:val="7"/>
  </w:num>
  <w:num w:numId="42" w16cid:durableId="65419892">
    <w:abstractNumId w:val="19"/>
  </w:num>
  <w:num w:numId="43" w16cid:durableId="676158683">
    <w:abstractNumId w:val="5"/>
  </w:num>
  <w:num w:numId="44" w16cid:durableId="1206258640">
    <w:abstractNumId w:val="39"/>
  </w:num>
  <w:num w:numId="45" w16cid:durableId="1109474948">
    <w:abstractNumId w:val="1"/>
  </w:num>
  <w:num w:numId="46" w16cid:durableId="94908247">
    <w:abstractNumId w:val="42"/>
  </w:num>
  <w:num w:numId="47" w16cid:durableId="1049501854">
    <w:abstractNumId w:val="0"/>
  </w:num>
  <w:num w:numId="48" w16cid:durableId="1189877260">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35F4"/>
    <w:rsid w:val="00004A3F"/>
    <w:rsid w:val="00026B66"/>
    <w:rsid w:val="00033F4C"/>
    <w:rsid w:val="000359FB"/>
    <w:rsid w:val="0004026F"/>
    <w:rsid w:val="00040952"/>
    <w:rsid w:val="0005175B"/>
    <w:rsid w:val="000558FE"/>
    <w:rsid w:val="000667D4"/>
    <w:rsid w:val="00071A6D"/>
    <w:rsid w:val="00083572"/>
    <w:rsid w:val="00084F16"/>
    <w:rsid w:val="00085018"/>
    <w:rsid w:val="00085F0D"/>
    <w:rsid w:val="00086D6C"/>
    <w:rsid w:val="000928D2"/>
    <w:rsid w:val="0009407A"/>
    <w:rsid w:val="00096090"/>
    <w:rsid w:val="000A59ED"/>
    <w:rsid w:val="000B21DE"/>
    <w:rsid w:val="000B60BB"/>
    <w:rsid w:val="000D1D14"/>
    <w:rsid w:val="000D63DF"/>
    <w:rsid w:val="000F2634"/>
    <w:rsid w:val="000F4E1A"/>
    <w:rsid w:val="00106344"/>
    <w:rsid w:val="0012120F"/>
    <w:rsid w:val="001242DE"/>
    <w:rsid w:val="001263F2"/>
    <w:rsid w:val="00140990"/>
    <w:rsid w:val="0014302F"/>
    <w:rsid w:val="00151DC5"/>
    <w:rsid w:val="00166E96"/>
    <w:rsid w:val="001830DC"/>
    <w:rsid w:val="0018419D"/>
    <w:rsid w:val="00191DF8"/>
    <w:rsid w:val="001C26D8"/>
    <w:rsid w:val="001C4805"/>
    <w:rsid w:val="001D0400"/>
    <w:rsid w:val="001D05BA"/>
    <w:rsid w:val="001D40F8"/>
    <w:rsid w:val="001D76ED"/>
    <w:rsid w:val="001F32BF"/>
    <w:rsid w:val="001F3495"/>
    <w:rsid w:val="001F7322"/>
    <w:rsid w:val="002019BC"/>
    <w:rsid w:val="00201C5E"/>
    <w:rsid w:val="002025C2"/>
    <w:rsid w:val="00203E76"/>
    <w:rsid w:val="0022515C"/>
    <w:rsid w:val="00237C92"/>
    <w:rsid w:val="002429AA"/>
    <w:rsid w:val="00243A4B"/>
    <w:rsid w:val="00243C61"/>
    <w:rsid w:val="00245906"/>
    <w:rsid w:val="00247EA9"/>
    <w:rsid w:val="00267538"/>
    <w:rsid w:val="00267DCC"/>
    <w:rsid w:val="00275941"/>
    <w:rsid w:val="00281037"/>
    <w:rsid w:val="002956F5"/>
    <w:rsid w:val="002A602D"/>
    <w:rsid w:val="002A7627"/>
    <w:rsid w:val="002A7F81"/>
    <w:rsid w:val="002B7151"/>
    <w:rsid w:val="002C29F7"/>
    <w:rsid w:val="002C370E"/>
    <w:rsid w:val="002D3B2D"/>
    <w:rsid w:val="002E4C27"/>
    <w:rsid w:val="002E6683"/>
    <w:rsid w:val="002F58B2"/>
    <w:rsid w:val="003005BA"/>
    <w:rsid w:val="00300B47"/>
    <w:rsid w:val="00304466"/>
    <w:rsid w:val="0032673D"/>
    <w:rsid w:val="00326D72"/>
    <w:rsid w:val="0032769C"/>
    <w:rsid w:val="003410EB"/>
    <w:rsid w:val="00343DB4"/>
    <w:rsid w:val="003559B8"/>
    <w:rsid w:val="00383151"/>
    <w:rsid w:val="00385458"/>
    <w:rsid w:val="003B1720"/>
    <w:rsid w:val="003B2497"/>
    <w:rsid w:val="003B3654"/>
    <w:rsid w:val="003C4331"/>
    <w:rsid w:val="003D3AAD"/>
    <w:rsid w:val="003D3CDE"/>
    <w:rsid w:val="003E6476"/>
    <w:rsid w:val="003E6EB5"/>
    <w:rsid w:val="004017F4"/>
    <w:rsid w:val="00401A47"/>
    <w:rsid w:val="0041197B"/>
    <w:rsid w:val="0043193E"/>
    <w:rsid w:val="00435F50"/>
    <w:rsid w:val="00440110"/>
    <w:rsid w:val="00457CCA"/>
    <w:rsid w:val="00461870"/>
    <w:rsid w:val="004846EA"/>
    <w:rsid w:val="00484B5E"/>
    <w:rsid w:val="00490647"/>
    <w:rsid w:val="004A26E4"/>
    <w:rsid w:val="004A474C"/>
    <w:rsid w:val="004C1215"/>
    <w:rsid w:val="004C48C3"/>
    <w:rsid w:val="004D1DC1"/>
    <w:rsid w:val="004D7C67"/>
    <w:rsid w:val="004E0309"/>
    <w:rsid w:val="004E0D56"/>
    <w:rsid w:val="004E2107"/>
    <w:rsid w:val="004E7028"/>
    <w:rsid w:val="004F0B43"/>
    <w:rsid w:val="00502FEC"/>
    <w:rsid w:val="00515747"/>
    <w:rsid w:val="005176E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3E18"/>
    <w:rsid w:val="005B53C5"/>
    <w:rsid w:val="005C2A74"/>
    <w:rsid w:val="005D016A"/>
    <w:rsid w:val="005E3D20"/>
    <w:rsid w:val="005E5B61"/>
    <w:rsid w:val="005F7B6D"/>
    <w:rsid w:val="006040E7"/>
    <w:rsid w:val="00615DC5"/>
    <w:rsid w:val="00617FC4"/>
    <w:rsid w:val="006240AC"/>
    <w:rsid w:val="0062541F"/>
    <w:rsid w:val="00646D39"/>
    <w:rsid w:val="00654710"/>
    <w:rsid w:val="0065748E"/>
    <w:rsid w:val="0066031C"/>
    <w:rsid w:val="0066329D"/>
    <w:rsid w:val="0067239E"/>
    <w:rsid w:val="00693684"/>
    <w:rsid w:val="00696330"/>
    <w:rsid w:val="006A250F"/>
    <w:rsid w:val="006A2C34"/>
    <w:rsid w:val="006B154D"/>
    <w:rsid w:val="006C5D4D"/>
    <w:rsid w:val="006E6E64"/>
    <w:rsid w:val="006E6E9A"/>
    <w:rsid w:val="006F1DF0"/>
    <w:rsid w:val="006F6B38"/>
    <w:rsid w:val="006F6C3B"/>
    <w:rsid w:val="00724A52"/>
    <w:rsid w:val="00726867"/>
    <w:rsid w:val="00732814"/>
    <w:rsid w:val="00736E75"/>
    <w:rsid w:val="00743138"/>
    <w:rsid w:val="00744255"/>
    <w:rsid w:val="007459AA"/>
    <w:rsid w:val="007459C2"/>
    <w:rsid w:val="00760313"/>
    <w:rsid w:val="00762C1A"/>
    <w:rsid w:val="00763045"/>
    <w:rsid w:val="0076688E"/>
    <w:rsid w:val="0077079C"/>
    <w:rsid w:val="007851F1"/>
    <w:rsid w:val="0078738C"/>
    <w:rsid w:val="007A04DD"/>
    <w:rsid w:val="007C72AF"/>
    <w:rsid w:val="007D0F87"/>
    <w:rsid w:val="007E2690"/>
    <w:rsid w:val="007E66E3"/>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3132"/>
    <w:rsid w:val="008450EE"/>
    <w:rsid w:val="00854A1F"/>
    <w:rsid w:val="00857E8D"/>
    <w:rsid w:val="008607C2"/>
    <w:rsid w:val="008613FD"/>
    <w:rsid w:val="00872B56"/>
    <w:rsid w:val="0087650B"/>
    <w:rsid w:val="0089004C"/>
    <w:rsid w:val="008B73D3"/>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74F45"/>
    <w:rsid w:val="00982E82"/>
    <w:rsid w:val="00982E85"/>
    <w:rsid w:val="009A3810"/>
    <w:rsid w:val="009A7773"/>
    <w:rsid w:val="009B4A36"/>
    <w:rsid w:val="009B5117"/>
    <w:rsid w:val="009B57B4"/>
    <w:rsid w:val="009C3E34"/>
    <w:rsid w:val="009D052F"/>
    <w:rsid w:val="009E05E1"/>
    <w:rsid w:val="009E1AA6"/>
    <w:rsid w:val="009E2453"/>
    <w:rsid w:val="009E73EC"/>
    <w:rsid w:val="009F2585"/>
    <w:rsid w:val="009F27BF"/>
    <w:rsid w:val="00A07329"/>
    <w:rsid w:val="00A148D7"/>
    <w:rsid w:val="00A42B43"/>
    <w:rsid w:val="00A47C75"/>
    <w:rsid w:val="00A5729C"/>
    <w:rsid w:val="00A60EE7"/>
    <w:rsid w:val="00A61F63"/>
    <w:rsid w:val="00A62931"/>
    <w:rsid w:val="00A635E7"/>
    <w:rsid w:val="00A64A75"/>
    <w:rsid w:val="00A64F7D"/>
    <w:rsid w:val="00A74A74"/>
    <w:rsid w:val="00A76502"/>
    <w:rsid w:val="00A7650C"/>
    <w:rsid w:val="00A85AC1"/>
    <w:rsid w:val="00A95A31"/>
    <w:rsid w:val="00AC5336"/>
    <w:rsid w:val="00AC62F8"/>
    <w:rsid w:val="00AD00F6"/>
    <w:rsid w:val="00AD20D2"/>
    <w:rsid w:val="00AE4B47"/>
    <w:rsid w:val="00AE772B"/>
    <w:rsid w:val="00AF52AB"/>
    <w:rsid w:val="00B2183B"/>
    <w:rsid w:val="00B26468"/>
    <w:rsid w:val="00B26C08"/>
    <w:rsid w:val="00B55346"/>
    <w:rsid w:val="00B607D3"/>
    <w:rsid w:val="00B679D0"/>
    <w:rsid w:val="00B67A2D"/>
    <w:rsid w:val="00B74F59"/>
    <w:rsid w:val="00B81014"/>
    <w:rsid w:val="00B93940"/>
    <w:rsid w:val="00BA2514"/>
    <w:rsid w:val="00BA4EAA"/>
    <w:rsid w:val="00BA621D"/>
    <w:rsid w:val="00BA6B75"/>
    <w:rsid w:val="00BB3329"/>
    <w:rsid w:val="00BB3F64"/>
    <w:rsid w:val="00BB66C3"/>
    <w:rsid w:val="00BC036F"/>
    <w:rsid w:val="00BD15BF"/>
    <w:rsid w:val="00BD5900"/>
    <w:rsid w:val="00BF319A"/>
    <w:rsid w:val="00BF6177"/>
    <w:rsid w:val="00C03E18"/>
    <w:rsid w:val="00C20B78"/>
    <w:rsid w:val="00C34547"/>
    <w:rsid w:val="00C357F3"/>
    <w:rsid w:val="00C359BF"/>
    <w:rsid w:val="00C54F65"/>
    <w:rsid w:val="00C561C8"/>
    <w:rsid w:val="00C57CE9"/>
    <w:rsid w:val="00C65F17"/>
    <w:rsid w:val="00C72B75"/>
    <w:rsid w:val="00C82BA6"/>
    <w:rsid w:val="00C83267"/>
    <w:rsid w:val="00C856CF"/>
    <w:rsid w:val="00C917A5"/>
    <w:rsid w:val="00C95DBC"/>
    <w:rsid w:val="00CA5CEA"/>
    <w:rsid w:val="00CB1E3A"/>
    <w:rsid w:val="00CF0186"/>
    <w:rsid w:val="00CF11D6"/>
    <w:rsid w:val="00CF6F8E"/>
    <w:rsid w:val="00D0618C"/>
    <w:rsid w:val="00D07001"/>
    <w:rsid w:val="00D07F7B"/>
    <w:rsid w:val="00D2563F"/>
    <w:rsid w:val="00D33412"/>
    <w:rsid w:val="00D33666"/>
    <w:rsid w:val="00D402C3"/>
    <w:rsid w:val="00D41E91"/>
    <w:rsid w:val="00D43707"/>
    <w:rsid w:val="00D4587D"/>
    <w:rsid w:val="00D45D51"/>
    <w:rsid w:val="00D47E85"/>
    <w:rsid w:val="00D519FA"/>
    <w:rsid w:val="00D60A33"/>
    <w:rsid w:val="00D63F6B"/>
    <w:rsid w:val="00D6570D"/>
    <w:rsid w:val="00D677FA"/>
    <w:rsid w:val="00D81BE9"/>
    <w:rsid w:val="00D84C0F"/>
    <w:rsid w:val="00D871AE"/>
    <w:rsid w:val="00DA2462"/>
    <w:rsid w:val="00DA2A11"/>
    <w:rsid w:val="00DB4018"/>
    <w:rsid w:val="00DB4729"/>
    <w:rsid w:val="00DC19A3"/>
    <w:rsid w:val="00DD0246"/>
    <w:rsid w:val="00DD75C4"/>
    <w:rsid w:val="00DE0D51"/>
    <w:rsid w:val="00DF1875"/>
    <w:rsid w:val="00DF4BDF"/>
    <w:rsid w:val="00E07011"/>
    <w:rsid w:val="00E13240"/>
    <w:rsid w:val="00E32850"/>
    <w:rsid w:val="00E331AF"/>
    <w:rsid w:val="00E43214"/>
    <w:rsid w:val="00E455F4"/>
    <w:rsid w:val="00E46856"/>
    <w:rsid w:val="00E47D53"/>
    <w:rsid w:val="00E52AD9"/>
    <w:rsid w:val="00E80893"/>
    <w:rsid w:val="00E839B7"/>
    <w:rsid w:val="00E86CC3"/>
    <w:rsid w:val="00EB669A"/>
    <w:rsid w:val="00EC1542"/>
    <w:rsid w:val="00EC7371"/>
    <w:rsid w:val="00ED647A"/>
    <w:rsid w:val="00EE43F7"/>
    <w:rsid w:val="00F00777"/>
    <w:rsid w:val="00F15395"/>
    <w:rsid w:val="00F2403C"/>
    <w:rsid w:val="00F30261"/>
    <w:rsid w:val="00F308D4"/>
    <w:rsid w:val="00F34360"/>
    <w:rsid w:val="00F432CF"/>
    <w:rsid w:val="00F54942"/>
    <w:rsid w:val="00F54A4A"/>
    <w:rsid w:val="00F617B0"/>
    <w:rsid w:val="00F619AB"/>
    <w:rsid w:val="00F72600"/>
    <w:rsid w:val="00F763A9"/>
    <w:rsid w:val="00F8523D"/>
    <w:rsid w:val="00F865D7"/>
    <w:rsid w:val="00FA2A0F"/>
    <w:rsid w:val="00FB466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 w:type="character" w:styleId="Refdecomentario">
    <w:name w:val="annotation reference"/>
    <w:basedOn w:val="Fuentedeprrafopredeter"/>
    <w:uiPriority w:val="99"/>
    <w:semiHidden/>
    <w:unhideWhenUsed/>
    <w:rsid w:val="007E66E3"/>
    <w:rPr>
      <w:sz w:val="16"/>
      <w:szCs w:val="16"/>
    </w:rPr>
  </w:style>
  <w:style w:type="paragraph" w:styleId="Textocomentario">
    <w:name w:val="annotation text"/>
    <w:basedOn w:val="Normal"/>
    <w:link w:val="TextocomentarioCar"/>
    <w:uiPriority w:val="99"/>
    <w:unhideWhenUsed/>
    <w:rsid w:val="007E66E3"/>
    <w:rPr>
      <w:sz w:val="20"/>
      <w:szCs w:val="20"/>
    </w:rPr>
  </w:style>
  <w:style w:type="character" w:customStyle="1" w:styleId="TextocomentarioCar">
    <w:name w:val="Texto comentario Car"/>
    <w:basedOn w:val="Fuentedeprrafopredeter"/>
    <w:link w:val="Textocomentario"/>
    <w:uiPriority w:val="99"/>
    <w:rsid w:val="007E66E3"/>
    <w:rPr>
      <w:sz w:val="20"/>
      <w:szCs w:val="20"/>
    </w:rPr>
  </w:style>
  <w:style w:type="paragraph" w:styleId="Asuntodelcomentario">
    <w:name w:val="annotation subject"/>
    <w:basedOn w:val="Textocomentario"/>
    <w:next w:val="Textocomentario"/>
    <w:link w:val="AsuntodelcomentarioCar"/>
    <w:uiPriority w:val="99"/>
    <w:semiHidden/>
    <w:unhideWhenUsed/>
    <w:rsid w:val="007E66E3"/>
    <w:rPr>
      <w:b/>
      <w:bCs/>
    </w:rPr>
  </w:style>
  <w:style w:type="character" w:customStyle="1" w:styleId="AsuntodelcomentarioCar">
    <w:name w:val="Asunto del comentario Car"/>
    <w:basedOn w:val="TextocomentarioCar"/>
    <w:link w:val="Asuntodelcomentario"/>
    <w:uiPriority w:val="99"/>
    <w:semiHidden/>
    <w:rsid w:val="007E66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972</TotalTime>
  <Pages>4</Pages>
  <Words>1056</Words>
  <Characters>5809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Goicochea Alejo, Johana Katterine</cp:lastModifiedBy>
  <cp:revision>314</cp:revision>
  <dcterms:created xsi:type="dcterms:W3CDTF">2025-04-16T18:08:00Z</dcterms:created>
  <dcterms:modified xsi:type="dcterms:W3CDTF">2025-10-21T15:44:00Z</dcterms:modified>
</cp:coreProperties>
</file>