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</w:t>
      </w:r>
      <w:proofErr w:type="spellStart"/>
      <w:r w:rsidRPr="00C63C4F">
        <w:rPr>
          <w:rFonts w:asciiTheme="minorHAnsi" w:hAnsiTheme="minorHAnsi"/>
          <w:b/>
          <w:sz w:val="20"/>
          <w:szCs w:val="20"/>
        </w:rPr>
        <w:t>N°</w:t>
      </w:r>
      <w:proofErr w:type="spellEnd"/>
      <w:r w:rsidRPr="00C63C4F">
        <w:rPr>
          <w:rFonts w:asciiTheme="minorHAnsi" w:hAnsiTheme="minorHAnsi"/>
          <w:b/>
          <w:sz w:val="20"/>
          <w:szCs w:val="20"/>
        </w:rPr>
        <w:t xml:space="preserve">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4F96F9A0" w:rsidR="00621AB6" w:rsidRPr="004C5E8E" w:rsidRDefault="00C347DF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14</w:t>
            </w:r>
            <w:r w:rsidR="004C5E8E" w:rsidRPr="004C5E8E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/0</w:t>
            </w: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5</w:t>
            </w:r>
            <w:r w:rsidR="004C5E8E" w:rsidRPr="004C5E8E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/2025</w:t>
            </w:r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3F15BCD4" w:rsidR="00AD7AEA" w:rsidRPr="00C63C4F" w:rsidRDefault="00D14E2B" w:rsidP="00D0472B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ADQUISICION DE ACCESORIOS, PARA LA EJECUCION DE </w:t>
            </w:r>
            <w:r w:rsidRPr="00227FA4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LA IOAR: 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“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ADQUISICION DE SISTEMA DE MANDO Y CONTROL Y AFORADOR; EN EL(LA) INFRAESTRUCTURA DE RIEGO PARA 30 SISTEMAS DE RIEGO, EN 23 DISTRITOS DE LA REGION JUNIN DISTRITO DE PICHANAQUI, PROVINCIA CHANCHAMAYO, DEPARTAMENTO JUNIN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”, CUI 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2664709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(DISTRITO DE </w:t>
            </w:r>
            <w:r w:rsidR="00C347D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SAN AGUSTIN</w:t>
            </w:r>
            <w:r w:rsidRPr="006048B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– </w:t>
            </w:r>
            <w:r w:rsidR="00D0472B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SATIPO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)</w:t>
            </w: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, Ley de Contrataciones del Estado, así como que conozco las sanciones contenidas en dicha Ley, su Reglamento y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Instrucciones para el llenado del formato del anexo </w:t>
            </w:r>
            <w:proofErr w:type="spellStart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N°</w:t>
            </w:r>
            <w:proofErr w:type="spellEnd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E45A67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EFE9A" w14:textId="77777777" w:rsidR="00365AD3" w:rsidRDefault="00365AD3" w:rsidP="006D1FD0">
      <w:r>
        <w:separator/>
      </w:r>
    </w:p>
  </w:endnote>
  <w:endnote w:type="continuationSeparator" w:id="0">
    <w:p w14:paraId="2C31079E" w14:textId="77777777" w:rsidR="00365AD3" w:rsidRDefault="00365AD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CF265" w14:textId="77777777" w:rsidR="00365AD3" w:rsidRDefault="00365AD3" w:rsidP="006D1FD0">
      <w:r>
        <w:separator/>
      </w:r>
    </w:p>
  </w:footnote>
  <w:footnote w:type="continuationSeparator" w:id="0">
    <w:p w14:paraId="615AD29C" w14:textId="77777777" w:rsidR="00365AD3" w:rsidRDefault="00365AD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604066417">
    <w:abstractNumId w:val="5"/>
  </w:num>
  <w:num w:numId="2" w16cid:durableId="1399012861">
    <w:abstractNumId w:val="1"/>
  </w:num>
  <w:num w:numId="3" w16cid:durableId="91512541">
    <w:abstractNumId w:val="0"/>
  </w:num>
  <w:num w:numId="4" w16cid:durableId="1971670558">
    <w:abstractNumId w:val="2"/>
  </w:num>
  <w:num w:numId="5" w16cid:durableId="739601625">
    <w:abstractNumId w:val="3"/>
  </w:num>
  <w:num w:numId="6" w16cid:durableId="5853087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5E54FC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13B8E"/>
    <w:rsid w:val="00B166AB"/>
    <w:rsid w:val="00B166E4"/>
    <w:rsid w:val="00B33158"/>
    <w:rsid w:val="00B75284"/>
    <w:rsid w:val="00BA1764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9E953-4DCA-4EC5-93BB-D6E4E7C7A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Grj01</cp:lastModifiedBy>
  <cp:revision>21</cp:revision>
  <cp:lastPrinted>2024-05-15T14:48:00Z</cp:lastPrinted>
  <dcterms:created xsi:type="dcterms:W3CDTF">2019-08-27T19:49:00Z</dcterms:created>
  <dcterms:modified xsi:type="dcterms:W3CDTF">2025-05-14T17:12:00Z</dcterms:modified>
</cp:coreProperties>
</file>