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878F1">
        <w:rPr>
          <w:noProof/>
          <w:lang w:eastAsia="es-PE"/>
        </w:rPr>
        <w:drawing>
          <wp:inline distT="0" distB="0" distL="0" distR="0" wp14:anchorId="78C6FAF7" wp14:editId="5B5109CD">
            <wp:extent cx="5400040" cy="22034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8F1">
        <w:rPr>
          <w:noProof/>
          <w:lang w:eastAsia="es-PE"/>
        </w:rPr>
        <w:drawing>
          <wp:inline distT="0" distB="0" distL="0" distR="0" wp14:anchorId="7F3D36B4" wp14:editId="4009425E">
            <wp:extent cx="5400040" cy="28784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878F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2025-10-31T19:20:00Z</dcterms:modified>
</cp:coreProperties>
</file>