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94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2251"/>
        <w:gridCol w:w="752"/>
        <w:gridCol w:w="635"/>
        <w:gridCol w:w="1217"/>
        <w:gridCol w:w="1217"/>
        <w:gridCol w:w="898"/>
        <w:gridCol w:w="866"/>
        <w:gridCol w:w="1048"/>
      </w:tblGrid>
      <w:tr w:rsidR="007C50D1" w:rsidRPr="0022468D" w14:paraId="61E4D83D" w14:textId="77777777" w:rsidTr="007C50D1">
        <w:trPr>
          <w:trHeight w:val="290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B0F517E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ITEM</w:t>
            </w: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B5F85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DESCRIPCION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05B3F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CANT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D6F78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UND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E3EC1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PRESUPUESTO (S/.)</w:t>
            </w:r>
          </w:p>
        </w:tc>
      </w:tr>
      <w:tr w:rsidR="007C50D1" w:rsidRPr="0022468D" w14:paraId="163AAF5C" w14:textId="77777777" w:rsidTr="007C50D1">
        <w:trPr>
          <w:trHeight w:val="1215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8A9B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2C1C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AF2CF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B15C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BDFF2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Normales P/Persona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F3126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Horas Extras 35%  P/Persona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16B88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Normal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B250E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Extra (35%)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D6DF2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TOTAL</w:t>
            </w:r>
          </w:p>
        </w:tc>
      </w:tr>
      <w:tr w:rsidR="007C50D1" w:rsidRPr="0022468D" w14:paraId="56B7553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230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9BB40" w14:textId="3EC2D273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D43D5E">
              <w:rPr>
                <w:rFonts w:ascii="Calibri" w:hAnsi="Calibri" w:cs="Calibri"/>
                <w:color w:val="000000"/>
                <w:lang w:eastAsia="es-PE"/>
              </w:rPr>
              <w:t xml:space="preserve">Técnico Mecánico  </w:t>
            </w:r>
            <w:r w:rsidR="0071037C">
              <w:rPr>
                <w:rFonts w:ascii="Calibri" w:hAnsi="Calibri" w:cs="Calibri"/>
                <w:color w:val="000000"/>
                <w:lang w:eastAsia="es-PE"/>
              </w:rPr>
              <w:t>de montaje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509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D1EC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Nº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35A9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208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63A1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EDD1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4B4AB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3BA8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7CEE4AD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CCAB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A917F" w14:textId="61B6B686" w:rsidR="007C50D1" w:rsidRPr="0022468D" w:rsidRDefault="0071037C" w:rsidP="006B6171">
            <w:pPr>
              <w:rPr>
                <w:rFonts w:ascii="Arial" w:hAnsi="Arial" w:cs="Arial"/>
                <w:lang w:eastAsia="es-PE"/>
              </w:rPr>
            </w:pPr>
            <w:r>
              <w:rPr>
                <w:rFonts w:ascii="Calibri" w:hAnsi="Calibri" w:cs="Calibri"/>
                <w:color w:val="000000"/>
                <w:lang w:eastAsia="es-PE"/>
              </w:rPr>
              <w:t>Técnico Mecánico Lider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C910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37B01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Nº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28C3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208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9CBF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55C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0F8E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A62D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1BE792D5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9DC31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25BB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MANO DE OBRA (A)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16049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7BC65A80" w14:textId="77777777" w:rsidTr="007C50D1">
        <w:trPr>
          <w:trHeight w:val="48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F8C5B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30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BC55970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DESCRIPCION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050FBB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393E1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UND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0FEB4C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CANT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C28E83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COSTO 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E21182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TOTAL</w:t>
            </w:r>
          </w:p>
        </w:tc>
      </w:tr>
      <w:tr w:rsidR="007C50D1" w:rsidRPr="0022468D" w14:paraId="61442E35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ADC23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12BDE7F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Uniforme Ropa de trabajo y EPPs y otros gastos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34EF5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8D5E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3326D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70553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BCB9E4C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A2B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348ED5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Exámenes Médicos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599F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C2C1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05180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85117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7D42CFC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49344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2126063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 xml:space="preserve">Seguros SCTR Salud, pensión y accidentes personales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870C9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990C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8B4CE2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146C0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59DB4AC0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E957E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4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3D49C35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equipos y herramientas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8904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447F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3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EA9E5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9129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</w:p>
        </w:tc>
      </w:tr>
      <w:tr w:rsidR="007C50D1" w:rsidRPr="0022468D" w14:paraId="2D2AC4C3" w14:textId="77777777" w:rsidTr="007C50D1">
        <w:trPr>
          <w:trHeight w:val="52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F996A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>
              <w:rPr>
                <w:rFonts w:ascii="Arial" w:hAnsi="Arial" w:cs="Arial"/>
                <w:lang w:eastAsia="es-PE"/>
              </w:rPr>
              <w:t>5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33D6667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Otros costos de Gestión de SST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E50A9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GLB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95C0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1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0C6377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0ADD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8C21A04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B3FA2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51F09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SUB TOTAL (B)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49FC4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5D4C0446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CCFF0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lastRenderedPageBreak/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7204C7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COSTO DIRECTO (A + B)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E10ED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19A56C37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CE9C4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0D31A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GASTOS GENERALES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F708D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D9E7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377A2DD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52ECD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170D9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UTILIDAD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310C6" w14:textId="77777777" w:rsidR="007C50D1" w:rsidRPr="0022468D" w:rsidRDefault="007C50D1" w:rsidP="006B6171">
            <w:pPr>
              <w:jc w:val="center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(      )%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72A8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5394B280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FB919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CD27E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 xml:space="preserve">SUB TOTAL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40085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  <w:tr w:rsidR="007C50D1" w:rsidRPr="0022468D" w14:paraId="78D7F9F1" w14:textId="77777777" w:rsidTr="007C50D1">
        <w:trPr>
          <w:trHeight w:val="29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0BD95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6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5B1E0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I.G.V.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5D9C8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18%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0ADCB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7C50D1" w:rsidRPr="0022468D" w14:paraId="2FDEA79D" w14:textId="77777777" w:rsidTr="007C50D1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C9168" w14:textId="77777777" w:rsidR="007C50D1" w:rsidRPr="0022468D" w:rsidRDefault="007C50D1" w:rsidP="006B6171">
            <w:pPr>
              <w:rPr>
                <w:rFonts w:ascii="Arial" w:hAnsi="Arial" w:cs="Arial"/>
                <w:lang w:eastAsia="es-PE"/>
              </w:rPr>
            </w:pPr>
            <w:r w:rsidRPr="0022468D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7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1830A30" w14:textId="77777777" w:rsidR="007C50D1" w:rsidRPr="0022468D" w:rsidRDefault="007C50D1" w:rsidP="006B6171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PRECIO TOTAL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2AB13F" w14:textId="77777777" w:rsidR="007C50D1" w:rsidRPr="0022468D" w:rsidRDefault="007C50D1" w:rsidP="006B6171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22468D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3A743" w14:textId="77777777" w:rsidR="0054542F" w:rsidRDefault="0054542F" w:rsidP="00C5285C">
      <w:pPr>
        <w:spacing w:after="0" w:line="240" w:lineRule="auto"/>
      </w:pPr>
      <w:r>
        <w:separator/>
      </w:r>
    </w:p>
  </w:endnote>
  <w:endnote w:type="continuationSeparator" w:id="0">
    <w:p w14:paraId="2C9BA971" w14:textId="77777777" w:rsidR="0054542F" w:rsidRDefault="0054542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5011" w14:textId="77777777" w:rsidR="0054542F" w:rsidRDefault="0054542F" w:rsidP="00C5285C">
      <w:pPr>
        <w:spacing w:after="0" w:line="240" w:lineRule="auto"/>
      </w:pPr>
      <w:r>
        <w:separator/>
      </w:r>
    </w:p>
  </w:footnote>
  <w:footnote w:type="continuationSeparator" w:id="0">
    <w:p w14:paraId="6468E075" w14:textId="77777777" w:rsidR="0054542F" w:rsidRDefault="0054542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4542F"/>
    <w:rsid w:val="00586DA1"/>
    <w:rsid w:val="005D52BC"/>
    <w:rsid w:val="00642089"/>
    <w:rsid w:val="00687824"/>
    <w:rsid w:val="006D5E14"/>
    <w:rsid w:val="006E113F"/>
    <w:rsid w:val="006E1647"/>
    <w:rsid w:val="0071037C"/>
    <w:rsid w:val="00735D84"/>
    <w:rsid w:val="00760ADD"/>
    <w:rsid w:val="0076422E"/>
    <w:rsid w:val="007C50D1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468B6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1481</Characters>
  <Application>Microsoft Office Word</Application>
  <DocSecurity>0</DocSecurity>
  <Lines>43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2025-10-28T21:55:00Z</dcterms:created>
  <dcterms:modified xsi:type="dcterms:W3CDTF">2025-11-07T22:19:00Z</dcterms:modified>
</cp:coreProperties>
</file>