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4B3497F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D4A17" w:rsidRPr="002D4A17">
        <w:rPr>
          <w:b/>
          <w:bCs/>
        </w:rPr>
        <w:t xml:space="preserve">ADQUISICIÓN DE SEMILLA DE PALTA TOPA </w:t>
      </w:r>
      <w:proofErr w:type="spellStart"/>
      <w:r w:rsidR="002D4A17" w:rsidRPr="002D4A17">
        <w:rPr>
          <w:b/>
          <w:bCs/>
        </w:rPr>
        <w:t>TOPA</w:t>
      </w:r>
      <w:proofErr w:type="spellEnd"/>
      <w:r w:rsidR="002D4A17" w:rsidRPr="002D4A17">
        <w:rPr>
          <w:b/>
          <w:bCs/>
        </w:rPr>
        <w:t xml:space="preserve"> Y YEMAS DE PALTA FUERTE PARA EL PROYECTO MERESE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836D" w14:textId="77777777" w:rsidR="00843B0B" w:rsidRDefault="00843B0B" w:rsidP="0062788C">
      <w:r>
        <w:separator/>
      </w:r>
    </w:p>
  </w:endnote>
  <w:endnote w:type="continuationSeparator" w:id="0">
    <w:p w14:paraId="538AC47B" w14:textId="77777777" w:rsidR="00843B0B" w:rsidRDefault="00843B0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5489" w14:textId="77777777" w:rsidR="00843B0B" w:rsidRDefault="00843B0B" w:rsidP="0062788C">
      <w:r>
        <w:separator/>
      </w:r>
    </w:p>
  </w:footnote>
  <w:footnote w:type="continuationSeparator" w:id="0">
    <w:p w14:paraId="264631A1" w14:textId="77777777" w:rsidR="00843B0B" w:rsidRDefault="00843B0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344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2025-05-12T19:36:00Z</dcterms:created>
  <dcterms:modified xsi:type="dcterms:W3CDTF">2025-05-30T15:52:00Z</dcterms:modified>
</cp:coreProperties>
</file>