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D42" w:rsidRDefault="00255D42"/>
    <w:p w:rsidR="00255D42" w:rsidRDefault="00255D42" w:rsidP="00255D4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PE"/>
          <w14:ligatures w14:val="none"/>
        </w:rPr>
      </w:pPr>
      <w:r w:rsidRPr="00255D42">
        <w:rPr>
          <w:rFonts w:ascii="Calibri" w:eastAsia="Times New Roman" w:hAnsi="Calibri" w:cs="Calibri"/>
          <w:b/>
          <w:bCs/>
          <w:color w:val="000000"/>
          <w:kern w:val="0"/>
          <w:sz w:val="28"/>
          <w:szCs w:val="144"/>
          <w:lang w:eastAsia="es-PE"/>
          <w14:ligatures w14:val="none"/>
        </w:rPr>
        <w:t>COTIZACION - ESTRUCTURA DE COSTOS</w:t>
      </w: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144"/>
          <w:lang w:eastAsia="es-PE"/>
          <w14:ligatures w14:val="none"/>
        </w:rPr>
        <w:t xml:space="preserve"> </w:t>
      </w:r>
    </w:p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tbl>
      <w:tblPr>
        <w:tblW w:w="132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"/>
        <w:gridCol w:w="557"/>
        <w:gridCol w:w="531"/>
        <w:gridCol w:w="506"/>
        <w:gridCol w:w="465"/>
        <w:gridCol w:w="159"/>
        <w:gridCol w:w="367"/>
        <w:gridCol w:w="465"/>
        <w:gridCol w:w="439"/>
        <w:gridCol w:w="465"/>
        <w:gridCol w:w="389"/>
        <w:gridCol w:w="465"/>
        <w:gridCol w:w="328"/>
        <w:gridCol w:w="465"/>
        <w:gridCol w:w="347"/>
        <w:gridCol w:w="465"/>
        <w:gridCol w:w="342"/>
        <w:gridCol w:w="465"/>
        <w:gridCol w:w="324"/>
        <w:gridCol w:w="465"/>
        <w:gridCol w:w="419"/>
        <w:gridCol w:w="465"/>
        <w:gridCol w:w="509"/>
        <w:gridCol w:w="465"/>
        <w:gridCol w:w="452"/>
        <w:gridCol w:w="465"/>
        <w:gridCol w:w="544"/>
        <w:gridCol w:w="465"/>
        <w:gridCol w:w="343"/>
        <w:gridCol w:w="877"/>
      </w:tblGrid>
      <w:tr w:rsidR="00255D42" w:rsidRPr="00255D42" w:rsidTr="00255D42">
        <w:trPr>
          <w:trHeight w:val="1650"/>
        </w:trPr>
        <w:tc>
          <w:tcPr>
            <w:tcW w:w="1235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4"/>
                <w:szCs w:val="144"/>
                <w:lang w:eastAsia="es-PE"/>
                <w14:ligatures w14:val="none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44"/>
                <w:szCs w:val="144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:rsid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:rsid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:rsid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:rsid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:rsid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630"/>
        </w:trPr>
        <w:tc>
          <w:tcPr>
            <w:tcW w:w="1235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</w:pPr>
            <w:bookmarkStart w:id="0" w:name="RANGE!B9:BC52"/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  <w:lastRenderedPageBreak/>
              <w:t>ANEXO N°. 01 - SEDE DEL MINISTERIO DE RELACIONES EXTERIORES</w:t>
            </w:r>
            <w:bookmarkEnd w:id="0"/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705"/>
        </w:trPr>
        <w:tc>
          <w:tcPr>
            <w:tcW w:w="1235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  <w:t>CUADRO DE DIARIOS DEL MINISTERIO DE RELACIONES EXTERIORES  AÑO 2025 - 2026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510"/>
        </w:trPr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  <w:t> 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  <w:t> </w:t>
            </w:r>
          </w:p>
        </w:tc>
        <w:tc>
          <w:tcPr>
            <w:tcW w:w="50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DICIEMBRE 2025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1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ENERO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FEBRERO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38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MARZO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32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ABRIL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34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MAYO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34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JUNIO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32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JULIO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41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AGOSTO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5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SETIEMBRE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45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OCTUBRE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54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NOVIEMBRE 2026 </w:t>
            </w:r>
          </w:p>
        </w:tc>
        <w:tc>
          <w:tcPr>
            <w:tcW w:w="4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343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8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TOTAL</w:t>
            </w:r>
          </w:p>
        </w:tc>
      </w:tr>
      <w:tr w:rsidR="00255D42" w:rsidRPr="00255D42" w:rsidTr="00255D42">
        <w:trPr>
          <w:trHeight w:val="495"/>
        </w:trPr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</w:pPr>
          </w:p>
        </w:tc>
        <w:tc>
          <w:tcPr>
            <w:tcW w:w="5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8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5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4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3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375"/>
        </w:trPr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</w:pPr>
            <w:r w:rsidRPr="00255D42"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365 DIAS</w:t>
            </w:r>
          </w:p>
        </w:tc>
        <w:tc>
          <w:tcPr>
            <w:tcW w:w="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375"/>
        </w:trPr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</w:pPr>
            <w:r w:rsidRPr="00255D42"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375"/>
        </w:trPr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</w:pPr>
            <w:r w:rsidRPr="00255D42"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</w:t>
            </w:r>
          </w:p>
        </w:tc>
        <w:tc>
          <w:tcPr>
            <w:tcW w:w="55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EL EXPRESO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113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110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1291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EL COMERCIO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135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1552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3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EL PERUANO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135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1552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260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260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LA REPUBLICA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89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87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87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87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90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1030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lastRenderedPageBreak/>
              <w:t>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DIARIO UNO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783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GESTION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197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180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197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196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188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197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189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198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196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188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2335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7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OJO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CORREO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783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9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EL POPULAR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NUEVO SOL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EXTRA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EL MEN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13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LA RAZON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14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PERU 21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63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783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15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EL TROME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720"/>
        </w:trPr>
        <w:tc>
          <w:tcPr>
            <w:tcW w:w="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lastRenderedPageBreak/>
              <w:t>16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REV SEMANA ECONOMICA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106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690"/>
        </w:trPr>
        <w:tc>
          <w:tcPr>
            <w:tcW w:w="2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17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HILDEBRANT EN SUS TRECE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VIERNES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25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24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260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360"/>
        </w:trPr>
        <w:tc>
          <w:tcPr>
            <w:tcW w:w="2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18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CARETAS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QUINCENAL</w:t>
            </w:r>
          </w:p>
        </w:tc>
        <w:tc>
          <w:tcPr>
            <w:tcW w:w="5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trHeight w:val="645"/>
        </w:trPr>
        <w:tc>
          <w:tcPr>
            <w:tcW w:w="13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TOTALES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1208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1187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1080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1184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1164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1153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1171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1216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1155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1175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1181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1137</w:t>
            </w:r>
          </w:p>
        </w:tc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14011</w:t>
            </w:r>
          </w:p>
        </w:tc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</w:tbl>
    <w:p w:rsidR="00A52EF3" w:rsidRDefault="00A52EF3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/>
    <w:p w:rsidR="00255D42" w:rsidRDefault="00255D42">
      <w:pPr>
        <w:rPr>
          <w:rFonts w:ascii="Calibri" w:eastAsia="Times New Roman" w:hAnsi="Calibri" w:cs="Calibri"/>
          <w:b/>
          <w:bCs/>
          <w:color w:val="000000"/>
          <w:kern w:val="0"/>
          <w:sz w:val="28"/>
          <w:szCs w:val="144"/>
          <w:lang w:eastAsia="es-PE"/>
          <w14:ligatures w14:val="none"/>
        </w:rPr>
      </w:pPr>
    </w:p>
    <w:p w:rsidR="00255D42" w:rsidRDefault="00255D42">
      <w:bookmarkStart w:id="1" w:name="_GoBack"/>
      <w:bookmarkEnd w:id="1"/>
      <w:r w:rsidRPr="00255D42">
        <w:rPr>
          <w:rFonts w:ascii="Calibri" w:eastAsia="Times New Roman" w:hAnsi="Calibri" w:cs="Calibri"/>
          <w:b/>
          <w:bCs/>
          <w:color w:val="000000"/>
          <w:kern w:val="0"/>
          <w:sz w:val="28"/>
          <w:szCs w:val="144"/>
          <w:lang w:eastAsia="es-PE"/>
          <w14:ligatures w14:val="none"/>
        </w:rPr>
        <w:lastRenderedPageBreak/>
        <w:t>COTIZACION - ESTRUCTURA DE COSTOS</w:t>
      </w: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144"/>
          <w:lang w:eastAsia="es-PE"/>
          <w14:ligatures w14:val="none"/>
        </w:rPr>
        <w:t xml:space="preserve"> </w:t>
      </w:r>
    </w:p>
    <w:tbl>
      <w:tblPr>
        <w:tblW w:w="84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"/>
        <w:gridCol w:w="503"/>
        <w:gridCol w:w="613"/>
        <w:gridCol w:w="531"/>
        <w:gridCol w:w="506"/>
        <w:gridCol w:w="465"/>
        <w:gridCol w:w="159"/>
        <w:gridCol w:w="367"/>
        <w:gridCol w:w="465"/>
        <w:gridCol w:w="439"/>
        <w:gridCol w:w="465"/>
        <w:gridCol w:w="389"/>
        <w:gridCol w:w="465"/>
        <w:gridCol w:w="328"/>
        <w:gridCol w:w="465"/>
        <w:gridCol w:w="347"/>
        <w:gridCol w:w="465"/>
        <w:gridCol w:w="342"/>
        <w:gridCol w:w="465"/>
        <w:gridCol w:w="324"/>
        <w:gridCol w:w="465"/>
        <w:gridCol w:w="419"/>
        <w:gridCol w:w="465"/>
        <w:gridCol w:w="509"/>
        <w:gridCol w:w="465"/>
        <w:gridCol w:w="452"/>
        <w:gridCol w:w="465"/>
        <w:gridCol w:w="544"/>
        <w:gridCol w:w="465"/>
        <w:gridCol w:w="303"/>
        <w:gridCol w:w="24"/>
        <w:gridCol w:w="356"/>
        <w:gridCol w:w="30"/>
      </w:tblGrid>
      <w:tr w:rsidR="00255D42" w:rsidRPr="00255D42" w:rsidTr="00255D42">
        <w:trPr>
          <w:trHeight w:val="531"/>
        </w:trPr>
        <w:tc>
          <w:tcPr>
            <w:tcW w:w="822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</w:pPr>
            <w:bookmarkStart w:id="2" w:name="RANGE!B9:AQ23"/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  <w:t>ANEXO N°. 02 - SEDE ACADEMIA DIPLOMATICA</w:t>
            </w:r>
            <w:bookmarkEnd w:id="2"/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trHeight w:val="595"/>
        </w:trPr>
        <w:tc>
          <w:tcPr>
            <w:tcW w:w="822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  <w:t>CUADRO DE DIARIOS ACADEMIA DIPLOMATICA AÑO 2025 - 2026</w:t>
            </w: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gridAfter w:val="1"/>
          <w:wAfter w:w="32" w:type="dxa"/>
          <w:trHeight w:val="430"/>
        </w:trPr>
        <w:tc>
          <w:tcPr>
            <w:tcW w:w="1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8"/>
                <w:szCs w:val="20"/>
                <w:lang w:eastAsia="es-PE"/>
                <w14:ligatures w14:val="none"/>
              </w:rPr>
            </w:pPr>
          </w:p>
        </w:tc>
        <w:tc>
          <w:tcPr>
            <w:tcW w:w="33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8"/>
                <w:szCs w:val="20"/>
                <w:lang w:eastAsia="es-PE"/>
                <w14:ligatures w14:val="none"/>
              </w:rPr>
            </w:pPr>
          </w:p>
        </w:tc>
        <w:tc>
          <w:tcPr>
            <w:tcW w:w="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DICIEMBRE 2025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szCs w:val="24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ENERO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FEBRERO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MARZO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ABRIL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MAYO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JUNIO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JULIO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AGOSTO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SETIEMBRE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OCTUBRE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 xml:space="preserve">NOVIEMBRE 2026 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UNITARIO</w:t>
            </w:r>
          </w:p>
        </w:tc>
        <w:tc>
          <w:tcPr>
            <w:tcW w:w="19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PRECIO TOTAL</w:t>
            </w:r>
          </w:p>
        </w:tc>
      </w:tr>
      <w:tr w:rsidR="00255D42" w:rsidRPr="00255D42" w:rsidTr="00255D42">
        <w:trPr>
          <w:gridAfter w:val="1"/>
          <w:wAfter w:w="32" w:type="dxa"/>
          <w:trHeight w:val="418"/>
        </w:trPr>
        <w:tc>
          <w:tcPr>
            <w:tcW w:w="1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8"/>
                <w:szCs w:val="20"/>
                <w:lang w:eastAsia="es-PE"/>
                <w14:ligatures w14:val="none"/>
              </w:rPr>
            </w:pPr>
          </w:p>
        </w:tc>
        <w:tc>
          <w:tcPr>
            <w:tcW w:w="33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8"/>
                <w:szCs w:val="20"/>
                <w:lang w:eastAsia="es-PE"/>
                <w14:ligatures w14:val="none"/>
              </w:rPr>
            </w:pPr>
          </w:p>
        </w:tc>
        <w:tc>
          <w:tcPr>
            <w:tcW w:w="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9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gridAfter w:val="1"/>
          <w:wAfter w:w="32" w:type="dxa"/>
          <w:trHeight w:val="367"/>
        </w:trPr>
        <w:tc>
          <w:tcPr>
            <w:tcW w:w="1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CANTIDAD POR DIA ACADEMIA DIPLOMATICA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</w:pPr>
            <w:r w:rsidRPr="00255D42"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  <w:t>LUNES A VIERNES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365 DIAS</w:t>
            </w:r>
          </w:p>
        </w:tc>
        <w:tc>
          <w:tcPr>
            <w:tcW w:w="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gridAfter w:val="1"/>
          <w:wAfter w:w="32" w:type="dxa"/>
          <w:trHeight w:val="367"/>
        </w:trPr>
        <w:tc>
          <w:tcPr>
            <w:tcW w:w="1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</w:pPr>
            <w:r w:rsidRPr="00255D42"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  <w:t>SABADO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gridAfter w:val="1"/>
          <w:wAfter w:w="32" w:type="dxa"/>
          <w:trHeight w:val="367"/>
        </w:trPr>
        <w:tc>
          <w:tcPr>
            <w:tcW w:w="1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</w:pPr>
            <w:r w:rsidRPr="00255D42">
              <w:rPr>
                <w:rFonts w:ascii="Calibri Light" w:eastAsia="Times New Roman" w:hAnsi="Calibri Light" w:cs="Calibri Light"/>
                <w:b/>
                <w:bCs/>
                <w:kern w:val="0"/>
                <w:sz w:val="8"/>
                <w:szCs w:val="20"/>
                <w:lang w:eastAsia="es-PE"/>
                <w14:ligatures w14:val="none"/>
              </w:rPr>
              <w:t>DOMINGO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</w:tr>
      <w:tr w:rsidR="00255D42" w:rsidRPr="00255D42" w:rsidTr="00255D42">
        <w:trPr>
          <w:gridAfter w:val="1"/>
          <w:wAfter w:w="32" w:type="dxa"/>
          <w:trHeight w:val="747"/>
        </w:trPr>
        <w:tc>
          <w:tcPr>
            <w:tcW w:w="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EL COMERCIO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gridAfter w:val="1"/>
          <w:wAfter w:w="32" w:type="dxa"/>
          <w:trHeight w:val="747"/>
        </w:trPr>
        <w:tc>
          <w:tcPr>
            <w:tcW w:w="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3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EL PERUANO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gridAfter w:val="1"/>
          <w:wAfter w:w="32" w:type="dxa"/>
          <w:trHeight w:val="747"/>
        </w:trPr>
        <w:tc>
          <w:tcPr>
            <w:tcW w:w="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SABADO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gridAfter w:val="1"/>
          <w:wAfter w:w="32" w:type="dxa"/>
          <w:trHeight w:val="747"/>
        </w:trPr>
        <w:tc>
          <w:tcPr>
            <w:tcW w:w="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DOMINGO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52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gridAfter w:val="1"/>
          <w:wAfter w:w="32" w:type="dxa"/>
          <w:trHeight w:val="747"/>
        </w:trPr>
        <w:tc>
          <w:tcPr>
            <w:tcW w:w="1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LA REPUBLICA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gridAfter w:val="1"/>
          <w:wAfter w:w="32" w:type="dxa"/>
          <w:trHeight w:val="747"/>
        </w:trPr>
        <w:tc>
          <w:tcPr>
            <w:tcW w:w="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GESTION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LUNES A VIERNES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261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gridAfter w:val="1"/>
          <w:wAfter w:w="32" w:type="dxa"/>
          <w:trHeight w:val="747"/>
        </w:trPr>
        <w:tc>
          <w:tcPr>
            <w:tcW w:w="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lastRenderedPageBreak/>
              <w:t>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CARETAS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QUINCENAL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24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  <w:tr w:rsidR="00255D42" w:rsidRPr="00255D42" w:rsidTr="00255D42">
        <w:trPr>
          <w:gridAfter w:val="1"/>
          <w:wAfter w:w="30" w:type="dxa"/>
          <w:trHeight w:val="632"/>
        </w:trPr>
        <w:tc>
          <w:tcPr>
            <w:tcW w:w="1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TOTALES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102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96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102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96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3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95</w:t>
            </w:r>
          </w:p>
        </w:tc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  <w:tc>
          <w:tcPr>
            <w:tcW w:w="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255D42" w:rsidRPr="00255D42" w:rsidRDefault="00255D42" w:rsidP="00255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8"/>
                <w:lang w:eastAsia="es-PE"/>
                <w14:ligatures w14:val="none"/>
              </w:rPr>
              <w:t>1172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D42" w:rsidRPr="00255D42" w:rsidRDefault="00255D42" w:rsidP="00255D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</w:pPr>
            <w:r w:rsidRPr="00255D42">
              <w:rPr>
                <w:rFonts w:ascii="Calibri" w:eastAsia="Times New Roman" w:hAnsi="Calibri" w:cs="Calibri"/>
                <w:color w:val="000000"/>
                <w:kern w:val="0"/>
                <w:sz w:val="8"/>
                <w:lang w:eastAsia="es-PE"/>
                <w14:ligatures w14:val="none"/>
              </w:rPr>
              <w:t> </w:t>
            </w:r>
          </w:p>
        </w:tc>
      </w:tr>
    </w:tbl>
    <w:p w:rsidR="00255D42" w:rsidRDefault="00255D42"/>
    <w:sectPr w:rsidR="00255D42" w:rsidSect="00255D4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0D8" w:rsidRDefault="007100D8" w:rsidP="00255D42">
      <w:pPr>
        <w:spacing w:after="0" w:line="240" w:lineRule="auto"/>
      </w:pPr>
      <w:r>
        <w:separator/>
      </w:r>
    </w:p>
  </w:endnote>
  <w:endnote w:type="continuationSeparator" w:id="0">
    <w:p w:rsidR="007100D8" w:rsidRDefault="007100D8" w:rsidP="00255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0D8" w:rsidRDefault="007100D8" w:rsidP="00255D42">
      <w:pPr>
        <w:spacing w:after="0" w:line="240" w:lineRule="auto"/>
      </w:pPr>
      <w:r>
        <w:separator/>
      </w:r>
    </w:p>
  </w:footnote>
  <w:footnote w:type="continuationSeparator" w:id="0">
    <w:p w:rsidR="007100D8" w:rsidRDefault="007100D8" w:rsidP="00255D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42"/>
    <w:rsid w:val="00255D42"/>
    <w:rsid w:val="007100D8"/>
    <w:rsid w:val="00A5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1D9A4E"/>
  <w15:chartTrackingRefBased/>
  <w15:docId w15:val="{B6FD628B-7BAF-46F2-AC13-DAADF596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55D42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55D42"/>
    <w:rPr>
      <w:color w:val="954F72"/>
      <w:u w:val="single"/>
    </w:rPr>
  </w:style>
  <w:style w:type="paragraph" w:customStyle="1" w:styleId="msonormal0">
    <w:name w:val="msonormal"/>
    <w:basedOn w:val="Normal"/>
    <w:rsid w:val="0025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63">
    <w:name w:val="xl63"/>
    <w:basedOn w:val="Normal"/>
    <w:rsid w:val="00255D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64">
    <w:name w:val="xl64"/>
    <w:basedOn w:val="Normal"/>
    <w:rsid w:val="00255D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65">
    <w:name w:val="xl65"/>
    <w:basedOn w:val="Normal"/>
    <w:rsid w:val="00255D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66">
    <w:name w:val="xl66"/>
    <w:basedOn w:val="Normal"/>
    <w:rsid w:val="00255D4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67">
    <w:name w:val="xl67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68">
    <w:name w:val="xl68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69">
    <w:name w:val="xl69"/>
    <w:basedOn w:val="Normal"/>
    <w:rsid w:val="00255D42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71">
    <w:name w:val="xl71"/>
    <w:basedOn w:val="Normal"/>
    <w:rsid w:val="00255D42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72">
    <w:name w:val="xl72"/>
    <w:basedOn w:val="Normal"/>
    <w:rsid w:val="00255D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73">
    <w:name w:val="xl73"/>
    <w:basedOn w:val="Normal"/>
    <w:rsid w:val="00255D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74">
    <w:name w:val="xl74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75">
    <w:name w:val="xl75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76">
    <w:name w:val="xl76"/>
    <w:basedOn w:val="Normal"/>
    <w:rsid w:val="00255D42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77">
    <w:name w:val="xl77"/>
    <w:basedOn w:val="Normal"/>
    <w:rsid w:val="00255D4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78">
    <w:name w:val="xl78"/>
    <w:basedOn w:val="Normal"/>
    <w:rsid w:val="00255D4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80">
    <w:name w:val="xl80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81">
    <w:name w:val="xl81"/>
    <w:basedOn w:val="Normal"/>
    <w:rsid w:val="0025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2">
    <w:name w:val="xl82"/>
    <w:basedOn w:val="Normal"/>
    <w:rsid w:val="00255D4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55D4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85">
    <w:name w:val="xl85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86">
    <w:name w:val="xl86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7">
    <w:name w:val="xl87"/>
    <w:basedOn w:val="Normal"/>
    <w:rsid w:val="00255D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55D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9">
    <w:name w:val="xl89"/>
    <w:basedOn w:val="Normal"/>
    <w:rsid w:val="00255D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55D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1">
    <w:name w:val="xl91"/>
    <w:basedOn w:val="Normal"/>
    <w:rsid w:val="00255D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2">
    <w:name w:val="xl92"/>
    <w:basedOn w:val="Normal"/>
    <w:rsid w:val="00255D42"/>
    <w:pPr>
      <w:pBdr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3">
    <w:name w:val="xl93"/>
    <w:basedOn w:val="Normal"/>
    <w:rsid w:val="00255D4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55D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5">
    <w:name w:val="xl95"/>
    <w:basedOn w:val="Normal"/>
    <w:rsid w:val="00255D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6">
    <w:name w:val="xl96"/>
    <w:basedOn w:val="Normal"/>
    <w:rsid w:val="00255D4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7">
    <w:name w:val="xl97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8">
    <w:name w:val="xl98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9">
    <w:name w:val="xl99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0">
    <w:name w:val="xl100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1">
    <w:name w:val="xl101"/>
    <w:basedOn w:val="Normal"/>
    <w:rsid w:val="00255D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2">
    <w:name w:val="xl102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3">
    <w:name w:val="xl103"/>
    <w:basedOn w:val="Normal"/>
    <w:rsid w:val="00255D4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4">
    <w:name w:val="xl104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5">
    <w:name w:val="xl105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6">
    <w:name w:val="xl106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7">
    <w:name w:val="xl107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8">
    <w:name w:val="xl108"/>
    <w:basedOn w:val="Normal"/>
    <w:rsid w:val="00255D42"/>
    <w:pPr>
      <w:pBdr>
        <w:left w:val="single" w:sz="4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55D42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10">
    <w:name w:val="xl110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1">
    <w:name w:val="xl111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12">
    <w:name w:val="xl112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3">
    <w:name w:val="xl113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4">
    <w:name w:val="xl114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5">
    <w:name w:val="xl115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16">
    <w:name w:val="xl116"/>
    <w:basedOn w:val="Normal"/>
    <w:rsid w:val="00255D4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7">
    <w:name w:val="xl117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9">
    <w:name w:val="xl119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20">
    <w:name w:val="xl120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21">
    <w:name w:val="xl121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22">
    <w:name w:val="xl122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23">
    <w:name w:val="xl123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24">
    <w:name w:val="xl124"/>
    <w:basedOn w:val="Normal"/>
    <w:rsid w:val="00255D4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25">
    <w:name w:val="xl125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26">
    <w:name w:val="xl126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27">
    <w:name w:val="xl127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28">
    <w:name w:val="xl128"/>
    <w:basedOn w:val="Normal"/>
    <w:rsid w:val="00255D4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29">
    <w:name w:val="xl129"/>
    <w:basedOn w:val="Normal"/>
    <w:rsid w:val="00255D4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30">
    <w:name w:val="xl130"/>
    <w:basedOn w:val="Normal"/>
    <w:rsid w:val="00255D4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31">
    <w:name w:val="xl131"/>
    <w:basedOn w:val="Normal"/>
    <w:rsid w:val="00255D4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32">
    <w:name w:val="xl132"/>
    <w:basedOn w:val="Normal"/>
    <w:rsid w:val="00255D4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3">
    <w:name w:val="xl133"/>
    <w:basedOn w:val="Normal"/>
    <w:rsid w:val="00255D4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34">
    <w:name w:val="xl134"/>
    <w:basedOn w:val="Normal"/>
    <w:rsid w:val="00255D4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35">
    <w:name w:val="xl135"/>
    <w:basedOn w:val="Normal"/>
    <w:rsid w:val="00255D42"/>
    <w:pPr>
      <w:pBdr>
        <w:top w:val="single" w:sz="8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36">
    <w:name w:val="xl136"/>
    <w:basedOn w:val="Normal"/>
    <w:rsid w:val="00255D4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55D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55D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39">
    <w:name w:val="xl139"/>
    <w:basedOn w:val="Normal"/>
    <w:rsid w:val="00255D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0">
    <w:name w:val="xl140"/>
    <w:basedOn w:val="Normal"/>
    <w:rsid w:val="00255D4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1">
    <w:name w:val="xl141"/>
    <w:basedOn w:val="Normal"/>
    <w:rsid w:val="00255D4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55D4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55D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55D42"/>
    <w:pPr>
      <w:pBdr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45">
    <w:name w:val="xl145"/>
    <w:basedOn w:val="Normal"/>
    <w:rsid w:val="00255D4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46">
    <w:name w:val="xl146"/>
    <w:basedOn w:val="Normal"/>
    <w:rsid w:val="00255D42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7">
    <w:name w:val="xl147"/>
    <w:basedOn w:val="Normal"/>
    <w:rsid w:val="00255D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8">
    <w:name w:val="xl148"/>
    <w:basedOn w:val="Normal"/>
    <w:rsid w:val="00255D42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9">
    <w:name w:val="xl149"/>
    <w:basedOn w:val="Normal"/>
    <w:rsid w:val="00255D4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0">
    <w:name w:val="xl150"/>
    <w:basedOn w:val="Normal"/>
    <w:rsid w:val="00255D4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44"/>
      <w:szCs w:val="144"/>
      <w:lang w:eastAsia="es-PE"/>
      <w14:ligatures w14:val="none"/>
    </w:rPr>
  </w:style>
  <w:style w:type="paragraph" w:customStyle="1" w:styleId="xl151">
    <w:name w:val="xl151"/>
    <w:basedOn w:val="Normal"/>
    <w:rsid w:val="00255D4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2">
    <w:name w:val="xl152"/>
    <w:basedOn w:val="Normal"/>
    <w:rsid w:val="00255D4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3">
    <w:name w:val="xl153"/>
    <w:basedOn w:val="Normal"/>
    <w:rsid w:val="00255D4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4">
    <w:name w:val="xl154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5">
    <w:name w:val="xl155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6">
    <w:name w:val="xl156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7">
    <w:name w:val="xl157"/>
    <w:basedOn w:val="Normal"/>
    <w:rsid w:val="00255D4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8">
    <w:name w:val="xl158"/>
    <w:basedOn w:val="Normal"/>
    <w:rsid w:val="00255D4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59">
    <w:name w:val="xl159"/>
    <w:basedOn w:val="Normal"/>
    <w:rsid w:val="00255D4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60">
    <w:name w:val="xl160"/>
    <w:basedOn w:val="Normal"/>
    <w:rsid w:val="00255D4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61">
    <w:name w:val="xl161"/>
    <w:basedOn w:val="Normal"/>
    <w:rsid w:val="00255D42"/>
    <w:pPr>
      <w:pBdr>
        <w:left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62">
    <w:name w:val="xl162"/>
    <w:basedOn w:val="Normal"/>
    <w:rsid w:val="00255D4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63">
    <w:name w:val="xl163"/>
    <w:basedOn w:val="Normal"/>
    <w:rsid w:val="00255D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64">
    <w:name w:val="xl164"/>
    <w:basedOn w:val="Normal"/>
    <w:rsid w:val="00255D4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65">
    <w:name w:val="xl165"/>
    <w:basedOn w:val="Normal"/>
    <w:rsid w:val="00255D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66">
    <w:name w:val="xl166"/>
    <w:basedOn w:val="Normal"/>
    <w:rsid w:val="00255D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67">
    <w:name w:val="xl167"/>
    <w:basedOn w:val="Normal"/>
    <w:rsid w:val="00255D4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68">
    <w:name w:val="xl168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69">
    <w:name w:val="xl169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70">
    <w:name w:val="xl170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71">
    <w:name w:val="xl171"/>
    <w:basedOn w:val="Normal"/>
    <w:rsid w:val="00255D4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72">
    <w:name w:val="xl172"/>
    <w:basedOn w:val="Normal"/>
    <w:rsid w:val="00255D4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55D4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75">
    <w:name w:val="xl175"/>
    <w:basedOn w:val="Normal"/>
    <w:rsid w:val="00255D42"/>
    <w:pPr>
      <w:pBdr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76">
    <w:name w:val="xl176"/>
    <w:basedOn w:val="Normal"/>
    <w:rsid w:val="00255D42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77">
    <w:name w:val="xl177"/>
    <w:basedOn w:val="Normal"/>
    <w:rsid w:val="00255D42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78">
    <w:name w:val="xl178"/>
    <w:basedOn w:val="Normal"/>
    <w:rsid w:val="00255D42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79">
    <w:name w:val="xl179"/>
    <w:basedOn w:val="Normal"/>
    <w:rsid w:val="00255D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80">
    <w:name w:val="xl180"/>
    <w:basedOn w:val="Normal"/>
    <w:rsid w:val="00255D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81">
    <w:name w:val="xl181"/>
    <w:basedOn w:val="Normal"/>
    <w:rsid w:val="00255D4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82">
    <w:name w:val="xl182"/>
    <w:basedOn w:val="Normal"/>
    <w:rsid w:val="00255D4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55D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5D42"/>
  </w:style>
  <w:style w:type="paragraph" w:styleId="Piedepgina">
    <w:name w:val="footer"/>
    <w:basedOn w:val="Normal"/>
    <w:link w:val="PiedepginaCar"/>
    <w:uiPriority w:val="99"/>
    <w:unhideWhenUsed/>
    <w:rsid w:val="00255D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5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9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831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Josué Del Valle Meza</dc:creator>
  <cp:keywords/>
  <dc:description/>
  <cp:lastModifiedBy>Alexander Josué Del Valle Meza</cp:lastModifiedBy>
  <cp:revision>1</cp:revision>
  <dcterms:created xsi:type="dcterms:W3CDTF">2025-11-10T17:57:00Z</dcterms:created>
  <dcterms:modified xsi:type="dcterms:W3CDTF">2025-11-10T18:01:00Z</dcterms:modified>
</cp:coreProperties>
</file>