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100A0" w14:textId="42773997" w:rsidR="000E2C90" w:rsidRDefault="006666D4" w:rsidP="000C0B4F">
      <w:pPr>
        <w:ind w:left="-142" w:right="-376"/>
        <w:rPr>
          <w:b/>
          <w:bCs/>
          <w:color w:val="FF0000"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 xml:space="preserve">EN ESTA SECCION DEBERÁ ADJUNTAR EN UN SOLO ARCHIVO EL SUSTENTO QUE ACREDITE LO REQUERIDO EN EL NUMERAL 5. REQUISITOS DEL PROVEEDOR </w:t>
      </w:r>
    </w:p>
    <w:p w14:paraId="5C57AAE9" w14:textId="2597D02E" w:rsidR="000C0B4F" w:rsidRPr="00613E78" w:rsidRDefault="000C0B4F" w:rsidP="000C0B4F">
      <w:pPr>
        <w:ind w:left="-142" w:right="-376"/>
        <w:rPr>
          <w:rFonts w:cstheme="minorHAnsi"/>
          <w:sz w:val="26"/>
          <w:szCs w:val="26"/>
        </w:rPr>
      </w:pPr>
      <w:r>
        <w:rPr>
          <w:noProof/>
        </w:rPr>
        <w:drawing>
          <wp:inline distT="0" distB="0" distL="0" distR="0" wp14:anchorId="4C1A35AC" wp14:editId="72FEEF59">
            <wp:extent cx="6124575" cy="52578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3977" t="29040" r="26637" b="39576"/>
                    <a:stretch/>
                  </pic:blipFill>
                  <pic:spPr bwMode="auto">
                    <a:xfrm>
                      <a:off x="0" y="0"/>
                      <a:ext cx="6124575" cy="525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C0B4F" w:rsidRPr="00613E78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0B4F"/>
    <w:rsid w:val="000D0B7D"/>
    <w:rsid w:val="000E2C90"/>
    <w:rsid w:val="001716F7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880414"/>
    <w:rsid w:val="008C1562"/>
    <w:rsid w:val="009B266F"/>
    <w:rsid w:val="00A230D2"/>
    <w:rsid w:val="00A53719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2025-11-10T22:50:00Z</dcterms:created>
  <dcterms:modified xsi:type="dcterms:W3CDTF">2025-11-10T22:50:00Z</dcterms:modified>
</cp:coreProperties>
</file>