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40A5DEF8"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C358C5">
        <w:rPr>
          <w:rFonts w:ascii="Arial Narrow" w:hAnsi="Arial Narrow"/>
          <w:spacing w:val="-3"/>
          <w:sz w:val="22"/>
          <w:lang w:val="es-PE"/>
        </w:rPr>
        <w:t>5</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64D82B14" w:rsidR="00355CD3" w:rsidRPr="00EC3A19" w:rsidRDefault="00AE1492" w:rsidP="000F2F67">
      <w:pPr>
        <w:pStyle w:val="Ttulo1"/>
        <w:spacing w:before="34"/>
        <w:ind w:left="1560" w:right="112" w:hanging="1428"/>
        <w:jc w:val="both"/>
        <w:rPr>
          <w:rFonts w:cs="Arial"/>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A8001F">
        <w:rPr>
          <w:rFonts w:ascii="Arial Narrow" w:hAnsi="Arial Narrow"/>
          <w:sz w:val="22"/>
          <w:lang w:val="es-PE"/>
        </w:rPr>
        <w:tab/>
      </w:r>
      <w:r w:rsidR="00EC3A19" w:rsidRPr="00EC3A19">
        <w:rPr>
          <w:rFonts w:eastAsiaTheme="minorHAnsi" w:cs="Arial"/>
        </w:rPr>
        <w:t>SERVICIO DE ALQUILER DE UN (01) VEHICULO PARA LA SUPERVISIÓN DE LA ETAPA DE CAMPO DEL ESTUDIO DE LEVANTAMIENTO DE SUELOS Y CLASIFICACIÓN DE TIERRAS POR SU CAPACIDAD DE USO MAYOR DEL DISTRITO DE CACHACHI (CAJAMARCA), EN EL MARCO DEL PROGRAMA PRESUPUESTAL 0089 “REDUCCIÓN DE DEGRADACIÓN DE SUELOS AGRARIOS” DE LA DIRECCIÓN GENERAL DE ASUNTOS AMBIENTALES AGRARIOS</w:t>
      </w:r>
      <w:r w:rsidR="00570A69" w:rsidRPr="00EC3A19">
        <w:rPr>
          <w:rFonts w:cs="Arial"/>
        </w:rPr>
        <w:t>.</w:t>
      </w:r>
    </w:p>
    <w:p w14:paraId="5E23EFAA" w14:textId="757DBEF4" w:rsidR="003C7793" w:rsidRDefault="003C7793">
      <w:pPr>
        <w:spacing w:line="200" w:lineRule="exact"/>
        <w:rPr>
          <w:rFonts w:ascii="Arial Narrow" w:hAnsi="Arial Narrow"/>
          <w:szCs w:val="20"/>
          <w:lang w:val="es-PE"/>
        </w:rPr>
      </w:pPr>
    </w:p>
    <w:p w14:paraId="74139617" w14:textId="77777777" w:rsidR="00F30618" w:rsidRPr="00544651" w:rsidRDefault="00F30618">
      <w:pPr>
        <w:spacing w:line="200" w:lineRule="exact"/>
        <w:rPr>
          <w:rFonts w:ascii="Arial Narrow" w:hAnsi="Arial Narrow"/>
          <w:sz w:val="14"/>
          <w:szCs w:val="14"/>
          <w:lang w:val="es-PE"/>
        </w:rPr>
      </w:pPr>
    </w:p>
    <w:p w14:paraId="23AE4698" w14:textId="77777777" w:rsidR="003C7793" w:rsidRPr="00EC3A19" w:rsidRDefault="00AE1492">
      <w:pPr>
        <w:pStyle w:val="Body"/>
        <w:ind w:left="132" w:right="-30"/>
        <w:jc w:val="both"/>
        <w:rPr>
          <w:rFonts w:cs="Arial"/>
          <w:lang w:val="es-PE"/>
        </w:rPr>
      </w:pPr>
      <w:r w:rsidRPr="00EC3A19">
        <w:rPr>
          <w:rFonts w:cs="Arial"/>
          <w:lang w:val="es-PE"/>
        </w:rPr>
        <w:t>De</w:t>
      </w:r>
      <w:r w:rsidRPr="00EC3A19">
        <w:rPr>
          <w:rFonts w:cs="Arial"/>
          <w:spacing w:val="53"/>
          <w:lang w:val="es-PE"/>
        </w:rPr>
        <w:t xml:space="preserve"> </w:t>
      </w:r>
      <w:r w:rsidRPr="00EC3A19">
        <w:rPr>
          <w:rFonts w:cs="Arial"/>
          <w:spacing w:val="1"/>
          <w:lang w:val="es-PE"/>
        </w:rPr>
        <w:t>n</w:t>
      </w:r>
      <w:r w:rsidRPr="00EC3A19">
        <w:rPr>
          <w:rFonts w:cs="Arial"/>
          <w:lang w:val="es-PE"/>
        </w:rPr>
        <w:t>u</w:t>
      </w:r>
      <w:r w:rsidRPr="00EC3A19">
        <w:rPr>
          <w:rFonts w:cs="Arial"/>
          <w:spacing w:val="-1"/>
          <w:lang w:val="es-PE"/>
        </w:rPr>
        <w:t>e</w:t>
      </w:r>
      <w:r w:rsidRPr="00EC3A19">
        <w:rPr>
          <w:rFonts w:cs="Arial"/>
          <w:spacing w:val="1"/>
          <w:lang w:val="es-PE"/>
        </w:rPr>
        <w:t>s</w:t>
      </w:r>
      <w:r w:rsidRPr="00EC3A19">
        <w:rPr>
          <w:rFonts w:cs="Arial"/>
          <w:lang w:val="es-PE"/>
        </w:rPr>
        <w:t>tra</w:t>
      </w:r>
      <w:r w:rsidRPr="00EC3A19">
        <w:rPr>
          <w:rFonts w:cs="Arial"/>
          <w:spacing w:val="-7"/>
          <w:lang w:val="es-PE"/>
        </w:rPr>
        <w:t xml:space="preserve"> </w:t>
      </w:r>
      <w:r w:rsidRPr="00EC3A19">
        <w:rPr>
          <w:rFonts w:cs="Arial"/>
          <w:lang w:val="es-PE"/>
        </w:rPr>
        <w:t>co</w:t>
      </w:r>
      <w:r w:rsidRPr="00EC3A19">
        <w:rPr>
          <w:rFonts w:cs="Arial"/>
          <w:spacing w:val="-1"/>
          <w:lang w:val="es-PE"/>
        </w:rPr>
        <w:t>n</w:t>
      </w:r>
      <w:r w:rsidRPr="00EC3A19">
        <w:rPr>
          <w:rFonts w:cs="Arial"/>
          <w:spacing w:val="3"/>
          <w:lang w:val="es-PE"/>
        </w:rPr>
        <w:t>s</w:t>
      </w:r>
      <w:r w:rsidRPr="00EC3A19">
        <w:rPr>
          <w:rFonts w:cs="Arial"/>
          <w:spacing w:val="-1"/>
          <w:lang w:val="es-PE"/>
        </w:rPr>
        <w:t>i</w:t>
      </w:r>
      <w:r w:rsidRPr="00EC3A19">
        <w:rPr>
          <w:rFonts w:cs="Arial"/>
          <w:lang w:val="es-PE"/>
        </w:rPr>
        <w:t>d</w:t>
      </w:r>
      <w:r w:rsidRPr="00EC3A19">
        <w:rPr>
          <w:rFonts w:cs="Arial"/>
          <w:spacing w:val="-1"/>
          <w:lang w:val="es-PE"/>
        </w:rPr>
        <w:t>e</w:t>
      </w:r>
      <w:r w:rsidRPr="00EC3A19">
        <w:rPr>
          <w:rFonts w:cs="Arial"/>
          <w:spacing w:val="1"/>
          <w:lang w:val="es-PE"/>
        </w:rPr>
        <w:t>r</w:t>
      </w:r>
      <w:r w:rsidRPr="00EC3A19">
        <w:rPr>
          <w:rFonts w:cs="Arial"/>
          <w:lang w:val="es-PE"/>
        </w:rPr>
        <w:t>a</w:t>
      </w:r>
      <w:r w:rsidRPr="00EC3A19">
        <w:rPr>
          <w:rFonts w:cs="Arial"/>
          <w:spacing w:val="3"/>
          <w:lang w:val="es-PE"/>
        </w:rPr>
        <w:t>c</w:t>
      </w:r>
      <w:r w:rsidRPr="00EC3A19">
        <w:rPr>
          <w:rFonts w:cs="Arial"/>
          <w:spacing w:val="-1"/>
          <w:lang w:val="es-PE"/>
        </w:rPr>
        <w:t>i</w:t>
      </w:r>
      <w:r w:rsidRPr="00EC3A19">
        <w:rPr>
          <w:rFonts w:cs="Arial"/>
          <w:lang w:val="es-PE"/>
        </w:rPr>
        <w:t>ó</w:t>
      </w:r>
      <w:r w:rsidRPr="00EC3A19">
        <w:rPr>
          <w:rFonts w:cs="Arial"/>
          <w:spacing w:val="-1"/>
          <w:lang w:val="es-PE"/>
        </w:rPr>
        <w:t>n</w:t>
      </w:r>
      <w:r w:rsidRPr="00EC3A19">
        <w:rPr>
          <w:rFonts w:cs="Arial"/>
          <w:lang w:val="es-PE"/>
        </w:rPr>
        <w:t>:</w:t>
      </w:r>
    </w:p>
    <w:p w14:paraId="6FD6F607" w14:textId="77777777" w:rsidR="003C7793" w:rsidRPr="00EC3A19" w:rsidRDefault="003C7793">
      <w:pPr>
        <w:pStyle w:val="Body"/>
        <w:spacing w:line="359" w:lineRule="auto"/>
        <w:ind w:left="132" w:right="53"/>
        <w:jc w:val="both"/>
        <w:rPr>
          <w:rFonts w:cs="Arial"/>
          <w:spacing w:val="-1"/>
          <w:lang w:val="es-PE"/>
        </w:rPr>
      </w:pPr>
    </w:p>
    <w:p w14:paraId="13204B2C" w14:textId="230CAA9E" w:rsidR="003C7793" w:rsidRPr="00EC3A19" w:rsidRDefault="00AE1492">
      <w:pPr>
        <w:pStyle w:val="Body"/>
        <w:spacing w:line="359" w:lineRule="auto"/>
        <w:ind w:left="132" w:right="53"/>
        <w:jc w:val="both"/>
        <w:rPr>
          <w:rFonts w:cs="Arial"/>
          <w:lang w:val="es-PE"/>
        </w:rPr>
      </w:pPr>
      <w:r w:rsidRPr="00EC3A19">
        <w:rPr>
          <w:rFonts w:cs="Arial"/>
          <w:spacing w:val="-1"/>
          <w:lang w:val="es-PE"/>
        </w:rPr>
        <w:t>El  que  suscribe, Don (</w:t>
      </w:r>
      <w:proofErr w:type="spellStart"/>
      <w:r w:rsidRPr="00EC3A19">
        <w:rPr>
          <w:rFonts w:cs="Arial"/>
          <w:spacing w:val="-1"/>
          <w:lang w:val="es-PE"/>
        </w:rPr>
        <w:t>ña</w:t>
      </w:r>
      <w:proofErr w:type="spellEnd"/>
      <w:r w:rsidRPr="00EC3A19">
        <w:rPr>
          <w:rFonts w:cs="Arial"/>
          <w:spacing w:val="-1"/>
          <w:lang w:val="es-PE"/>
        </w:rPr>
        <w:t xml:space="preserve">) …………………………………………………., identificado con  DNI  </w:t>
      </w:r>
      <w:proofErr w:type="spellStart"/>
      <w:r w:rsidRPr="00EC3A19">
        <w:rPr>
          <w:rFonts w:cs="Arial"/>
          <w:spacing w:val="-1"/>
          <w:lang w:val="es-PE"/>
        </w:rPr>
        <w:t>Nº</w:t>
      </w:r>
      <w:proofErr w:type="spellEnd"/>
      <w:r w:rsidRPr="00EC3A19">
        <w:rPr>
          <w:rFonts w:cs="Arial"/>
          <w:spacing w:val="-1"/>
          <w:lang w:val="es-PE"/>
        </w:rPr>
        <w:t>………….……….,</w:t>
      </w:r>
      <w:r w:rsidR="006A7C76" w:rsidRPr="00EC3A19">
        <w:rPr>
          <w:rFonts w:cs="Arial"/>
          <w:spacing w:val="-1"/>
          <w:lang w:val="es-PE"/>
        </w:rPr>
        <w:t xml:space="preserve"> </w:t>
      </w:r>
      <w:r w:rsidRPr="00EC3A19">
        <w:rPr>
          <w:rFonts w:cs="Arial"/>
          <w:spacing w:val="-1"/>
          <w:lang w:val="es-PE"/>
        </w:rPr>
        <w:t xml:space="preserve">y </w:t>
      </w:r>
      <w:proofErr w:type="spellStart"/>
      <w:r w:rsidRPr="00EC3A19">
        <w:rPr>
          <w:rFonts w:cs="Arial"/>
          <w:spacing w:val="-1"/>
          <w:lang w:val="es-PE"/>
        </w:rPr>
        <w:t>N°</w:t>
      </w:r>
      <w:proofErr w:type="spellEnd"/>
      <w:r w:rsidRPr="00EC3A19">
        <w:rPr>
          <w:rFonts w:cs="Arial"/>
          <w:spacing w:val="-1"/>
          <w:lang w:val="es-PE"/>
        </w:rPr>
        <w:t xml:space="preserve"> RUC……………………………, </w:t>
      </w:r>
      <w:r w:rsidRPr="00EC3A19">
        <w:rPr>
          <w:rFonts w:cs="Arial"/>
          <w:b/>
          <w:spacing w:val="-1"/>
          <w:lang w:val="es-PE"/>
        </w:rPr>
        <w:t xml:space="preserve">Declaro bajo juramento cumplir con todo lo indicado en los términos de referencia </w:t>
      </w:r>
      <w:r w:rsidRPr="00EC3A19">
        <w:rPr>
          <w:rFonts w:cs="Arial"/>
          <w:spacing w:val="-1"/>
          <w:lang w:val="es-PE"/>
        </w:rPr>
        <w:t>para el</w:t>
      </w:r>
      <w:r w:rsidR="00355CD3" w:rsidRPr="00EC3A19">
        <w:rPr>
          <w:rFonts w:cs="Arial"/>
          <w:spacing w:val="-1"/>
          <w:lang w:val="es-PE"/>
        </w:rPr>
        <w:t xml:space="preserve"> </w:t>
      </w:r>
      <w:r w:rsidRPr="00EC3A19">
        <w:rPr>
          <w:rFonts w:cs="Arial"/>
          <w:lang w:val="es-PE"/>
        </w:rPr>
        <w:t>“</w:t>
      </w:r>
      <w:r w:rsidR="00EC3A19" w:rsidRPr="00EC3A19">
        <w:rPr>
          <w:rFonts w:eastAsiaTheme="minorHAnsi" w:cs="Arial"/>
        </w:rPr>
        <w:t>SERVICIO DE ALQUILER DE UN (01) VEHICULO PARA LA SUPERVISIÓN DE LA ETAPA DE CAMPO DEL ESTUDIO DE LEVANTAMIENTO DE SUELOS Y CLASIFICACIÓN DE TIERRAS POR SU CAPACIDAD DE USO MAYOR DEL DISTRITO DE CACHACHI (CAJAMARCA), EN EL MARCO DEL PROGRAMA PRESUPUESTAL 0089 “REDUCCIÓN DE DEGRADACIÓN DE SUELOS AGRARIOS” DE LA DIRECCIÓN GENERAL DE ASUNTOS AMBIENTALES AGRARIOS</w:t>
      </w:r>
      <w:r w:rsidR="000F2F67" w:rsidRPr="00EC3A19">
        <w:rPr>
          <w:rFonts w:cs="Arial"/>
        </w:rPr>
        <w:t xml:space="preserve">”. </w:t>
      </w:r>
      <w:r w:rsidRPr="00EC3A19">
        <w:rPr>
          <w:rFonts w:cs="Arial"/>
          <w:spacing w:val="2"/>
          <w:lang w:val="es-PE"/>
        </w:rPr>
        <w:t xml:space="preserve">Asimismo, </w:t>
      </w:r>
      <w:r w:rsidR="006A7C76" w:rsidRPr="00EC3A19">
        <w:rPr>
          <w:rFonts w:cs="Arial"/>
          <w:spacing w:val="2"/>
          <w:lang w:val="es-PE"/>
        </w:rPr>
        <w:t>mi</w:t>
      </w:r>
      <w:r w:rsidRPr="00EC3A19">
        <w:rPr>
          <w:rFonts w:cs="Arial"/>
          <w:spacing w:val="2"/>
          <w:lang w:val="es-PE"/>
        </w:rPr>
        <w:t xml:space="preserve"> Propuesta Económica para el servicio antes mencionado asciende a la suma de S/..................</w:t>
      </w:r>
      <w:r w:rsidR="000F2F67" w:rsidRPr="00EC3A19">
        <w:rPr>
          <w:rFonts w:cs="Arial"/>
          <w:spacing w:val="2"/>
          <w:lang w:val="es-PE"/>
        </w:rPr>
        <w:t>.</w:t>
      </w:r>
      <w:r w:rsidRPr="00EC3A19">
        <w:rPr>
          <w:rFonts w:cs="Arial"/>
          <w:spacing w:val="2"/>
          <w:lang w:val="es-PE"/>
        </w:rPr>
        <w:t xml:space="preserve"> (.........</w:t>
      </w:r>
      <w:r w:rsidR="00355CD3" w:rsidRPr="00EC3A19">
        <w:rPr>
          <w:rFonts w:cs="Arial"/>
          <w:spacing w:val="2"/>
          <w:lang w:val="es-PE"/>
        </w:rPr>
        <w:t>.................................</w:t>
      </w:r>
      <w:r w:rsidRPr="00EC3A19">
        <w:rPr>
          <w:rFonts w:cs="Arial"/>
          <w:spacing w:val="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669" w:type="dxa"/>
        <w:tblInd w:w="187" w:type="dxa"/>
        <w:tblLayout w:type="fixed"/>
        <w:tblLook w:val="01E0" w:firstRow="1" w:lastRow="1" w:firstColumn="1" w:lastColumn="1" w:noHBand="0" w:noVBand="0"/>
      </w:tblPr>
      <w:tblGrid>
        <w:gridCol w:w="773"/>
        <w:gridCol w:w="1004"/>
        <w:gridCol w:w="987"/>
        <w:gridCol w:w="4956"/>
        <w:gridCol w:w="1949"/>
      </w:tblGrid>
      <w:tr w:rsidR="003C7793" w:rsidRPr="00355CD3" w14:paraId="7EBB4CCA" w14:textId="77777777" w:rsidTr="00EC3A19">
        <w:trPr>
          <w:trHeight w:hRule="exact" w:val="1380"/>
        </w:trPr>
        <w:tc>
          <w:tcPr>
            <w:tcW w:w="773"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04"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87"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56"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49"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EC3A19">
        <w:trPr>
          <w:trHeight w:hRule="exact" w:val="2176"/>
        </w:trPr>
        <w:tc>
          <w:tcPr>
            <w:tcW w:w="773"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04"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87"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56" w:type="dxa"/>
            <w:tcBorders>
              <w:top w:val="single" w:sz="8" w:space="0" w:color="000000"/>
              <w:left w:val="single" w:sz="8" w:space="0" w:color="000000"/>
              <w:bottom w:val="single" w:sz="8" w:space="0" w:color="000000"/>
              <w:right w:val="single" w:sz="6" w:space="0" w:color="000000"/>
            </w:tcBorders>
            <w:vAlign w:val="center"/>
          </w:tcPr>
          <w:p w14:paraId="725D2075" w14:textId="3C8022CA" w:rsidR="003C7793" w:rsidRDefault="00EC3A19" w:rsidP="009042D3">
            <w:pPr>
              <w:jc w:val="both"/>
              <w:rPr>
                <w:rFonts w:ascii="Arial Narrow" w:hAnsi="Arial Narrow"/>
                <w:sz w:val="18"/>
                <w:lang w:val="es-PE"/>
              </w:rPr>
            </w:pPr>
            <w:r w:rsidRPr="000667E1">
              <w:rPr>
                <w:rFonts w:ascii="Calibri" w:hAnsi="Calibri" w:cs="Times New Roman"/>
                <w:sz w:val="20"/>
                <w:szCs w:val="20"/>
              </w:rPr>
              <w:t xml:space="preserve">SERVICIO DE ALQUILER DE </w:t>
            </w:r>
            <w:r>
              <w:rPr>
                <w:rFonts w:ascii="Calibri" w:hAnsi="Calibri" w:cs="Times New Roman"/>
                <w:sz w:val="20"/>
                <w:szCs w:val="20"/>
              </w:rPr>
              <w:t>UN</w:t>
            </w:r>
            <w:r w:rsidRPr="000667E1">
              <w:rPr>
                <w:rFonts w:ascii="Calibri" w:hAnsi="Calibri" w:cs="Times New Roman"/>
                <w:sz w:val="20"/>
                <w:szCs w:val="20"/>
              </w:rPr>
              <w:t xml:space="preserve"> (0</w:t>
            </w:r>
            <w:r>
              <w:rPr>
                <w:rFonts w:ascii="Calibri" w:hAnsi="Calibri" w:cs="Times New Roman"/>
                <w:sz w:val="20"/>
                <w:szCs w:val="20"/>
              </w:rPr>
              <w:t>1</w:t>
            </w:r>
            <w:r w:rsidRPr="000667E1">
              <w:rPr>
                <w:rFonts w:ascii="Calibri" w:hAnsi="Calibri" w:cs="Times New Roman"/>
                <w:sz w:val="20"/>
                <w:szCs w:val="20"/>
              </w:rPr>
              <w:t>) VEHICULO PARA LA SUPERVISIÓN DE LA ETAPA DE CAMPO DEL ESTUDIO DE LEVANTAMIENTO DE SUELOS Y CLASIFICACIÓN</w:t>
            </w:r>
            <w:r>
              <w:rPr>
                <w:rFonts w:ascii="Calibri" w:hAnsi="Calibri" w:cs="Times New Roman"/>
                <w:sz w:val="20"/>
                <w:szCs w:val="20"/>
              </w:rPr>
              <w:t xml:space="preserve"> </w:t>
            </w:r>
            <w:r w:rsidRPr="000667E1">
              <w:rPr>
                <w:rFonts w:ascii="Calibri" w:hAnsi="Calibri" w:cs="Times New Roman"/>
                <w:sz w:val="20"/>
                <w:szCs w:val="20"/>
              </w:rPr>
              <w:t xml:space="preserve">DE TIERRAS POR SU CAPACIDAD DE USO MAYOR DEL DISTRITO DE CACHACHI (CAJAMARCA), EN EL </w:t>
            </w:r>
            <w:r>
              <w:rPr>
                <w:rFonts w:ascii="Calibri" w:hAnsi="Calibri" w:cs="Times New Roman"/>
                <w:sz w:val="20"/>
                <w:szCs w:val="20"/>
              </w:rPr>
              <w:t xml:space="preserve">MARCO DEL </w:t>
            </w:r>
            <w:r w:rsidRPr="000667E1">
              <w:rPr>
                <w:rFonts w:ascii="Calibri" w:hAnsi="Calibri" w:cs="Times New Roman"/>
                <w:sz w:val="20"/>
                <w:szCs w:val="20"/>
              </w:rPr>
              <w:t>PROGRAMA PRESUPUESTAL 0089 “REDUCCIÓN DE DEGRADACIÓN DE SUELOS AGRARIOS” DE LA DIRECCIÓN GENERAL DE ASUNTOS AMBIENTALES AGRARIOS</w:t>
            </w:r>
          </w:p>
        </w:tc>
        <w:tc>
          <w:tcPr>
            <w:tcW w:w="1949" w:type="dxa"/>
            <w:tcBorders>
              <w:top w:val="single" w:sz="8" w:space="0" w:color="000000"/>
              <w:left w:val="single" w:sz="6" w:space="0" w:color="000000"/>
              <w:bottom w:val="single" w:sz="8" w:space="0" w:color="000000"/>
              <w:right w:val="single" w:sz="8" w:space="0" w:color="000000"/>
            </w:tcBorders>
          </w:tcPr>
          <w:p w14:paraId="79A99197" w14:textId="77777777" w:rsidR="003C7793" w:rsidRPr="00FF58B4" w:rsidRDefault="003C7793">
            <w:pPr>
              <w:jc w:val="center"/>
              <w:rPr>
                <w:rFonts w:ascii="Arial Narrow" w:hAnsi="Arial Narrow"/>
                <w:sz w:val="26"/>
                <w:szCs w:val="26"/>
                <w:lang w:val="es-PE"/>
              </w:rPr>
            </w:pPr>
          </w:p>
          <w:p w14:paraId="79B32B8D" w14:textId="09C0C0A5" w:rsidR="000F2F67" w:rsidRPr="00FF58B4" w:rsidRDefault="000F2F67">
            <w:pPr>
              <w:jc w:val="center"/>
              <w:rPr>
                <w:rFonts w:ascii="Arial Narrow" w:hAnsi="Arial Narrow"/>
                <w:sz w:val="26"/>
                <w:szCs w:val="26"/>
                <w:lang w:val="es-PE"/>
              </w:rPr>
            </w:pP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639" w:type="dxa"/>
        <w:tblInd w:w="221" w:type="dxa"/>
        <w:tblLayout w:type="fixed"/>
        <w:tblLook w:val="01E0" w:firstRow="1" w:lastRow="1" w:firstColumn="1" w:lastColumn="1" w:noHBand="0" w:noVBand="0"/>
      </w:tblPr>
      <w:tblGrid>
        <w:gridCol w:w="3720"/>
        <w:gridCol w:w="5919"/>
      </w:tblGrid>
      <w:tr w:rsidR="003C7793" w14:paraId="5E810D65" w14:textId="77777777" w:rsidTr="00EC3A19">
        <w:trPr>
          <w:trHeight w:hRule="exact" w:val="474"/>
        </w:trPr>
        <w:tc>
          <w:tcPr>
            <w:tcW w:w="3720"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19"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EC3A19">
        <w:trPr>
          <w:trHeight w:hRule="exact" w:val="433"/>
        </w:trPr>
        <w:tc>
          <w:tcPr>
            <w:tcW w:w="3720"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EC3A19">
        <w:trPr>
          <w:trHeight w:hRule="exact" w:val="410"/>
        </w:trPr>
        <w:tc>
          <w:tcPr>
            <w:tcW w:w="3720"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19"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EC3A19">
        <w:trPr>
          <w:trHeight w:hRule="exact" w:val="546"/>
        </w:trPr>
        <w:tc>
          <w:tcPr>
            <w:tcW w:w="3720"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19"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EC3A19">
        <w:trPr>
          <w:trHeight w:hRule="exact" w:val="487"/>
        </w:trPr>
        <w:tc>
          <w:tcPr>
            <w:tcW w:w="3720"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lastRenderedPageBreak/>
              <w:t>CORREO DE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26C64CA8" w14:textId="77777777" w:rsidR="00EC3A19" w:rsidRDefault="00EC3A19">
      <w:pPr>
        <w:pStyle w:val="Body"/>
        <w:spacing w:before="34" w:line="225" w:lineRule="exact"/>
        <w:ind w:left="132" w:right="-20"/>
        <w:rPr>
          <w:rFonts w:ascii="Arial Narrow" w:hAnsi="Arial Narrow"/>
          <w:spacing w:val="-1"/>
          <w:sz w:val="22"/>
          <w:lang w:val="es-PE"/>
        </w:rPr>
      </w:pPr>
    </w:p>
    <w:p w14:paraId="56EC5E47" w14:textId="66DF7CDE"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51EF89C2" w14:textId="6894C2B8" w:rsidR="003C7793" w:rsidRDefault="003C7793">
      <w:pPr>
        <w:spacing w:before="10" w:line="220" w:lineRule="exact"/>
        <w:rPr>
          <w:rFonts w:ascii="Arial Narrow" w:hAnsi="Arial Narrow"/>
          <w:lang w:val="es-PE"/>
        </w:rPr>
      </w:pPr>
    </w:p>
    <w:p w14:paraId="298D29F9" w14:textId="2077941D" w:rsidR="00544651" w:rsidRDefault="00544651">
      <w:pPr>
        <w:spacing w:before="10" w:line="220" w:lineRule="exact"/>
        <w:rPr>
          <w:rFonts w:ascii="Arial Narrow" w:hAnsi="Arial Narrow"/>
          <w:lang w:val="es-PE"/>
        </w:rPr>
      </w:pPr>
    </w:p>
    <w:p w14:paraId="2679D02A" w14:textId="77777777" w:rsidR="00EC3A19" w:rsidRDefault="00EC3A19">
      <w:pPr>
        <w:spacing w:before="10" w:line="220" w:lineRule="exact"/>
        <w:rPr>
          <w:rFonts w:ascii="Arial Narrow" w:hAnsi="Arial Narrow"/>
          <w:lang w:val="es-PE"/>
        </w:rPr>
      </w:pPr>
    </w:p>
    <w:p w14:paraId="6D84C219" w14:textId="77777777" w:rsidR="003C7793" w:rsidRDefault="003C7793">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00E9EF44" w14:textId="6900598F" w:rsidR="006A7C76"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p>
    <w:p w14:paraId="1CD9E6EE" w14:textId="77777777" w:rsidR="00A3507B" w:rsidRDefault="00A3507B" w:rsidP="00A3507B">
      <w:pPr>
        <w:jc w:val="center"/>
        <w:rPr>
          <w:rFonts w:ascii="Arial" w:hAnsi="Arial" w:cs="Arial"/>
          <w:b/>
          <w:sz w:val="20"/>
          <w:szCs w:val="20"/>
          <w:lang w:val="es-ES"/>
        </w:rPr>
      </w:pPr>
    </w:p>
    <w:sectPr w:rsidR="00A3507B">
      <w:pgSz w:w="11920" w:h="16840"/>
      <w:pgMar w:top="993"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75DF4" w14:textId="77777777" w:rsidR="00722BBE" w:rsidRDefault="00722BBE">
      <w:r>
        <w:separator/>
      </w:r>
    </w:p>
  </w:endnote>
  <w:endnote w:type="continuationSeparator" w:id="0">
    <w:p w14:paraId="1D59B6BF" w14:textId="77777777" w:rsidR="00722BBE" w:rsidRDefault="00722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DE9E8" w14:textId="77777777" w:rsidR="00722BBE" w:rsidRDefault="00722BBE">
      <w:r>
        <w:separator/>
      </w:r>
    </w:p>
  </w:footnote>
  <w:footnote w:type="continuationSeparator" w:id="0">
    <w:p w14:paraId="3A3B2714" w14:textId="77777777" w:rsidR="00722BBE" w:rsidRDefault="00722B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20C0"/>
    <w:rsid w:val="000725FD"/>
    <w:rsid w:val="00074144"/>
    <w:rsid w:val="000F2F67"/>
    <w:rsid w:val="00180FCB"/>
    <w:rsid w:val="00325AEA"/>
    <w:rsid w:val="00334A46"/>
    <w:rsid w:val="003508C3"/>
    <w:rsid w:val="00355CD3"/>
    <w:rsid w:val="00371B5C"/>
    <w:rsid w:val="003C7793"/>
    <w:rsid w:val="00416625"/>
    <w:rsid w:val="00453572"/>
    <w:rsid w:val="004A2CA2"/>
    <w:rsid w:val="0050377F"/>
    <w:rsid w:val="00504490"/>
    <w:rsid w:val="00533EF2"/>
    <w:rsid w:val="0053425E"/>
    <w:rsid w:val="00544651"/>
    <w:rsid w:val="00570A69"/>
    <w:rsid w:val="005B5B2B"/>
    <w:rsid w:val="005D5AF7"/>
    <w:rsid w:val="006202FA"/>
    <w:rsid w:val="00625E8B"/>
    <w:rsid w:val="00642EB4"/>
    <w:rsid w:val="006A7C76"/>
    <w:rsid w:val="006C77AA"/>
    <w:rsid w:val="006F734F"/>
    <w:rsid w:val="007209A1"/>
    <w:rsid w:val="00722BBE"/>
    <w:rsid w:val="00782F77"/>
    <w:rsid w:val="007B1DB6"/>
    <w:rsid w:val="00811DC8"/>
    <w:rsid w:val="00862AE7"/>
    <w:rsid w:val="0087071F"/>
    <w:rsid w:val="008B1B67"/>
    <w:rsid w:val="008F0E50"/>
    <w:rsid w:val="009042D3"/>
    <w:rsid w:val="0090774B"/>
    <w:rsid w:val="00A16BA7"/>
    <w:rsid w:val="00A3507B"/>
    <w:rsid w:val="00A8001F"/>
    <w:rsid w:val="00AC4433"/>
    <w:rsid w:val="00AC6354"/>
    <w:rsid w:val="00AE1492"/>
    <w:rsid w:val="00B013B4"/>
    <w:rsid w:val="00B542C1"/>
    <w:rsid w:val="00B80E26"/>
    <w:rsid w:val="00BA23AB"/>
    <w:rsid w:val="00BB3FA2"/>
    <w:rsid w:val="00BC50AF"/>
    <w:rsid w:val="00BE6A5D"/>
    <w:rsid w:val="00C358C5"/>
    <w:rsid w:val="00D3603B"/>
    <w:rsid w:val="00D57D49"/>
    <w:rsid w:val="00D75051"/>
    <w:rsid w:val="00DA300E"/>
    <w:rsid w:val="00DA55D3"/>
    <w:rsid w:val="00E33B8E"/>
    <w:rsid w:val="00EA4BCD"/>
    <w:rsid w:val="00EB7890"/>
    <w:rsid w:val="00EC3A19"/>
    <w:rsid w:val="00ED4BCD"/>
    <w:rsid w:val="00F07661"/>
    <w:rsid w:val="00F30618"/>
    <w:rsid w:val="00F364AA"/>
    <w:rsid w:val="00F95EC7"/>
    <w:rsid w:val="00FA1707"/>
    <w:rsid w:val="00FB32DE"/>
    <w:rsid w:val="00FB584C"/>
    <w:rsid w:val="00FF58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 w:id="1514032322">
      <w:bodyDiv w:val="1"/>
      <w:marLeft w:val="0"/>
      <w:marRight w:val="0"/>
      <w:marTop w:val="0"/>
      <w:marBottom w:val="0"/>
      <w:divBdr>
        <w:top w:val="none" w:sz="0" w:space="0" w:color="auto"/>
        <w:left w:val="none" w:sz="0" w:space="0" w:color="auto"/>
        <w:bottom w:val="none" w:sz="0" w:space="0" w:color="auto"/>
        <w:right w:val="none" w:sz="0" w:space="0" w:color="auto"/>
      </w:divBdr>
      <w:divsChild>
        <w:div w:id="708380368">
          <w:marLeft w:val="0"/>
          <w:marRight w:val="0"/>
          <w:marTop w:val="0"/>
          <w:marBottom w:val="0"/>
          <w:divBdr>
            <w:top w:val="none" w:sz="0" w:space="0" w:color="auto"/>
            <w:left w:val="none" w:sz="0" w:space="0" w:color="auto"/>
            <w:bottom w:val="none" w:sz="0" w:space="0" w:color="auto"/>
            <w:right w:val="none" w:sz="0" w:space="0" w:color="auto"/>
          </w:divBdr>
          <w:divsChild>
            <w:div w:id="1736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347</Words>
  <Characters>1914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2025-11-12T14:13:00Z</dcterms:created>
  <dcterms:modified xsi:type="dcterms:W3CDTF">2025-11-12T14:13:00Z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