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504" w:rsidRPr="00054504" w:rsidRDefault="00054504" w:rsidP="00054504">
      <w:pPr>
        <w:jc w:val="center"/>
        <w:rPr>
          <w:rFonts w:ascii="Arial" w:eastAsia="Times New Roman" w:hAnsi="Arial" w:cs="Arial"/>
          <w:b/>
        </w:rPr>
      </w:pPr>
      <w:r w:rsidRPr="00054504">
        <w:rPr>
          <w:rFonts w:ascii="Arial" w:eastAsia="Times New Roman" w:hAnsi="Arial" w:cs="Arial"/>
          <w:b/>
        </w:rPr>
        <w:t>Anexo N° 07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1462"/>
      </w:tblGrid>
      <w:tr w:rsidR="00054504" w:rsidRPr="00054504" w:rsidTr="00DD70E7">
        <w:tc>
          <w:tcPr>
            <w:tcW w:w="7371" w:type="dxa"/>
            <w:vMerge w:val="restart"/>
            <w:vAlign w:val="center"/>
          </w:tcPr>
          <w:p w:rsidR="00054504" w:rsidRPr="00054504" w:rsidRDefault="00054504" w:rsidP="00054504">
            <w:pPr>
              <w:shd w:val="clear" w:color="auto" w:fill="FFFFFF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color w:val="000000"/>
                <w:sz w:val="24"/>
                <w:szCs w:val="24"/>
                <w:lang w:eastAsia="es-PE"/>
              </w:rPr>
            </w:pPr>
            <w:r w:rsidRPr="00054504">
              <w:rPr>
                <w:rFonts w:ascii="Arial" w:eastAsia="Arial" w:hAnsi="Arial" w:cs="Arial"/>
                <w:w w:val="87"/>
              </w:rPr>
              <w:br w:type="page"/>
            </w:r>
            <w:r w:rsidRPr="00054504">
              <w:rPr>
                <w:rFonts w:ascii="Arial" w:eastAsia="Arial" w:hAnsi="Arial" w:cs="Arial"/>
                <w:b/>
              </w:rPr>
              <w:t>DECLARACIÓN JURADA SOBRE PROHIBICIONES E INCOMPATIBILIDADES</w:t>
            </w:r>
          </w:p>
        </w:tc>
        <w:tc>
          <w:tcPr>
            <w:tcW w:w="1462" w:type="dxa"/>
          </w:tcPr>
          <w:p w:rsidR="00054504" w:rsidRPr="00054504" w:rsidRDefault="00054504" w:rsidP="0005450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54504">
              <w:rPr>
                <w:rFonts w:ascii="Arial" w:eastAsia="Arial" w:hAnsi="Arial" w:cs="Arial"/>
                <w:sz w:val="18"/>
                <w:szCs w:val="18"/>
              </w:rPr>
              <w:t>FOR-OGA-116</w:t>
            </w:r>
          </w:p>
        </w:tc>
      </w:tr>
      <w:tr w:rsidR="00054504" w:rsidRPr="00054504" w:rsidTr="00DD70E7">
        <w:tc>
          <w:tcPr>
            <w:tcW w:w="7371" w:type="dxa"/>
            <w:vMerge/>
          </w:tcPr>
          <w:p w:rsidR="00054504" w:rsidRPr="00054504" w:rsidRDefault="00054504" w:rsidP="00054504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62" w:type="dxa"/>
          </w:tcPr>
          <w:p w:rsidR="00054504" w:rsidRPr="00054504" w:rsidRDefault="00054504" w:rsidP="0005450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54504">
              <w:rPr>
                <w:rFonts w:ascii="Arial" w:eastAsia="Arial" w:hAnsi="Arial" w:cs="Arial"/>
                <w:sz w:val="18"/>
                <w:szCs w:val="18"/>
              </w:rPr>
              <w:t>Versión 00</w:t>
            </w:r>
          </w:p>
        </w:tc>
      </w:tr>
      <w:tr w:rsidR="00054504" w:rsidRPr="00054504" w:rsidTr="00DD70E7">
        <w:tc>
          <w:tcPr>
            <w:tcW w:w="7371" w:type="dxa"/>
            <w:vMerge/>
          </w:tcPr>
          <w:p w:rsidR="00054504" w:rsidRPr="00054504" w:rsidRDefault="00054504" w:rsidP="00054504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62" w:type="dxa"/>
          </w:tcPr>
          <w:p w:rsidR="00054504" w:rsidRPr="00054504" w:rsidRDefault="00054504" w:rsidP="00054504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054504" w:rsidRPr="00054504" w:rsidRDefault="00054504" w:rsidP="00054504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lang w:eastAsia="es-PE"/>
        </w:rPr>
      </w:pPr>
    </w:p>
    <w:p w:rsidR="00054504" w:rsidRPr="00054504" w:rsidRDefault="00054504" w:rsidP="00054504">
      <w:pPr>
        <w:shd w:val="clear" w:color="auto" w:fill="FFFFFF"/>
        <w:spacing w:after="150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Yo, _________________________________________________identificado/a con DNI N° _______________, en representación de ______________________________, con RUC N°_______________________ (según corresponda), declaro bajo juramento:</w:t>
      </w:r>
    </w:p>
    <w:p w:rsidR="00054504" w:rsidRPr="00054504" w:rsidRDefault="00054504" w:rsidP="00054504">
      <w:pPr>
        <w:shd w:val="clear" w:color="auto" w:fill="FFFFFF"/>
        <w:spacing w:after="150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</w:p>
    <w:p w:rsidR="00054504" w:rsidRPr="00054504" w:rsidRDefault="00054504" w:rsidP="00054504">
      <w:pPr>
        <w:numPr>
          <w:ilvl w:val="0"/>
          <w:numId w:val="1"/>
        </w:num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Cumplir con las obligaciones consignadas en el artículo 3 de la Ley N° 31564 y artículo 16 de su Reglamento, esto es:</w:t>
      </w:r>
    </w:p>
    <w:p w:rsidR="00054504" w:rsidRPr="00054504" w:rsidRDefault="00054504" w:rsidP="00054504">
      <w:p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14"/>
          <w:szCs w:val="21"/>
          <w:lang w:eastAsia="es-PE"/>
        </w:rPr>
      </w:pPr>
    </w:p>
    <w:p w:rsidR="00054504" w:rsidRPr="00054504" w:rsidRDefault="00054504" w:rsidP="00054504">
      <w:pPr>
        <w:numPr>
          <w:ilvl w:val="0"/>
          <w:numId w:val="2"/>
        </w:numPr>
        <w:shd w:val="clear" w:color="auto" w:fill="FFFFFF"/>
        <w:spacing w:after="150" w:line="240" w:lineRule="auto"/>
        <w:ind w:left="851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054504" w:rsidRPr="00054504" w:rsidRDefault="00054504" w:rsidP="00054504">
      <w:pPr>
        <w:numPr>
          <w:ilvl w:val="0"/>
          <w:numId w:val="2"/>
        </w:numPr>
        <w:shd w:val="clear" w:color="auto" w:fill="FFFFFF"/>
        <w:spacing w:after="150" w:line="240" w:lineRule="auto"/>
        <w:ind w:left="851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054504" w:rsidRPr="00054504" w:rsidRDefault="00054504" w:rsidP="00054504">
      <w:p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</w:p>
    <w:p w:rsidR="00054504" w:rsidRPr="00054504" w:rsidRDefault="00054504" w:rsidP="00054504">
      <w:pPr>
        <w:numPr>
          <w:ilvl w:val="0"/>
          <w:numId w:val="1"/>
        </w:num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054504" w:rsidRPr="00054504" w:rsidRDefault="00054504" w:rsidP="00054504">
      <w:p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</w:p>
    <w:p w:rsidR="00054504" w:rsidRPr="00054504" w:rsidRDefault="00054504" w:rsidP="00054504">
      <w:pPr>
        <w:numPr>
          <w:ilvl w:val="0"/>
          <w:numId w:val="1"/>
        </w:num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Sujetarme a lo dispuesto en el Artículo 8 de la Ley N° 31564:</w:t>
      </w:r>
    </w:p>
    <w:p w:rsidR="00054504" w:rsidRPr="00054504" w:rsidRDefault="00054504" w:rsidP="00054504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000000"/>
          <w:sz w:val="8"/>
          <w:szCs w:val="21"/>
          <w:lang w:eastAsia="es-PE"/>
        </w:rPr>
      </w:pPr>
    </w:p>
    <w:p w:rsidR="00054504" w:rsidRPr="00054504" w:rsidRDefault="00054504" w:rsidP="00054504">
      <w:pPr>
        <w:shd w:val="clear" w:color="auto" w:fill="FFFFFF"/>
        <w:spacing w:after="150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 xml:space="preserve">Cláusula de Cumplimiento: </w:t>
      </w:r>
      <w:r w:rsidRPr="00054504">
        <w:rPr>
          <w:rFonts w:ascii="Arial" w:eastAsia="Times New Roman" w:hAnsi="Arial" w:cs="Arial"/>
          <w:i/>
          <w:color w:val="000000"/>
          <w:sz w:val="21"/>
          <w:szCs w:val="21"/>
          <w:lang w:eastAsia="es-PE"/>
        </w:rPr>
        <w:t>“Son causales de resolución de contrato la presentación con información inexacta o falsa de la Declaración Jurada de Prohibiciones e Incompatibilidades a que se hace referencia a la Ley de prevención y mitigación del conflicto de intereses en el acceso y salida de personal del servicio público. Asimismo, en caso se incumpla con los impedimentos señalados en el Artículo 5 de dicha ley se aplicara la inhabilitación por cinco años para contratar o prestar servicios al Estado, bajo cualquier modalidad”.</w:t>
      </w:r>
    </w:p>
    <w:p w:rsidR="00054504" w:rsidRPr="00054504" w:rsidRDefault="00054504" w:rsidP="00054504">
      <w:p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</w:p>
    <w:p w:rsidR="00054504" w:rsidRPr="00054504" w:rsidRDefault="00054504" w:rsidP="00054504">
      <w:pPr>
        <w:numPr>
          <w:ilvl w:val="0"/>
          <w:numId w:val="1"/>
        </w:numPr>
        <w:shd w:val="clear" w:color="auto" w:fill="FFFFFF"/>
        <w:spacing w:after="15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No hallarme incurso en ninguno de los impedimentos señalados en los numerales 11.3 y 11.4 del artículo 11 del Reglamento de la Ley N° 31564.</w:t>
      </w:r>
    </w:p>
    <w:p w:rsidR="00054504" w:rsidRPr="00054504" w:rsidRDefault="00054504" w:rsidP="00054504">
      <w:pPr>
        <w:ind w:left="720"/>
        <w:contextualSpacing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</w:p>
    <w:p w:rsidR="00054504" w:rsidRPr="00054504" w:rsidRDefault="00054504" w:rsidP="00054504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054504" w:rsidRPr="00054504" w:rsidRDefault="00054504" w:rsidP="00054504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054504" w:rsidRPr="00054504" w:rsidRDefault="00054504" w:rsidP="000545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lang w:eastAsia="es-PE"/>
        </w:rPr>
        <w:t>Fecha:     /   / 20__</w:t>
      </w:r>
    </w:p>
    <w:p w:rsidR="00054504" w:rsidRPr="00054504" w:rsidRDefault="00054504" w:rsidP="000545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</w:p>
    <w:p w:rsidR="00054504" w:rsidRPr="00054504" w:rsidRDefault="00054504" w:rsidP="0005450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color w:val="000000"/>
          <w:sz w:val="21"/>
          <w:szCs w:val="21"/>
          <w:u w:val="single"/>
          <w:lang w:eastAsia="es-PE"/>
        </w:rPr>
        <w:t>__________________________</w:t>
      </w:r>
    </w:p>
    <w:p w:rsidR="00054504" w:rsidRPr="00054504" w:rsidRDefault="00054504" w:rsidP="00054504">
      <w:pPr>
        <w:shd w:val="clear" w:color="auto" w:fill="FFFFFF"/>
        <w:spacing w:after="0" w:line="240" w:lineRule="auto"/>
        <w:ind w:left="2124" w:hanging="2124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es-PE"/>
        </w:rPr>
      </w:pPr>
      <w:r w:rsidRPr="00054504">
        <w:rPr>
          <w:rFonts w:ascii="Arial" w:eastAsia="Times New Roman" w:hAnsi="Arial" w:cs="Arial"/>
          <w:b/>
          <w:color w:val="000000"/>
          <w:sz w:val="21"/>
          <w:szCs w:val="21"/>
          <w:lang w:eastAsia="es-PE"/>
        </w:rPr>
        <w:t>Firma, Nombres y Apellidos del Proveedor</w:t>
      </w:r>
    </w:p>
    <w:p w:rsidR="00054504" w:rsidRPr="00054504" w:rsidRDefault="00054504" w:rsidP="00054504">
      <w:pPr>
        <w:shd w:val="clear" w:color="auto" w:fill="FFFFFF"/>
        <w:spacing w:after="0" w:line="240" w:lineRule="auto"/>
        <w:ind w:left="2124" w:hanging="2124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es-PE"/>
        </w:rPr>
        <w:sectPr w:rsidR="00054504" w:rsidRPr="00054504" w:rsidSect="0023044E">
          <w:headerReference w:type="default" r:id="rId7"/>
          <w:headerReference w:type="first" r:id="rId8"/>
          <w:pgSz w:w="12240" w:h="15840"/>
          <w:pgMar w:top="1276" w:right="1701" w:bottom="1418" w:left="1701" w:header="709" w:footer="709" w:gutter="0"/>
          <w:cols w:space="708"/>
          <w:titlePg/>
          <w:docGrid w:linePitch="360"/>
        </w:sect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es-PE"/>
        </w:rPr>
        <w:t xml:space="preserve">o su Representante </w:t>
      </w:r>
    </w:p>
    <w:p w:rsidR="00A24B19" w:rsidRDefault="00A24B19" w:rsidP="00054504">
      <w:bookmarkStart w:id="0" w:name="_GoBack"/>
      <w:bookmarkEnd w:id="0"/>
    </w:p>
    <w:sectPr w:rsidR="00A24B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504" w:rsidRDefault="00054504" w:rsidP="00054504">
      <w:pPr>
        <w:spacing w:after="0" w:line="240" w:lineRule="auto"/>
      </w:pPr>
      <w:r>
        <w:separator/>
      </w:r>
    </w:p>
  </w:endnote>
  <w:endnote w:type="continuationSeparator" w:id="0">
    <w:p w:rsidR="00054504" w:rsidRDefault="00054504" w:rsidP="00054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504" w:rsidRDefault="00054504" w:rsidP="00054504">
      <w:pPr>
        <w:spacing w:after="0" w:line="240" w:lineRule="auto"/>
      </w:pPr>
      <w:r>
        <w:separator/>
      </w:r>
    </w:p>
  </w:footnote>
  <w:footnote w:type="continuationSeparator" w:id="0">
    <w:p w:rsidR="00054504" w:rsidRDefault="00054504" w:rsidP="00054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079" w:rsidRPr="00926B12" w:rsidRDefault="005F10B9" w:rsidP="00D24884">
    <w:pPr>
      <w:pStyle w:val="Encabezado"/>
      <w:rPr>
        <w:rFonts w:ascii="Arial" w:eastAsia="Arial" w:hAnsi="Arial" w:cs="Arial"/>
        <w:b/>
      </w:rPr>
    </w:pPr>
    <w:r>
      <w:tab/>
    </w:r>
    <w:r>
      <w:tab/>
    </w:r>
    <w:r>
      <w:tab/>
    </w:r>
    <w:r>
      <w:tab/>
    </w:r>
  </w:p>
  <w:p w:rsidR="00180079" w:rsidRPr="00926B12" w:rsidRDefault="005F10B9" w:rsidP="00931E17">
    <w:pPr>
      <w:pStyle w:val="Encabezado"/>
      <w:rPr>
        <w:rFonts w:ascii="Arial" w:hAnsi="Arial" w:cs="Arial"/>
        <w:noProof/>
        <w:lang w:eastAsia="es-PE"/>
      </w:rPr>
    </w:pPr>
  </w:p>
  <w:p w:rsidR="00180079" w:rsidRPr="00926B12" w:rsidRDefault="005F10B9" w:rsidP="00931E17">
    <w:pPr>
      <w:pStyle w:val="Encabezado"/>
      <w:rPr>
        <w:noProof/>
        <w:lang w:eastAsia="es-P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1"/>
      <w:gridCol w:w="425"/>
      <w:gridCol w:w="2312"/>
    </w:tblGrid>
    <w:tr w:rsidR="00054504" w:rsidRPr="00926B12" w:rsidTr="00DD70E7">
      <w:tc>
        <w:tcPr>
          <w:tcW w:w="6091" w:type="dxa"/>
        </w:tcPr>
        <w:p w:rsidR="00054504" w:rsidRPr="00926B12" w:rsidRDefault="00054504" w:rsidP="00054504">
          <w:pPr>
            <w:pStyle w:val="Encabezado"/>
            <w:jc w:val="both"/>
            <w:rPr>
              <w:rFonts w:ascii="Arial" w:eastAsia="Arial" w:hAnsi="Arial" w:cs="Arial"/>
              <w:b/>
            </w:rPr>
          </w:pPr>
          <w:r w:rsidRPr="00564D8C">
            <w:rPr>
              <w:rFonts w:ascii="Arial" w:eastAsia="Arial" w:hAnsi="Arial" w:cs="Arial"/>
              <w:b/>
              <w:position w:val="-2"/>
              <w:sz w:val="16"/>
              <w:szCs w:val="16"/>
            </w:rPr>
            <w:t>CONTRATACIÓN DE BIENES Y SERVICIOS POR MONTOS IGUALES O INFERIORES A 08 UIT EN LA AGENCIA DE COMPRAS DE LAS FUERZAS ARMADAS</w:t>
          </w:r>
        </w:p>
      </w:tc>
      <w:tc>
        <w:tcPr>
          <w:tcW w:w="425" w:type="dxa"/>
        </w:tcPr>
        <w:p w:rsidR="00054504" w:rsidRPr="00926B12" w:rsidRDefault="00054504" w:rsidP="00054504">
          <w:pPr>
            <w:pStyle w:val="Encabezado"/>
            <w:rPr>
              <w:rFonts w:ascii="Arial" w:eastAsia="Arial" w:hAnsi="Arial" w:cs="Arial"/>
              <w:b/>
            </w:rPr>
          </w:pPr>
        </w:p>
      </w:tc>
      <w:tc>
        <w:tcPr>
          <w:tcW w:w="2312" w:type="dxa"/>
        </w:tcPr>
        <w:p w:rsidR="00054504" w:rsidRPr="00926B12" w:rsidRDefault="00054504" w:rsidP="00054504">
          <w:pPr>
            <w:pStyle w:val="Encabezado"/>
            <w:ind w:left="322"/>
            <w:jc w:val="right"/>
            <w:rPr>
              <w:rFonts w:ascii="Arial" w:eastAsia="Arial" w:hAnsi="Arial" w:cs="Arial"/>
              <w:b/>
              <w:sz w:val="16"/>
              <w:szCs w:val="16"/>
            </w:rPr>
          </w:pPr>
          <w:r w:rsidRPr="00926B12">
            <w:rPr>
              <w:rFonts w:ascii="Arial" w:eastAsia="Arial" w:hAnsi="Arial" w:cs="Arial"/>
              <w:b/>
              <w:position w:val="-2"/>
              <w:sz w:val="16"/>
              <w:szCs w:val="16"/>
            </w:rPr>
            <w:t>DI</w:t>
          </w:r>
          <w:r>
            <w:rPr>
              <w:rFonts w:ascii="Arial" w:eastAsia="Arial" w:hAnsi="Arial" w:cs="Arial"/>
              <w:b/>
              <w:position w:val="-2"/>
              <w:sz w:val="16"/>
              <w:szCs w:val="16"/>
            </w:rPr>
            <w:t>R-OGA-006</w:t>
          </w:r>
        </w:p>
      </w:tc>
    </w:tr>
  </w:tbl>
  <w:p w:rsidR="00054504" w:rsidRDefault="00054504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1B93B7" wp14:editId="24FE8503">
              <wp:simplePos x="0" y="0"/>
              <wp:positionH relativeFrom="margin">
                <wp:posOffset>0</wp:posOffset>
              </wp:positionH>
              <wp:positionV relativeFrom="paragraph">
                <wp:posOffset>18415</wp:posOffset>
              </wp:positionV>
              <wp:extent cx="5610225" cy="9525"/>
              <wp:effectExtent l="19050" t="1905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EE0649" id="Conector recto 1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441.7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" strokecolor="windowText" strokeweight="2.2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84947"/>
    <w:multiLevelType w:val="hybridMultilevel"/>
    <w:tmpl w:val="7974F8A8"/>
    <w:lvl w:ilvl="0" w:tplc="32C4CE96">
      <w:start w:val="5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  <w:color w:val="auto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6B75BA"/>
    <w:multiLevelType w:val="hybridMultilevel"/>
    <w:tmpl w:val="70502D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504"/>
    <w:rsid w:val="00054504"/>
    <w:rsid w:val="00A2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520B30D-F27B-4674-A762-E7C573A5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54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4504"/>
  </w:style>
  <w:style w:type="paragraph" w:styleId="Piedepgina">
    <w:name w:val="footer"/>
    <w:basedOn w:val="Normal"/>
    <w:link w:val="PiedepginaCar"/>
    <w:uiPriority w:val="99"/>
    <w:unhideWhenUsed/>
    <w:rsid w:val="00054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504"/>
  </w:style>
  <w:style w:type="table" w:styleId="Tablaconcuadrcula">
    <w:name w:val="Table Grid"/>
    <w:basedOn w:val="Tablanormal"/>
    <w:uiPriority w:val="39"/>
    <w:qFormat/>
    <w:rsid w:val="00054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384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Edilberto Teves Mendoza</dc:creator>
  <cp:keywords/>
  <dc:description/>
  <cp:lastModifiedBy>Jorge Edilberto Teves Mendoza</cp:lastModifiedBy>
  <cp:revision>1</cp:revision>
  <dcterms:created xsi:type="dcterms:W3CDTF">2024-01-03T21:01:00Z</dcterms:created>
  <dcterms:modified xsi:type="dcterms:W3CDTF">2024-01-03T23:46:00Z</dcterms:modified>
</cp:coreProperties>
</file>