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00BE49D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5004FB">
        <w:rPr>
          <w:rFonts w:ascii="Arial" w:hAnsi="Arial" w:cs="Arial"/>
          <w:bCs/>
          <w:sz w:val="20"/>
          <w:szCs w:val="20"/>
        </w:rPr>
        <w:t>Peruano, conforme a los artículos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  <w:r w:rsidR="005004FB">
        <w:rPr>
          <w:rFonts w:ascii="Arial" w:hAnsi="Arial" w:cs="Arial"/>
          <w:bCs/>
          <w:sz w:val="20"/>
          <w:szCs w:val="20"/>
        </w:rPr>
        <w:t>.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525B965B" w:rsidR="00C961A5" w:rsidRPr="00A8661A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A8661A">
        <w:rPr>
          <w:rFonts w:ascii="Arial" w:hAnsi="Arial" w:cs="Arial"/>
          <w:b/>
          <w:i/>
          <w:sz w:val="22"/>
          <w:szCs w:val="22"/>
        </w:rPr>
        <w:t>ESPECIFICACIONES TÉCNICAS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DA08283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="00A8661A">
        <w:rPr>
          <w:rFonts w:ascii="Arial" w:hAnsi="Arial" w:cs="Arial"/>
          <w:sz w:val="22"/>
          <w:szCs w:val="22"/>
        </w:rPr>
        <w:t xml:space="preserve"> la</w:t>
      </w:r>
      <w:r w:rsidRPr="003B2072">
        <w:rPr>
          <w:rFonts w:ascii="Arial" w:hAnsi="Arial" w:cs="Arial"/>
          <w:sz w:val="22"/>
          <w:szCs w:val="22"/>
        </w:rPr>
        <w:t xml:space="preserve">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4E04C9AC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A8661A">
        <w:rPr>
          <w:rFonts w:ascii="Arial" w:hAnsi="Arial" w:cs="Arial"/>
          <w:sz w:val="22"/>
          <w:szCs w:val="22"/>
        </w:rPr>
        <w:t xml:space="preserve"> exigidos en dicha</w:t>
      </w:r>
      <w:r w:rsidRPr="003B2072">
        <w:rPr>
          <w:rFonts w:ascii="Arial" w:hAnsi="Arial" w:cs="Arial"/>
          <w:sz w:val="22"/>
          <w:szCs w:val="22"/>
        </w:rPr>
        <w:t xml:space="preserve">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Especificaciones Técnicas</w:t>
      </w:r>
      <w:bookmarkStart w:id="0" w:name="_GoBack"/>
      <w:bookmarkEnd w:id="0"/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EndPr/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61A">
          <w:rPr>
            <w:noProof/>
          </w:rPr>
          <w:t>3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EndPr/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61A"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4FB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3D3D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661A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D2285B8-5AD5-4B92-931C-CDC9BCAE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10</cp:revision>
  <cp:lastPrinted>2024-02-28T21:23:00Z</cp:lastPrinted>
  <dcterms:created xsi:type="dcterms:W3CDTF">2025-05-23T20:42:00Z</dcterms:created>
  <dcterms:modified xsi:type="dcterms:W3CDTF">2025-11-04T19:40:00Z</dcterms:modified>
</cp:coreProperties>
</file>