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D496AEE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122F285" w:rsidR="0032541E" w:rsidRDefault="0032541E"/>
    <w:p w14:paraId="70C6C721" w14:textId="77777777" w:rsidR="00526BDE" w:rsidRPr="00526BDE" w:rsidRDefault="00526BDE" w:rsidP="00526BDE"/>
    <w:p w14:paraId="5DC4F208" w14:textId="77777777" w:rsidR="00526BDE" w:rsidRPr="00526BDE" w:rsidRDefault="00526BDE" w:rsidP="00526BDE"/>
    <w:p w14:paraId="1B6017A7" w14:textId="77777777" w:rsidR="00526BDE" w:rsidRPr="00526BDE" w:rsidRDefault="00526BDE" w:rsidP="00526BDE"/>
    <w:p w14:paraId="2CF1FA08" w14:textId="77777777" w:rsidR="00526BDE" w:rsidRPr="00526BDE" w:rsidRDefault="00526BDE" w:rsidP="00526BDE"/>
    <w:p w14:paraId="7AB4F5E4" w14:textId="77777777" w:rsidR="00526BDE" w:rsidRDefault="00526BDE" w:rsidP="00526BDE"/>
    <w:p w14:paraId="37A79F4E" w14:textId="0D5609FF" w:rsidR="00526BDE" w:rsidRPr="00526BDE" w:rsidRDefault="00DC6900" w:rsidP="00526BDE">
      <w:pPr>
        <w:jc w:val="center"/>
      </w:pPr>
      <w:r w:rsidRPr="00DC6900">
        <w:drawing>
          <wp:inline distT="0" distB="0" distL="0" distR="0" wp14:anchorId="38CA41D8" wp14:editId="01B63577">
            <wp:extent cx="5400040" cy="604520"/>
            <wp:effectExtent l="0" t="0" r="0" b="5080"/>
            <wp:docPr id="15273707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37079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6BDE" w:rsidRPr="00526B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055BB1"/>
    <w:rsid w:val="000F7FF6"/>
    <w:rsid w:val="002E5F2A"/>
    <w:rsid w:val="0032541E"/>
    <w:rsid w:val="00526BDE"/>
    <w:rsid w:val="00787CA0"/>
    <w:rsid w:val="00893BAF"/>
    <w:rsid w:val="00AB72F9"/>
    <w:rsid w:val="00B0212F"/>
    <w:rsid w:val="00D42321"/>
    <w:rsid w:val="00DC6900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2025-11-12T20:38:00Z</dcterms:modified>
</cp:coreProperties>
</file>