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9C293" w14:textId="77777777" w:rsidR="00CD23F6" w:rsidRDefault="00CD23F6" w:rsidP="00CD23F6">
      <w:pPr>
        <w:spacing w:after="0"/>
        <w:jc w:val="both"/>
        <w:outlineLvl w:val="0"/>
        <w:rPr>
          <w:rFonts w:ascii="Arial Narrow" w:hAnsi="Arial Narrow"/>
        </w:rPr>
      </w:pPr>
    </w:p>
    <w:p w14:paraId="743A5159" w14:textId="77777777" w:rsidR="00CD23F6" w:rsidRPr="0060554D" w:rsidRDefault="00CD23F6" w:rsidP="00CD23F6">
      <w:pPr>
        <w:autoSpaceDE w:val="0"/>
        <w:autoSpaceDN w:val="0"/>
        <w:adjustRightInd w:val="0"/>
        <w:spacing w:after="0" w:line="240" w:lineRule="auto"/>
        <w:jc w:val="center"/>
        <w:rPr>
          <w:rFonts w:cs="Calibri"/>
          <w:b/>
          <w:bCs/>
          <w:sz w:val="24"/>
          <w:szCs w:val="24"/>
        </w:rPr>
      </w:pPr>
      <w:r w:rsidRPr="0060554D">
        <w:rPr>
          <w:rFonts w:cs="Calibri"/>
          <w:b/>
          <w:bCs/>
          <w:sz w:val="24"/>
          <w:szCs w:val="24"/>
        </w:rPr>
        <w:t>FORMATO DE CONTRATO MENOR DE</w:t>
      </w:r>
    </w:p>
    <w:p w14:paraId="7C4FCAA6" w14:textId="77777777" w:rsidR="00CD23F6" w:rsidRPr="0060554D" w:rsidRDefault="00CD23F6" w:rsidP="00CD23F6">
      <w:pPr>
        <w:autoSpaceDE w:val="0"/>
        <w:autoSpaceDN w:val="0"/>
        <w:adjustRightInd w:val="0"/>
        <w:spacing w:after="0" w:line="240" w:lineRule="auto"/>
        <w:jc w:val="center"/>
        <w:rPr>
          <w:rFonts w:cs="Calibri"/>
          <w:b/>
          <w:bCs/>
          <w:sz w:val="24"/>
          <w:szCs w:val="24"/>
        </w:rPr>
      </w:pPr>
      <w:r w:rsidRPr="0060554D">
        <w:rPr>
          <w:rFonts w:cs="Calibri"/>
          <w:b/>
          <w:bCs/>
          <w:sz w:val="24"/>
          <w:szCs w:val="24"/>
        </w:rPr>
        <w:t>DE SERVICIOS Y CONSULTORÍAS</w:t>
      </w:r>
    </w:p>
    <w:p w14:paraId="1C1E444F" w14:textId="77777777" w:rsidR="00CD23F6" w:rsidRPr="007F26C5" w:rsidRDefault="00CD23F6" w:rsidP="00CD23F6">
      <w:pPr>
        <w:autoSpaceDE w:val="0"/>
        <w:autoSpaceDN w:val="0"/>
        <w:adjustRightInd w:val="0"/>
        <w:spacing w:after="0" w:line="240" w:lineRule="auto"/>
        <w:rPr>
          <w:rFonts w:cs="Calibri"/>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1"/>
        <w:gridCol w:w="4818"/>
      </w:tblGrid>
      <w:tr w:rsidR="00CD23F6" w:rsidRPr="00BB4F2B" w14:paraId="404B8C31" w14:textId="77777777" w:rsidTr="00DD2C4B">
        <w:trPr>
          <w:trHeight w:val="430"/>
        </w:trPr>
        <w:tc>
          <w:tcPr>
            <w:tcW w:w="8929" w:type="dxa"/>
            <w:gridSpan w:val="2"/>
            <w:shd w:val="clear" w:color="auto" w:fill="D9D9D9"/>
            <w:vAlign w:val="center"/>
          </w:tcPr>
          <w:p w14:paraId="502F43DE" w14:textId="77777777" w:rsidR="00CD23F6" w:rsidRPr="00B234B0" w:rsidRDefault="00CD23F6" w:rsidP="00177FB2">
            <w:pPr>
              <w:autoSpaceDE w:val="0"/>
              <w:autoSpaceDN w:val="0"/>
              <w:adjustRightInd w:val="0"/>
              <w:spacing w:after="0"/>
              <w:jc w:val="center"/>
              <w:rPr>
                <w:rFonts w:eastAsia="Calibri" w:cs="Calibri"/>
                <w:b/>
                <w:bCs/>
                <w:sz w:val="20"/>
                <w:szCs w:val="20"/>
              </w:rPr>
            </w:pPr>
            <w:r w:rsidRPr="00B234B0">
              <w:rPr>
                <w:rFonts w:eastAsia="Calibri" w:cs="Calibri"/>
                <w:b/>
                <w:bCs/>
                <w:sz w:val="20"/>
                <w:szCs w:val="20"/>
              </w:rPr>
              <w:t>DETALLE DEL REQUERIMIENTO</w:t>
            </w:r>
          </w:p>
        </w:tc>
      </w:tr>
      <w:tr w:rsidR="00CD23F6" w:rsidRPr="00110C43" w14:paraId="24CA1C7B" w14:textId="77777777" w:rsidTr="00DD2C4B">
        <w:trPr>
          <w:trHeight w:val="368"/>
        </w:trPr>
        <w:tc>
          <w:tcPr>
            <w:tcW w:w="4111" w:type="dxa"/>
            <w:vAlign w:val="center"/>
          </w:tcPr>
          <w:p w14:paraId="2D4E06E6" w14:textId="2CAEDAD8" w:rsidR="00077C0A" w:rsidRPr="00B234B0" w:rsidRDefault="00CD23F6" w:rsidP="00077C0A">
            <w:pPr>
              <w:autoSpaceDE w:val="0"/>
              <w:autoSpaceDN w:val="0"/>
              <w:adjustRightInd w:val="0"/>
              <w:spacing w:after="0"/>
              <w:jc w:val="center"/>
              <w:rPr>
                <w:rFonts w:eastAsia="Calibri" w:cs="Calibri"/>
                <w:sz w:val="20"/>
                <w:szCs w:val="20"/>
              </w:rPr>
            </w:pPr>
            <w:r w:rsidRPr="00B234B0">
              <w:rPr>
                <w:rFonts w:eastAsia="Calibri" w:cs="Calibri"/>
                <w:sz w:val="20"/>
                <w:szCs w:val="20"/>
              </w:rPr>
              <w:t>Área usuaria / Área técnica estratégica</w:t>
            </w:r>
          </w:p>
        </w:tc>
        <w:tc>
          <w:tcPr>
            <w:tcW w:w="4818" w:type="dxa"/>
          </w:tcPr>
          <w:p w14:paraId="256B69E4" w14:textId="17DFA3FF" w:rsidR="00CD23F6" w:rsidRPr="00B234B0" w:rsidRDefault="00BA004E" w:rsidP="00077C0A">
            <w:pPr>
              <w:autoSpaceDE w:val="0"/>
              <w:autoSpaceDN w:val="0"/>
              <w:adjustRightInd w:val="0"/>
              <w:spacing w:after="0"/>
              <w:rPr>
                <w:rFonts w:eastAsia="Calibri" w:cs="Calibri"/>
                <w:sz w:val="20"/>
                <w:szCs w:val="20"/>
              </w:rPr>
            </w:pPr>
            <w:r>
              <w:rPr>
                <w:rFonts w:eastAsia="Calibri" w:cs="Calibri"/>
                <w:sz w:val="20"/>
                <w:szCs w:val="20"/>
              </w:rPr>
              <w:t>Alta Dirección / Área de Transportes (Subgerencia de Logística)</w:t>
            </w:r>
          </w:p>
        </w:tc>
      </w:tr>
      <w:tr w:rsidR="00CD23F6" w:rsidRPr="00110C43" w14:paraId="16278055" w14:textId="77777777" w:rsidTr="00DD2C4B">
        <w:trPr>
          <w:trHeight w:val="368"/>
        </w:trPr>
        <w:tc>
          <w:tcPr>
            <w:tcW w:w="4111" w:type="dxa"/>
            <w:vAlign w:val="center"/>
          </w:tcPr>
          <w:p w14:paraId="78B36D8D" w14:textId="77777777" w:rsidR="00CD23F6" w:rsidRPr="00B234B0" w:rsidRDefault="00CD23F6" w:rsidP="00077C0A">
            <w:pPr>
              <w:autoSpaceDE w:val="0"/>
              <w:autoSpaceDN w:val="0"/>
              <w:adjustRightInd w:val="0"/>
              <w:spacing w:after="0"/>
              <w:jc w:val="center"/>
              <w:rPr>
                <w:rFonts w:eastAsia="Calibri" w:cs="Calibri"/>
                <w:sz w:val="20"/>
                <w:szCs w:val="20"/>
              </w:rPr>
            </w:pPr>
            <w:r w:rsidRPr="00B234B0">
              <w:rPr>
                <w:rFonts w:eastAsia="Calibri" w:cs="Calibri"/>
                <w:sz w:val="20"/>
                <w:szCs w:val="20"/>
              </w:rPr>
              <w:t>Número de Cuadro Multianual de Necesidades</w:t>
            </w:r>
          </w:p>
        </w:tc>
        <w:tc>
          <w:tcPr>
            <w:tcW w:w="4818" w:type="dxa"/>
          </w:tcPr>
          <w:p w14:paraId="167EB662" w14:textId="6AE492A9" w:rsidR="00CD23F6" w:rsidRPr="00BA004E" w:rsidRDefault="00E90E48" w:rsidP="000A03B9">
            <w:pPr>
              <w:autoSpaceDE w:val="0"/>
              <w:autoSpaceDN w:val="0"/>
              <w:adjustRightInd w:val="0"/>
              <w:spacing w:after="0"/>
              <w:rPr>
                <w:rFonts w:eastAsia="Calibri" w:cs="Calibri"/>
                <w:sz w:val="20"/>
                <w:szCs w:val="20"/>
              </w:rPr>
            </w:pPr>
            <w:r>
              <w:rPr>
                <w:rFonts w:eastAsia="Calibri" w:cs="Calibri"/>
                <w:sz w:val="20"/>
                <w:szCs w:val="20"/>
              </w:rPr>
              <w:t>372</w:t>
            </w:r>
          </w:p>
        </w:tc>
      </w:tr>
      <w:tr w:rsidR="006D4257" w:rsidRPr="00110C43" w14:paraId="6E79CFF9" w14:textId="77777777" w:rsidTr="00DD2C4B">
        <w:trPr>
          <w:trHeight w:val="1118"/>
        </w:trPr>
        <w:tc>
          <w:tcPr>
            <w:tcW w:w="4111" w:type="dxa"/>
            <w:vAlign w:val="center"/>
          </w:tcPr>
          <w:p w14:paraId="63717E09" w14:textId="15152B9B" w:rsidR="006D4257" w:rsidRPr="00B234B0" w:rsidRDefault="006D4257" w:rsidP="00077C0A">
            <w:pPr>
              <w:autoSpaceDE w:val="0"/>
              <w:autoSpaceDN w:val="0"/>
              <w:adjustRightInd w:val="0"/>
              <w:spacing w:after="0"/>
              <w:jc w:val="center"/>
              <w:rPr>
                <w:rFonts w:eastAsia="Calibri" w:cs="Calibri"/>
                <w:sz w:val="20"/>
                <w:szCs w:val="20"/>
              </w:rPr>
            </w:pPr>
            <w:r w:rsidRPr="00DD2C4B">
              <w:rPr>
                <w:rFonts w:eastAsia="Calibri" w:cs="Calibri"/>
                <w:color w:val="000000" w:themeColor="text1"/>
                <w:sz w:val="20"/>
                <w:szCs w:val="20"/>
              </w:rPr>
              <w:t>Objetivo estratégico</w:t>
            </w:r>
          </w:p>
        </w:tc>
        <w:tc>
          <w:tcPr>
            <w:tcW w:w="4818" w:type="dxa"/>
          </w:tcPr>
          <w:p w14:paraId="79C81958" w14:textId="77777777" w:rsidR="00CB2ADF" w:rsidRPr="00DD2C4B" w:rsidRDefault="00CB2ADF" w:rsidP="00DD2C4B">
            <w:pPr>
              <w:autoSpaceDE w:val="0"/>
              <w:autoSpaceDN w:val="0"/>
              <w:adjustRightInd w:val="0"/>
              <w:spacing w:after="0"/>
              <w:rPr>
                <w:rFonts w:eastAsia="Calibri" w:cs="Calibri"/>
                <w:sz w:val="20"/>
                <w:szCs w:val="20"/>
              </w:rPr>
            </w:pPr>
            <w:r w:rsidRPr="00DD2C4B">
              <w:rPr>
                <w:rFonts w:eastAsia="Calibri" w:cs="Calibri"/>
                <w:sz w:val="20"/>
                <w:szCs w:val="20"/>
              </w:rPr>
              <w:t xml:space="preserve">6.0 Contar con un diseño organizacional, procesos, tecnología e infraestructura que busquen la eficiencia y contribuyan al logro de las metas y la rendición de cuentas en la SBS. </w:t>
            </w:r>
          </w:p>
          <w:p w14:paraId="13FD10CA" w14:textId="77777777" w:rsidR="006D4257" w:rsidRPr="00077C0A" w:rsidRDefault="006D4257" w:rsidP="00077C0A">
            <w:pPr>
              <w:autoSpaceDE w:val="0"/>
              <w:autoSpaceDN w:val="0"/>
              <w:adjustRightInd w:val="0"/>
              <w:spacing w:after="0"/>
              <w:jc w:val="center"/>
              <w:rPr>
                <w:rFonts w:eastAsia="Calibri" w:cs="Calibri"/>
                <w:sz w:val="16"/>
                <w:szCs w:val="16"/>
              </w:rPr>
            </w:pPr>
          </w:p>
        </w:tc>
      </w:tr>
      <w:tr w:rsidR="00CD23F6" w:rsidRPr="00110C43" w14:paraId="544B3EF6" w14:textId="77777777" w:rsidTr="00DD2C4B">
        <w:trPr>
          <w:trHeight w:val="368"/>
        </w:trPr>
        <w:tc>
          <w:tcPr>
            <w:tcW w:w="4111" w:type="dxa"/>
            <w:vAlign w:val="center"/>
          </w:tcPr>
          <w:p w14:paraId="0472EF3C" w14:textId="77777777" w:rsidR="00CD23F6" w:rsidRPr="00B234B0" w:rsidRDefault="00CD23F6" w:rsidP="00077C0A">
            <w:pPr>
              <w:autoSpaceDE w:val="0"/>
              <w:autoSpaceDN w:val="0"/>
              <w:adjustRightInd w:val="0"/>
              <w:spacing w:after="0"/>
              <w:jc w:val="center"/>
              <w:rPr>
                <w:rFonts w:eastAsia="Calibri" w:cs="Calibri"/>
                <w:sz w:val="20"/>
                <w:szCs w:val="20"/>
              </w:rPr>
            </w:pPr>
            <w:r w:rsidRPr="00B234B0">
              <w:rPr>
                <w:rFonts w:eastAsia="Calibri" w:cs="Calibri"/>
                <w:sz w:val="20"/>
                <w:szCs w:val="20"/>
              </w:rPr>
              <w:t>Denominación de la Contratación</w:t>
            </w:r>
          </w:p>
        </w:tc>
        <w:tc>
          <w:tcPr>
            <w:tcW w:w="4818" w:type="dxa"/>
          </w:tcPr>
          <w:p w14:paraId="485086AC" w14:textId="4A95E00F" w:rsidR="00CD23F6" w:rsidRPr="00B234B0" w:rsidRDefault="00BA004E" w:rsidP="00BA004E">
            <w:pPr>
              <w:autoSpaceDE w:val="0"/>
              <w:autoSpaceDN w:val="0"/>
              <w:adjustRightInd w:val="0"/>
              <w:spacing w:after="0"/>
              <w:rPr>
                <w:rFonts w:eastAsia="Calibri" w:cs="Calibri"/>
                <w:sz w:val="20"/>
                <w:szCs w:val="20"/>
              </w:rPr>
            </w:pPr>
            <w:r>
              <w:rPr>
                <w:rFonts w:eastAsia="Calibri" w:cs="Calibri"/>
                <w:sz w:val="20"/>
                <w:szCs w:val="20"/>
              </w:rPr>
              <w:t xml:space="preserve">Servicio de alquiler de </w:t>
            </w:r>
            <w:r w:rsidR="000A03B9">
              <w:rPr>
                <w:rFonts w:eastAsia="Calibri" w:cs="Calibri"/>
                <w:sz w:val="20"/>
                <w:szCs w:val="20"/>
              </w:rPr>
              <w:t>vehículos</w:t>
            </w:r>
            <w:r>
              <w:rPr>
                <w:rFonts w:eastAsia="Calibri" w:cs="Calibri"/>
                <w:sz w:val="20"/>
                <w:szCs w:val="20"/>
              </w:rPr>
              <w:t xml:space="preserve"> en la ciudad de</w:t>
            </w:r>
            <w:r w:rsidR="0017238F">
              <w:rPr>
                <w:rFonts w:eastAsia="Calibri" w:cs="Calibri"/>
                <w:sz w:val="20"/>
                <w:szCs w:val="20"/>
              </w:rPr>
              <w:t xml:space="preserve"> </w:t>
            </w:r>
            <w:r w:rsidR="00ED7698">
              <w:rPr>
                <w:rFonts w:eastAsia="Calibri" w:cs="Calibri"/>
                <w:sz w:val="20"/>
                <w:szCs w:val="20"/>
              </w:rPr>
              <w:t>Trujillo</w:t>
            </w:r>
          </w:p>
        </w:tc>
      </w:tr>
      <w:tr w:rsidR="00CD23F6" w:rsidRPr="00110C43" w14:paraId="1F2361A8" w14:textId="77777777" w:rsidTr="00DD2C4B">
        <w:trPr>
          <w:trHeight w:val="368"/>
        </w:trPr>
        <w:tc>
          <w:tcPr>
            <w:tcW w:w="4111" w:type="dxa"/>
            <w:vAlign w:val="center"/>
          </w:tcPr>
          <w:p w14:paraId="65BB5256" w14:textId="77777777" w:rsidR="00CD23F6" w:rsidRPr="00B234B0" w:rsidRDefault="00CD23F6" w:rsidP="00077C0A">
            <w:pPr>
              <w:autoSpaceDE w:val="0"/>
              <w:autoSpaceDN w:val="0"/>
              <w:adjustRightInd w:val="0"/>
              <w:spacing w:after="0"/>
              <w:jc w:val="center"/>
              <w:rPr>
                <w:rFonts w:eastAsia="Calibri" w:cs="Calibri"/>
                <w:sz w:val="20"/>
                <w:szCs w:val="20"/>
              </w:rPr>
            </w:pPr>
            <w:r w:rsidRPr="00B234B0">
              <w:rPr>
                <w:rFonts w:eastAsia="Calibri" w:cs="Calibri"/>
                <w:sz w:val="20"/>
                <w:szCs w:val="20"/>
              </w:rPr>
              <w:t>Persona de contacto del AU/ATE</w:t>
            </w:r>
          </w:p>
        </w:tc>
        <w:tc>
          <w:tcPr>
            <w:tcW w:w="4818" w:type="dxa"/>
          </w:tcPr>
          <w:p w14:paraId="5E528774" w14:textId="3AA33E59" w:rsidR="00CD23F6" w:rsidRPr="00B234B0" w:rsidRDefault="00BA004E" w:rsidP="00BA004E">
            <w:pPr>
              <w:autoSpaceDE w:val="0"/>
              <w:autoSpaceDN w:val="0"/>
              <w:adjustRightInd w:val="0"/>
              <w:spacing w:after="0"/>
              <w:rPr>
                <w:rFonts w:eastAsia="Calibri" w:cs="Calibri"/>
                <w:sz w:val="20"/>
                <w:szCs w:val="20"/>
              </w:rPr>
            </w:pPr>
            <w:r>
              <w:rPr>
                <w:rFonts w:eastAsia="Calibri" w:cs="Calibri"/>
                <w:sz w:val="20"/>
                <w:szCs w:val="20"/>
              </w:rPr>
              <w:t>Vito Buso Aleman</w:t>
            </w:r>
          </w:p>
        </w:tc>
      </w:tr>
      <w:tr w:rsidR="00CD23F6" w:rsidRPr="00A414E9" w14:paraId="5C523EB0" w14:textId="77777777" w:rsidTr="00DD2C4B">
        <w:trPr>
          <w:trHeight w:val="368"/>
        </w:trPr>
        <w:tc>
          <w:tcPr>
            <w:tcW w:w="4111" w:type="dxa"/>
            <w:vAlign w:val="center"/>
          </w:tcPr>
          <w:p w14:paraId="2B662ED1" w14:textId="77777777" w:rsidR="00CD23F6" w:rsidRPr="00BA004E" w:rsidRDefault="00CD23F6" w:rsidP="00077C0A">
            <w:pPr>
              <w:autoSpaceDE w:val="0"/>
              <w:autoSpaceDN w:val="0"/>
              <w:adjustRightInd w:val="0"/>
              <w:spacing w:after="0"/>
              <w:jc w:val="center"/>
              <w:rPr>
                <w:rFonts w:eastAsia="Calibri" w:cs="Calibri"/>
                <w:color w:val="0070C0"/>
                <w:sz w:val="20"/>
                <w:szCs w:val="20"/>
              </w:rPr>
            </w:pPr>
            <w:r w:rsidRPr="00BA004E">
              <w:rPr>
                <w:rFonts w:eastAsia="Calibri" w:cs="Calibri"/>
                <w:color w:val="000000" w:themeColor="text1"/>
                <w:sz w:val="20"/>
                <w:szCs w:val="20"/>
              </w:rPr>
              <w:t>Compatibilización</w:t>
            </w:r>
          </w:p>
        </w:tc>
        <w:tc>
          <w:tcPr>
            <w:tcW w:w="4818" w:type="dxa"/>
          </w:tcPr>
          <w:p w14:paraId="0A1ED807" w14:textId="0B619C39" w:rsidR="00CD23F6" w:rsidRPr="00BA004E" w:rsidRDefault="00BA004E" w:rsidP="00BA004E">
            <w:pPr>
              <w:autoSpaceDE w:val="0"/>
              <w:autoSpaceDN w:val="0"/>
              <w:adjustRightInd w:val="0"/>
              <w:spacing w:after="0"/>
              <w:rPr>
                <w:rFonts w:eastAsia="Calibri" w:cs="Calibri"/>
                <w:color w:val="0070C0"/>
                <w:sz w:val="20"/>
                <w:szCs w:val="20"/>
              </w:rPr>
            </w:pPr>
            <w:r w:rsidRPr="00BA004E">
              <w:rPr>
                <w:rFonts w:eastAsia="Calibri" w:cs="Calibri"/>
                <w:color w:val="000000" w:themeColor="text1"/>
                <w:sz w:val="20"/>
                <w:szCs w:val="20"/>
              </w:rPr>
              <w:t>No corresponde</w:t>
            </w:r>
          </w:p>
        </w:tc>
      </w:tr>
      <w:tr w:rsidR="00BA004E" w:rsidRPr="00BA004E" w14:paraId="6D331DBE" w14:textId="77777777" w:rsidTr="00DD2C4B">
        <w:trPr>
          <w:trHeight w:val="368"/>
        </w:trPr>
        <w:tc>
          <w:tcPr>
            <w:tcW w:w="8929" w:type="dxa"/>
            <w:gridSpan w:val="2"/>
            <w:tcBorders>
              <w:top w:val="nil"/>
              <w:left w:val="nil"/>
              <w:bottom w:val="single" w:sz="4" w:space="0" w:color="auto"/>
              <w:right w:val="nil"/>
            </w:tcBorders>
            <w:vAlign w:val="center"/>
          </w:tcPr>
          <w:p w14:paraId="40F40A12" w14:textId="494AE92F" w:rsidR="00CD23F6" w:rsidRPr="00BA004E" w:rsidRDefault="00CD23F6" w:rsidP="00B60B0E">
            <w:pPr>
              <w:autoSpaceDE w:val="0"/>
              <w:autoSpaceDN w:val="0"/>
              <w:adjustRightInd w:val="0"/>
              <w:spacing w:before="120" w:after="120"/>
              <w:rPr>
                <w:rFonts w:eastAsia="Calibri" w:cs="Calibri"/>
                <w:b/>
                <w:bCs/>
                <w:i/>
                <w:iCs/>
                <w:color w:val="000000" w:themeColor="text1"/>
                <w:sz w:val="20"/>
                <w:szCs w:val="20"/>
              </w:rPr>
            </w:pPr>
          </w:p>
        </w:tc>
      </w:tr>
    </w:tbl>
    <w:p w14:paraId="2319A4CB" w14:textId="77777777" w:rsidR="00CD23F6" w:rsidRPr="00BA004E" w:rsidRDefault="00CD23F6" w:rsidP="00CD23F6">
      <w:pPr>
        <w:autoSpaceDE w:val="0"/>
        <w:autoSpaceDN w:val="0"/>
        <w:adjustRightInd w:val="0"/>
        <w:spacing w:after="0" w:line="240" w:lineRule="auto"/>
        <w:rPr>
          <w:rFonts w:cs="Calibri"/>
          <w:b/>
          <w:bCs/>
          <w:color w:val="000000" w:themeColor="text1"/>
        </w:rPr>
      </w:pPr>
    </w:p>
    <w:tbl>
      <w:tblPr>
        <w:tblStyle w:val="Tablaconcuadrcula"/>
        <w:tblW w:w="8931" w:type="dxa"/>
        <w:tblInd w:w="-5" w:type="dxa"/>
        <w:tblLook w:val="04A0" w:firstRow="1" w:lastRow="0" w:firstColumn="1" w:lastColumn="0" w:noHBand="0" w:noVBand="1"/>
      </w:tblPr>
      <w:tblGrid>
        <w:gridCol w:w="3402"/>
        <w:gridCol w:w="5529"/>
      </w:tblGrid>
      <w:tr w:rsidR="005267DD" w14:paraId="6ACB2432" w14:textId="77777777" w:rsidTr="005D76AD">
        <w:tc>
          <w:tcPr>
            <w:tcW w:w="3402" w:type="dxa"/>
            <w:vAlign w:val="center"/>
          </w:tcPr>
          <w:p w14:paraId="631011A7" w14:textId="31E5B182" w:rsidR="005267DD" w:rsidRPr="006E7F95" w:rsidRDefault="005267DD" w:rsidP="006E7F95">
            <w:pPr>
              <w:autoSpaceDE w:val="0"/>
              <w:autoSpaceDN w:val="0"/>
              <w:adjustRightInd w:val="0"/>
              <w:spacing w:after="0" w:line="240" w:lineRule="auto"/>
              <w:rPr>
                <w:rFonts w:cs="Calibri"/>
                <w:b/>
                <w:bCs/>
              </w:rPr>
            </w:pPr>
            <w:bookmarkStart w:id="0" w:name="_Hlk196305482"/>
            <w:r w:rsidRPr="006E7F95">
              <w:rPr>
                <w:rFonts w:cs="Calibri"/>
                <w:b/>
                <w:bCs/>
              </w:rPr>
              <w:t xml:space="preserve">FINALIDAD PUBLICA  </w:t>
            </w:r>
          </w:p>
        </w:tc>
        <w:tc>
          <w:tcPr>
            <w:tcW w:w="5529" w:type="dxa"/>
            <w:vAlign w:val="center"/>
          </w:tcPr>
          <w:p w14:paraId="7A8210CB" w14:textId="1F58ECF9" w:rsidR="005267DD" w:rsidRPr="00B57F70" w:rsidRDefault="00355C02" w:rsidP="005267DD">
            <w:pPr>
              <w:autoSpaceDE w:val="0"/>
              <w:autoSpaceDN w:val="0"/>
              <w:adjustRightInd w:val="0"/>
              <w:spacing w:after="0" w:line="240" w:lineRule="auto"/>
              <w:jc w:val="both"/>
              <w:rPr>
                <w:rFonts w:cs="Calibri"/>
                <w:b/>
                <w:bCs/>
                <w:sz w:val="16"/>
                <w:szCs w:val="16"/>
              </w:rPr>
            </w:pPr>
            <w:r w:rsidRPr="00B57F70">
              <w:rPr>
                <w:rFonts w:eastAsia="Calibri" w:cs="Calibri"/>
                <w:color w:val="000000" w:themeColor="text1"/>
                <w:sz w:val="20"/>
                <w:szCs w:val="20"/>
              </w:rPr>
              <w:t xml:space="preserve">La contratación del servicio de alquiler de una camioneta en la ciudad de </w:t>
            </w:r>
            <w:r w:rsidR="00ED7698">
              <w:rPr>
                <w:rFonts w:eastAsia="Calibri" w:cs="Calibri"/>
                <w:color w:val="000000" w:themeColor="text1"/>
                <w:sz w:val="20"/>
                <w:szCs w:val="20"/>
              </w:rPr>
              <w:t>Trujillo</w:t>
            </w:r>
            <w:r w:rsidR="00B57F70">
              <w:rPr>
                <w:rFonts w:eastAsia="Calibri" w:cs="Calibri"/>
                <w:color w:val="000000" w:themeColor="text1"/>
                <w:sz w:val="20"/>
                <w:szCs w:val="20"/>
              </w:rPr>
              <w:t xml:space="preserve"> </w:t>
            </w:r>
            <w:r w:rsidRPr="00B57F70">
              <w:rPr>
                <w:rFonts w:eastAsia="Calibri" w:cs="Calibri"/>
                <w:color w:val="000000" w:themeColor="text1"/>
                <w:sz w:val="20"/>
                <w:szCs w:val="20"/>
              </w:rPr>
              <w:t>tiene como finalidad publica cumplir con las actividades protocolares del Titular de la Institución.</w:t>
            </w:r>
          </w:p>
        </w:tc>
      </w:tr>
      <w:tr w:rsidR="005267DD" w14:paraId="4754A2B9" w14:textId="77777777" w:rsidTr="005D76AD">
        <w:tc>
          <w:tcPr>
            <w:tcW w:w="3402" w:type="dxa"/>
            <w:vAlign w:val="center"/>
          </w:tcPr>
          <w:p w14:paraId="0E387419" w14:textId="25A33363" w:rsidR="005267DD" w:rsidRDefault="005267DD" w:rsidP="00CD23F6">
            <w:pPr>
              <w:autoSpaceDE w:val="0"/>
              <w:autoSpaceDN w:val="0"/>
              <w:adjustRightInd w:val="0"/>
              <w:spacing w:after="0" w:line="240" w:lineRule="auto"/>
              <w:rPr>
                <w:rFonts w:cs="Calibri"/>
                <w:b/>
                <w:bCs/>
              </w:rPr>
            </w:pPr>
            <w:r>
              <w:rPr>
                <w:rFonts w:cs="Calibri"/>
                <w:b/>
                <w:bCs/>
              </w:rPr>
              <w:t xml:space="preserve">OBJETIVO DE LA CONTRATACION </w:t>
            </w:r>
          </w:p>
        </w:tc>
        <w:tc>
          <w:tcPr>
            <w:tcW w:w="5529" w:type="dxa"/>
            <w:vAlign w:val="center"/>
          </w:tcPr>
          <w:p w14:paraId="26CAA625" w14:textId="208E9ED3" w:rsidR="005267DD" w:rsidRPr="00B57F70" w:rsidRDefault="00B57F70" w:rsidP="005267DD">
            <w:pPr>
              <w:autoSpaceDE w:val="0"/>
              <w:autoSpaceDN w:val="0"/>
              <w:adjustRightInd w:val="0"/>
              <w:spacing w:after="0" w:line="240" w:lineRule="auto"/>
              <w:jc w:val="both"/>
              <w:rPr>
                <w:rFonts w:cs="Calibri"/>
                <w:sz w:val="20"/>
                <w:szCs w:val="20"/>
              </w:rPr>
            </w:pPr>
            <w:r w:rsidRPr="00B57F70">
              <w:rPr>
                <w:rFonts w:cs="Calibri"/>
                <w:sz w:val="20"/>
                <w:szCs w:val="20"/>
              </w:rPr>
              <w:t xml:space="preserve">Servicio de alquiler de </w:t>
            </w:r>
            <w:r w:rsidR="000A03B9">
              <w:rPr>
                <w:rFonts w:cs="Calibri"/>
                <w:sz w:val="20"/>
                <w:szCs w:val="20"/>
              </w:rPr>
              <w:t xml:space="preserve">vehículos </w:t>
            </w:r>
            <w:r w:rsidRPr="00B57F70">
              <w:rPr>
                <w:rFonts w:cs="Calibri"/>
                <w:sz w:val="20"/>
                <w:szCs w:val="20"/>
              </w:rPr>
              <w:t xml:space="preserve">en la ciudad de </w:t>
            </w:r>
            <w:r w:rsidR="00ED7698">
              <w:rPr>
                <w:rFonts w:cs="Calibri"/>
                <w:sz w:val="20"/>
                <w:szCs w:val="20"/>
              </w:rPr>
              <w:t>Trujillo</w:t>
            </w:r>
            <w:r w:rsidRPr="00B57F70">
              <w:rPr>
                <w:rFonts w:cs="Calibri"/>
                <w:sz w:val="20"/>
                <w:szCs w:val="20"/>
              </w:rPr>
              <w:t>.</w:t>
            </w:r>
          </w:p>
        </w:tc>
      </w:tr>
      <w:tr w:rsidR="005267DD" w14:paraId="325BBF32" w14:textId="77777777" w:rsidTr="005D76AD">
        <w:trPr>
          <w:trHeight w:val="441"/>
        </w:trPr>
        <w:tc>
          <w:tcPr>
            <w:tcW w:w="8931" w:type="dxa"/>
            <w:gridSpan w:val="2"/>
            <w:tcBorders>
              <w:bottom w:val="single" w:sz="4" w:space="0" w:color="auto"/>
            </w:tcBorders>
            <w:vAlign w:val="center"/>
          </w:tcPr>
          <w:p w14:paraId="57A00E91" w14:textId="561DB0F1" w:rsidR="005267DD" w:rsidRDefault="005267DD" w:rsidP="006E7F95">
            <w:pPr>
              <w:autoSpaceDE w:val="0"/>
              <w:autoSpaceDN w:val="0"/>
              <w:adjustRightInd w:val="0"/>
              <w:spacing w:after="0" w:line="240" w:lineRule="auto"/>
              <w:jc w:val="both"/>
              <w:rPr>
                <w:rFonts w:cs="Calibri"/>
                <w:b/>
                <w:bCs/>
              </w:rPr>
            </w:pPr>
            <w:r>
              <w:rPr>
                <w:rFonts w:cs="Calibri"/>
                <w:b/>
                <w:bCs/>
              </w:rPr>
              <w:t>CARACTERISTICAS DEL SERVICIO</w:t>
            </w:r>
          </w:p>
        </w:tc>
      </w:tr>
      <w:tr w:rsidR="006E7F95" w14:paraId="38412825" w14:textId="77777777" w:rsidTr="000A03B9">
        <w:trPr>
          <w:trHeight w:val="992"/>
        </w:trPr>
        <w:tc>
          <w:tcPr>
            <w:tcW w:w="8931" w:type="dxa"/>
            <w:gridSpan w:val="2"/>
          </w:tcPr>
          <w:p w14:paraId="0145F55B" w14:textId="77777777" w:rsidR="000A03B9" w:rsidRDefault="000A03B9" w:rsidP="00CD23F6">
            <w:pPr>
              <w:autoSpaceDE w:val="0"/>
              <w:autoSpaceDN w:val="0"/>
              <w:adjustRightInd w:val="0"/>
              <w:spacing w:after="0" w:line="240" w:lineRule="auto"/>
              <w:rPr>
                <w:rFonts w:cs="Calibri"/>
                <w:b/>
                <w:bCs/>
              </w:rPr>
            </w:pPr>
          </w:p>
          <w:p w14:paraId="4BE0847B" w14:textId="3168E1A6" w:rsidR="000A03B9" w:rsidRPr="000A03B9" w:rsidRDefault="000A03B9" w:rsidP="00CD23F6">
            <w:pPr>
              <w:autoSpaceDE w:val="0"/>
              <w:autoSpaceDN w:val="0"/>
              <w:adjustRightInd w:val="0"/>
              <w:spacing w:after="0" w:line="240" w:lineRule="auto"/>
              <w:rPr>
                <w:rFonts w:cs="Calibri"/>
                <w:b/>
                <w:bCs/>
                <w:sz w:val="20"/>
                <w:szCs w:val="20"/>
              </w:rPr>
            </w:pPr>
            <w:r w:rsidRPr="000A03B9">
              <w:rPr>
                <w:rFonts w:cs="Calibri"/>
                <w:b/>
                <w:bCs/>
                <w:sz w:val="20"/>
                <w:szCs w:val="20"/>
              </w:rPr>
              <w:t>Alquiler de camioneta</w:t>
            </w:r>
          </w:p>
          <w:p w14:paraId="6EB25A4F" w14:textId="73E24E3E" w:rsidR="008348BC" w:rsidRPr="000A03B9" w:rsidRDefault="00FB3F8D" w:rsidP="00CD23F6">
            <w:pPr>
              <w:autoSpaceDE w:val="0"/>
              <w:autoSpaceDN w:val="0"/>
              <w:adjustRightInd w:val="0"/>
              <w:spacing w:after="0" w:line="240" w:lineRule="auto"/>
              <w:rPr>
                <w:rFonts w:cs="Calibri"/>
                <w:b/>
                <w:bCs/>
                <w:sz w:val="20"/>
                <w:szCs w:val="20"/>
              </w:rPr>
            </w:pPr>
            <w:r w:rsidRPr="000A03B9">
              <w:rPr>
                <w:rFonts w:cs="Calibri"/>
                <w:b/>
                <w:bCs/>
                <w:sz w:val="20"/>
                <w:szCs w:val="20"/>
              </w:rPr>
              <w:t xml:space="preserve">Camioneta </w:t>
            </w:r>
            <w:r w:rsidR="001E3D60" w:rsidRPr="000A03B9">
              <w:rPr>
                <w:rFonts w:cs="Calibri"/>
                <w:b/>
                <w:bCs/>
                <w:sz w:val="20"/>
                <w:szCs w:val="20"/>
              </w:rPr>
              <w:t>S</w:t>
            </w:r>
            <w:r w:rsidR="00ED7698" w:rsidRPr="000A03B9">
              <w:rPr>
                <w:rFonts w:cs="Calibri"/>
                <w:b/>
                <w:bCs/>
                <w:sz w:val="20"/>
                <w:szCs w:val="20"/>
              </w:rPr>
              <w:t>UV</w:t>
            </w:r>
          </w:p>
          <w:p w14:paraId="6F764971" w14:textId="0192E097" w:rsidR="006E7F95" w:rsidRPr="000A03B9" w:rsidRDefault="008348BC" w:rsidP="00CD23F6">
            <w:pPr>
              <w:autoSpaceDE w:val="0"/>
              <w:autoSpaceDN w:val="0"/>
              <w:adjustRightInd w:val="0"/>
              <w:spacing w:after="0" w:line="240" w:lineRule="auto"/>
              <w:rPr>
                <w:rFonts w:cs="Calibri"/>
                <w:sz w:val="20"/>
                <w:szCs w:val="20"/>
              </w:rPr>
            </w:pPr>
            <w:r w:rsidRPr="000A03B9">
              <w:rPr>
                <w:rFonts w:cs="Calibri"/>
                <w:sz w:val="20"/>
                <w:szCs w:val="20"/>
              </w:rPr>
              <w:t>1.</w:t>
            </w:r>
            <w:r w:rsidR="00FB3F8D" w:rsidRPr="000A03B9">
              <w:rPr>
                <w:rFonts w:cs="Calibri"/>
                <w:sz w:val="20"/>
                <w:szCs w:val="20"/>
              </w:rPr>
              <w:t xml:space="preserve"> Año de fabricación mínimo 2023.</w:t>
            </w:r>
          </w:p>
          <w:p w14:paraId="355731CF" w14:textId="3249D10D" w:rsidR="00B60B0E" w:rsidRPr="000A03B9" w:rsidRDefault="008348BC" w:rsidP="00CD23F6">
            <w:pPr>
              <w:autoSpaceDE w:val="0"/>
              <w:autoSpaceDN w:val="0"/>
              <w:adjustRightInd w:val="0"/>
              <w:spacing w:after="0" w:line="240" w:lineRule="auto"/>
              <w:rPr>
                <w:rFonts w:cs="Calibri"/>
                <w:sz w:val="20"/>
                <w:szCs w:val="20"/>
              </w:rPr>
            </w:pPr>
            <w:r w:rsidRPr="000A03B9">
              <w:rPr>
                <w:rFonts w:cs="Calibri"/>
                <w:sz w:val="20"/>
                <w:szCs w:val="20"/>
              </w:rPr>
              <w:t>2.</w:t>
            </w:r>
            <w:r w:rsidR="00FB3F8D" w:rsidRPr="000A03B9">
              <w:rPr>
                <w:rFonts w:cs="Calibri"/>
                <w:sz w:val="20"/>
                <w:szCs w:val="20"/>
              </w:rPr>
              <w:t xml:space="preserve"> Caja mecánica o automática.</w:t>
            </w:r>
          </w:p>
          <w:p w14:paraId="4C0B7531" w14:textId="5D772041" w:rsidR="00B60B0E" w:rsidRPr="000A03B9" w:rsidRDefault="008348BC" w:rsidP="00CD23F6">
            <w:pPr>
              <w:autoSpaceDE w:val="0"/>
              <w:autoSpaceDN w:val="0"/>
              <w:adjustRightInd w:val="0"/>
              <w:spacing w:after="0" w:line="240" w:lineRule="auto"/>
              <w:rPr>
                <w:rFonts w:cs="Calibri"/>
                <w:sz w:val="20"/>
                <w:szCs w:val="20"/>
              </w:rPr>
            </w:pPr>
            <w:r w:rsidRPr="000A03B9">
              <w:rPr>
                <w:rFonts w:cs="Calibri"/>
                <w:sz w:val="20"/>
                <w:szCs w:val="20"/>
              </w:rPr>
              <w:t>3.</w:t>
            </w:r>
            <w:r w:rsidR="00FB3F8D" w:rsidRPr="000A03B9">
              <w:rPr>
                <w:rFonts w:cs="Calibri"/>
                <w:sz w:val="20"/>
                <w:szCs w:val="20"/>
              </w:rPr>
              <w:t xml:space="preserve"> Aire acondicionado.</w:t>
            </w:r>
          </w:p>
          <w:p w14:paraId="69402B4C" w14:textId="1A960D44" w:rsidR="00B60B0E" w:rsidRPr="000A03B9" w:rsidRDefault="008348BC" w:rsidP="00CD23F6">
            <w:pPr>
              <w:autoSpaceDE w:val="0"/>
              <w:autoSpaceDN w:val="0"/>
              <w:adjustRightInd w:val="0"/>
              <w:spacing w:after="0" w:line="240" w:lineRule="auto"/>
              <w:rPr>
                <w:rFonts w:cs="Calibri"/>
                <w:sz w:val="20"/>
                <w:szCs w:val="20"/>
              </w:rPr>
            </w:pPr>
            <w:r w:rsidRPr="000A03B9">
              <w:rPr>
                <w:rFonts w:cs="Calibri"/>
                <w:sz w:val="20"/>
                <w:szCs w:val="20"/>
              </w:rPr>
              <w:t>4.</w:t>
            </w:r>
            <w:r w:rsidR="00FB3F8D" w:rsidRPr="000A03B9">
              <w:rPr>
                <w:rFonts w:cs="Calibri"/>
                <w:sz w:val="20"/>
                <w:szCs w:val="20"/>
              </w:rPr>
              <w:t xml:space="preserve"> Soat vigente.</w:t>
            </w:r>
          </w:p>
          <w:p w14:paraId="24D2F12D" w14:textId="11693A29" w:rsidR="00B60B0E" w:rsidRPr="000A03B9" w:rsidRDefault="008348BC" w:rsidP="00CD23F6">
            <w:pPr>
              <w:autoSpaceDE w:val="0"/>
              <w:autoSpaceDN w:val="0"/>
              <w:adjustRightInd w:val="0"/>
              <w:spacing w:after="0" w:line="240" w:lineRule="auto"/>
              <w:rPr>
                <w:rFonts w:cs="Calibri"/>
                <w:sz w:val="20"/>
                <w:szCs w:val="20"/>
              </w:rPr>
            </w:pPr>
            <w:r w:rsidRPr="000A03B9">
              <w:rPr>
                <w:rFonts w:cs="Calibri"/>
                <w:sz w:val="20"/>
                <w:szCs w:val="20"/>
              </w:rPr>
              <w:t>5.</w:t>
            </w:r>
            <w:r w:rsidR="00FB3F8D" w:rsidRPr="000A03B9">
              <w:rPr>
                <w:rFonts w:cs="Calibri"/>
                <w:sz w:val="20"/>
                <w:szCs w:val="20"/>
              </w:rPr>
              <w:t xml:space="preserve"> Póliza de seguros</w:t>
            </w:r>
            <w:r w:rsidR="00D33DA5" w:rsidRPr="000A03B9">
              <w:rPr>
                <w:rFonts w:cs="Calibri"/>
                <w:sz w:val="20"/>
                <w:szCs w:val="20"/>
              </w:rPr>
              <w:t xml:space="preserve"> vehicular</w:t>
            </w:r>
            <w:r w:rsidR="00FB3F8D" w:rsidRPr="000A03B9">
              <w:rPr>
                <w:rFonts w:cs="Calibri"/>
                <w:sz w:val="20"/>
                <w:szCs w:val="20"/>
              </w:rPr>
              <w:t>.</w:t>
            </w:r>
          </w:p>
          <w:p w14:paraId="2C2C9C3B" w14:textId="1E18BCF6" w:rsidR="00FB3F8D" w:rsidRPr="000A03B9" w:rsidRDefault="00FB3F8D" w:rsidP="00CD23F6">
            <w:pPr>
              <w:autoSpaceDE w:val="0"/>
              <w:autoSpaceDN w:val="0"/>
              <w:adjustRightInd w:val="0"/>
              <w:spacing w:after="0" w:line="240" w:lineRule="auto"/>
              <w:rPr>
                <w:rFonts w:cs="Calibri"/>
                <w:b/>
                <w:bCs/>
                <w:sz w:val="20"/>
                <w:szCs w:val="20"/>
              </w:rPr>
            </w:pPr>
            <w:r w:rsidRPr="000A03B9">
              <w:rPr>
                <w:rFonts w:cs="Calibri"/>
                <w:b/>
                <w:bCs/>
                <w:sz w:val="20"/>
                <w:szCs w:val="20"/>
              </w:rPr>
              <w:t>El servicio debe incluir:</w:t>
            </w:r>
          </w:p>
          <w:p w14:paraId="35B75F41" w14:textId="37F22C80" w:rsidR="00B60B0E" w:rsidRPr="000A03B9" w:rsidRDefault="00FB3F8D" w:rsidP="00CD23F6">
            <w:pPr>
              <w:autoSpaceDE w:val="0"/>
              <w:autoSpaceDN w:val="0"/>
              <w:adjustRightInd w:val="0"/>
              <w:spacing w:after="0" w:line="240" w:lineRule="auto"/>
              <w:rPr>
                <w:rFonts w:cs="Calibri"/>
                <w:sz w:val="20"/>
                <w:szCs w:val="20"/>
              </w:rPr>
            </w:pPr>
            <w:r w:rsidRPr="000A03B9">
              <w:rPr>
                <w:rFonts w:cs="Calibri"/>
                <w:sz w:val="20"/>
                <w:szCs w:val="20"/>
              </w:rPr>
              <w:t>1</w:t>
            </w:r>
            <w:r w:rsidR="008348BC" w:rsidRPr="000A03B9">
              <w:rPr>
                <w:rFonts w:cs="Calibri"/>
                <w:sz w:val="20"/>
                <w:szCs w:val="20"/>
              </w:rPr>
              <w:t>.</w:t>
            </w:r>
            <w:r w:rsidRPr="000A03B9">
              <w:rPr>
                <w:rFonts w:cs="Calibri"/>
                <w:sz w:val="20"/>
                <w:szCs w:val="20"/>
              </w:rPr>
              <w:t xml:space="preserve"> 0</w:t>
            </w:r>
            <w:r w:rsidR="00ED7698" w:rsidRPr="000A03B9">
              <w:rPr>
                <w:rFonts w:cs="Calibri"/>
                <w:sz w:val="20"/>
                <w:szCs w:val="20"/>
              </w:rPr>
              <w:t>4</w:t>
            </w:r>
            <w:r w:rsidRPr="000A03B9">
              <w:rPr>
                <w:rFonts w:cs="Calibri"/>
                <w:sz w:val="20"/>
                <w:szCs w:val="20"/>
              </w:rPr>
              <w:t xml:space="preserve"> días de alquiler del </w:t>
            </w:r>
            <w:r w:rsidR="00ED7698" w:rsidRPr="000A03B9">
              <w:rPr>
                <w:rFonts w:cs="Calibri"/>
                <w:sz w:val="20"/>
                <w:szCs w:val="20"/>
              </w:rPr>
              <w:t>1</w:t>
            </w:r>
            <w:r w:rsidR="00D33DA5" w:rsidRPr="000A03B9">
              <w:rPr>
                <w:rFonts w:cs="Calibri"/>
                <w:sz w:val="20"/>
                <w:szCs w:val="20"/>
              </w:rPr>
              <w:t>8</w:t>
            </w:r>
            <w:r w:rsidRPr="000A03B9">
              <w:rPr>
                <w:rFonts w:cs="Calibri"/>
                <w:sz w:val="20"/>
                <w:szCs w:val="20"/>
              </w:rPr>
              <w:t>/</w:t>
            </w:r>
            <w:r w:rsidR="00D33DA5" w:rsidRPr="000A03B9">
              <w:rPr>
                <w:rFonts w:cs="Calibri"/>
                <w:sz w:val="20"/>
                <w:szCs w:val="20"/>
              </w:rPr>
              <w:t>1</w:t>
            </w:r>
            <w:r w:rsidR="00ED7698" w:rsidRPr="000A03B9">
              <w:rPr>
                <w:rFonts w:cs="Calibri"/>
                <w:sz w:val="20"/>
                <w:szCs w:val="20"/>
              </w:rPr>
              <w:t>1</w:t>
            </w:r>
            <w:r w:rsidRPr="000A03B9">
              <w:rPr>
                <w:rFonts w:cs="Calibri"/>
                <w:sz w:val="20"/>
                <w:szCs w:val="20"/>
              </w:rPr>
              <w:t xml:space="preserve">/2025 al </w:t>
            </w:r>
            <w:r w:rsidR="00ED7698" w:rsidRPr="000A03B9">
              <w:rPr>
                <w:rFonts w:cs="Calibri"/>
                <w:sz w:val="20"/>
                <w:szCs w:val="20"/>
              </w:rPr>
              <w:t>21</w:t>
            </w:r>
            <w:r w:rsidRPr="000A03B9">
              <w:rPr>
                <w:rFonts w:cs="Calibri"/>
                <w:sz w:val="20"/>
                <w:szCs w:val="20"/>
              </w:rPr>
              <w:t>/</w:t>
            </w:r>
            <w:r w:rsidR="00D33DA5" w:rsidRPr="000A03B9">
              <w:rPr>
                <w:rFonts w:cs="Calibri"/>
                <w:sz w:val="20"/>
                <w:szCs w:val="20"/>
              </w:rPr>
              <w:t>1</w:t>
            </w:r>
            <w:r w:rsidR="00ED7698" w:rsidRPr="000A03B9">
              <w:rPr>
                <w:rFonts w:cs="Calibri"/>
                <w:sz w:val="20"/>
                <w:szCs w:val="20"/>
              </w:rPr>
              <w:t>1</w:t>
            </w:r>
            <w:r w:rsidRPr="000A03B9">
              <w:rPr>
                <w:rFonts w:cs="Calibri"/>
                <w:sz w:val="20"/>
                <w:szCs w:val="20"/>
              </w:rPr>
              <w:t>/2025.</w:t>
            </w:r>
          </w:p>
          <w:p w14:paraId="49356ED3" w14:textId="400420BB" w:rsidR="00B60B0E" w:rsidRPr="000A03B9" w:rsidRDefault="00FB3F8D" w:rsidP="00CD23F6">
            <w:pPr>
              <w:autoSpaceDE w:val="0"/>
              <w:autoSpaceDN w:val="0"/>
              <w:adjustRightInd w:val="0"/>
              <w:spacing w:after="0" w:line="240" w:lineRule="auto"/>
              <w:rPr>
                <w:rFonts w:cs="Calibri"/>
                <w:sz w:val="20"/>
                <w:szCs w:val="20"/>
              </w:rPr>
            </w:pPr>
            <w:r w:rsidRPr="000A03B9">
              <w:rPr>
                <w:rFonts w:cs="Calibri"/>
                <w:sz w:val="20"/>
                <w:szCs w:val="20"/>
              </w:rPr>
              <w:t>2</w:t>
            </w:r>
            <w:r w:rsidR="008348BC" w:rsidRPr="000A03B9">
              <w:rPr>
                <w:rFonts w:cs="Calibri"/>
                <w:sz w:val="20"/>
                <w:szCs w:val="20"/>
              </w:rPr>
              <w:t>.</w:t>
            </w:r>
            <w:r w:rsidRPr="000A03B9">
              <w:rPr>
                <w:rFonts w:cs="Calibri"/>
                <w:sz w:val="20"/>
                <w:szCs w:val="20"/>
              </w:rPr>
              <w:t xml:space="preserve"> Mínimo </w:t>
            </w:r>
            <w:r w:rsidR="00ED7698" w:rsidRPr="000A03B9">
              <w:rPr>
                <w:rFonts w:cs="Calibri"/>
                <w:sz w:val="20"/>
                <w:szCs w:val="20"/>
              </w:rPr>
              <w:t>1,000</w:t>
            </w:r>
            <w:r w:rsidRPr="000A03B9">
              <w:rPr>
                <w:rFonts w:cs="Calibri"/>
                <w:sz w:val="20"/>
                <w:szCs w:val="20"/>
              </w:rPr>
              <w:t xml:space="preserve"> km libres por los 0</w:t>
            </w:r>
            <w:r w:rsidR="00ED7698" w:rsidRPr="000A03B9">
              <w:rPr>
                <w:rFonts w:cs="Calibri"/>
                <w:sz w:val="20"/>
                <w:szCs w:val="20"/>
              </w:rPr>
              <w:t>4</w:t>
            </w:r>
            <w:r w:rsidRPr="000A03B9">
              <w:rPr>
                <w:rFonts w:cs="Calibri"/>
                <w:sz w:val="20"/>
                <w:szCs w:val="20"/>
              </w:rPr>
              <w:t xml:space="preserve"> días de alquiler.</w:t>
            </w:r>
          </w:p>
          <w:p w14:paraId="261B632E" w14:textId="77777777" w:rsidR="000A03B9" w:rsidRPr="000A03B9" w:rsidRDefault="00FB3F8D" w:rsidP="008348BC">
            <w:pPr>
              <w:autoSpaceDE w:val="0"/>
              <w:autoSpaceDN w:val="0"/>
              <w:adjustRightInd w:val="0"/>
              <w:spacing w:after="0" w:line="240" w:lineRule="auto"/>
              <w:rPr>
                <w:rFonts w:cs="Calibri"/>
                <w:sz w:val="20"/>
                <w:szCs w:val="20"/>
              </w:rPr>
            </w:pPr>
            <w:r w:rsidRPr="000A03B9">
              <w:rPr>
                <w:rFonts w:cs="Calibri"/>
                <w:sz w:val="20"/>
                <w:szCs w:val="20"/>
              </w:rPr>
              <w:t>3</w:t>
            </w:r>
            <w:r w:rsidR="008348BC" w:rsidRPr="000A03B9">
              <w:rPr>
                <w:rFonts w:cs="Calibri"/>
                <w:sz w:val="20"/>
                <w:szCs w:val="20"/>
              </w:rPr>
              <w:t>.</w:t>
            </w:r>
            <w:r w:rsidRPr="000A03B9">
              <w:rPr>
                <w:rFonts w:cs="Calibri"/>
                <w:sz w:val="20"/>
                <w:szCs w:val="20"/>
              </w:rPr>
              <w:t xml:space="preserve"> Entrega y devolución de la unidad en el aeropuerto de </w:t>
            </w:r>
            <w:r w:rsidR="00ED7698" w:rsidRPr="000A03B9">
              <w:rPr>
                <w:rFonts w:cs="Calibri"/>
                <w:sz w:val="20"/>
                <w:szCs w:val="20"/>
              </w:rPr>
              <w:t>Trujillo</w:t>
            </w:r>
            <w:r w:rsidRPr="000A03B9">
              <w:rPr>
                <w:rFonts w:cs="Calibri"/>
                <w:sz w:val="20"/>
                <w:szCs w:val="20"/>
              </w:rPr>
              <w:t>.</w:t>
            </w:r>
          </w:p>
          <w:p w14:paraId="5EB823CD" w14:textId="212327E3" w:rsidR="000A03B9" w:rsidRPr="000A03B9" w:rsidRDefault="000A03B9" w:rsidP="008348BC">
            <w:pPr>
              <w:autoSpaceDE w:val="0"/>
              <w:autoSpaceDN w:val="0"/>
              <w:adjustRightInd w:val="0"/>
              <w:spacing w:after="0" w:line="240" w:lineRule="auto"/>
              <w:rPr>
                <w:rFonts w:cs="Calibri"/>
                <w:sz w:val="20"/>
                <w:szCs w:val="20"/>
              </w:rPr>
            </w:pPr>
            <w:r w:rsidRPr="000A03B9">
              <w:rPr>
                <w:rFonts w:cs="Calibri"/>
                <w:sz w:val="20"/>
                <w:szCs w:val="20"/>
              </w:rPr>
              <w:t>(*) no se requiere</w:t>
            </w:r>
            <w:r>
              <w:rPr>
                <w:rFonts w:cs="Calibri"/>
                <w:sz w:val="20"/>
                <w:szCs w:val="20"/>
              </w:rPr>
              <w:t xml:space="preserve"> conductor</w:t>
            </w:r>
          </w:p>
          <w:p w14:paraId="37CB5F4F" w14:textId="77777777" w:rsidR="000A03B9" w:rsidRPr="000A03B9" w:rsidRDefault="000A03B9" w:rsidP="000A03B9">
            <w:pPr>
              <w:autoSpaceDE w:val="0"/>
              <w:autoSpaceDN w:val="0"/>
              <w:adjustRightInd w:val="0"/>
              <w:spacing w:after="0" w:line="240" w:lineRule="auto"/>
              <w:rPr>
                <w:rFonts w:cs="Calibri"/>
                <w:b/>
                <w:bCs/>
                <w:sz w:val="20"/>
                <w:szCs w:val="20"/>
              </w:rPr>
            </w:pPr>
          </w:p>
          <w:p w14:paraId="05A51B55" w14:textId="118D9CA9" w:rsidR="000A03B9" w:rsidRPr="000A03B9" w:rsidRDefault="000A03B9" w:rsidP="000A03B9">
            <w:pPr>
              <w:autoSpaceDE w:val="0"/>
              <w:autoSpaceDN w:val="0"/>
              <w:adjustRightInd w:val="0"/>
              <w:spacing w:after="0" w:line="240" w:lineRule="auto"/>
              <w:rPr>
                <w:rFonts w:cs="Calibri"/>
                <w:b/>
                <w:bCs/>
                <w:sz w:val="20"/>
                <w:szCs w:val="20"/>
              </w:rPr>
            </w:pPr>
            <w:r w:rsidRPr="000A03B9">
              <w:rPr>
                <w:rFonts w:cs="Calibri"/>
                <w:b/>
                <w:bCs/>
                <w:sz w:val="20"/>
                <w:szCs w:val="20"/>
              </w:rPr>
              <w:t xml:space="preserve">Alquiler de camioneta de </w:t>
            </w:r>
            <w:proofErr w:type="gramStart"/>
            <w:r w:rsidRPr="000A03B9">
              <w:rPr>
                <w:rFonts w:cs="Calibri"/>
                <w:b/>
                <w:bCs/>
                <w:sz w:val="20"/>
                <w:szCs w:val="20"/>
              </w:rPr>
              <w:t>minivan</w:t>
            </w:r>
            <w:proofErr w:type="gramEnd"/>
          </w:p>
          <w:p w14:paraId="2A162DC0" w14:textId="7777777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 xml:space="preserve">Características de la unidad: </w:t>
            </w:r>
          </w:p>
          <w:p w14:paraId="2FE5D620" w14:textId="7777777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sz w:val="20"/>
                <w:szCs w:val="20"/>
              </w:rPr>
              <w:t xml:space="preserve">* </w:t>
            </w:r>
            <w:proofErr w:type="gramStart"/>
            <w:r w:rsidRPr="000A03B9">
              <w:rPr>
                <w:rFonts w:cs="Calibri"/>
                <w:sz w:val="20"/>
                <w:szCs w:val="20"/>
              </w:rPr>
              <w:t>Minivan</w:t>
            </w:r>
            <w:proofErr w:type="gramEnd"/>
            <w:r w:rsidRPr="000A03B9">
              <w:rPr>
                <w:rFonts w:cs="Calibri"/>
                <w:sz w:val="20"/>
                <w:szCs w:val="20"/>
              </w:rPr>
              <w:t xml:space="preserve"> con una capacidad mínima para 11 pasajeros (por equipaje y equipos)</w:t>
            </w:r>
            <w:r w:rsidRPr="000A03B9">
              <w:rPr>
                <w:rFonts w:cs="Calibri"/>
                <w:color w:val="000000" w:themeColor="text1"/>
                <w:sz w:val="20"/>
                <w:szCs w:val="20"/>
              </w:rPr>
              <w:t>.</w:t>
            </w:r>
          </w:p>
          <w:p w14:paraId="1F544605" w14:textId="7777777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 xml:space="preserve">* Año de fabricación mínimo 2023. </w:t>
            </w:r>
          </w:p>
          <w:p w14:paraId="7F0EF0B9" w14:textId="7777777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 xml:space="preserve">* Caja automática o mecánica. </w:t>
            </w:r>
          </w:p>
          <w:p w14:paraId="7B35F146" w14:textId="7777777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 xml:space="preserve">* Aire acondicionado. </w:t>
            </w:r>
          </w:p>
          <w:p w14:paraId="5F76053C" w14:textId="7777777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 xml:space="preserve">* Póliza de seguro. </w:t>
            </w:r>
          </w:p>
          <w:p w14:paraId="1B8DCA22" w14:textId="77777777" w:rsidR="00B60B0E"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 xml:space="preserve">* SOAT vigente. </w:t>
            </w:r>
          </w:p>
          <w:p w14:paraId="2553A419" w14:textId="77777777" w:rsidR="000A03B9" w:rsidRDefault="000A03B9" w:rsidP="000A03B9">
            <w:pPr>
              <w:autoSpaceDE w:val="0"/>
              <w:autoSpaceDN w:val="0"/>
              <w:adjustRightInd w:val="0"/>
              <w:spacing w:after="0" w:line="240" w:lineRule="auto"/>
              <w:rPr>
                <w:rFonts w:cs="Calibri"/>
                <w:color w:val="000000" w:themeColor="text1"/>
                <w:sz w:val="20"/>
                <w:szCs w:val="20"/>
              </w:rPr>
            </w:pPr>
          </w:p>
          <w:p w14:paraId="6077ADC6" w14:textId="6011C8DD" w:rsidR="000A03B9" w:rsidRPr="000A03B9" w:rsidRDefault="000A03B9" w:rsidP="000A03B9">
            <w:pPr>
              <w:autoSpaceDE w:val="0"/>
              <w:autoSpaceDN w:val="0"/>
              <w:adjustRightInd w:val="0"/>
              <w:spacing w:after="0" w:line="240" w:lineRule="auto"/>
              <w:rPr>
                <w:rFonts w:cs="Calibri"/>
                <w:color w:val="000000" w:themeColor="text1"/>
                <w:sz w:val="20"/>
                <w:szCs w:val="20"/>
              </w:rPr>
            </w:pPr>
            <w:r w:rsidRPr="000A03B9">
              <w:rPr>
                <w:rFonts w:cs="Calibri"/>
                <w:color w:val="000000" w:themeColor="text1"/>
                <w:sz w:val="20"/>
                <w:szCs w:val="20"/>
              </w:rPr>
              <w:t>El servicio comprende las siguientes actividades:</w:t>
            </w:r>
          </w:p>
          <w:p w14:paraId="6A527864" w14:textId="77777777" w:rsidR="000A03B9" w:rsidRPr="000A03B9" w:rsidRDefault="000A03B9" w:rsidP="000A03B9">
            <w:pPr>
              <w:numPr>
                <w:ilvl w:val="0"/>
                <w:numId w:val="12"/>
              </w:num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El servicio de traslado Trujillo – Chimbote – Trujillo.</w:t>
            </w:r>
          </w:p>
          <w:p w14:paraId="78E19101" w14:textId="77777777" w:rsidR="000A03B9" w:rsidRPr="000A03B9" w:rsidRDefault="000A03B9" w:rsidP="000A03B9">
            <w:pPr>
              <w:numPr>
                <w:ilvl w:val="0"/>
                <w:numId w:val="12"/>
              </w:numPr>
              <w:autoSpaceDE w:val="0"/>
              <w:autoSpaceDN w:val="0"/>
              <w:adjustRightInd w:val="0"/>
              <w:spacing w:after="0" w:line="240" w:lineRule="auto"/>
              <w:jc w:val="both"/>
              <w:rPr>
                <w:rFonts w:cs="Calibri"/>
                <w:color w:val="000000" w:themeColor="text1"/>
                <w:sz w:val="20"/>
                <w:szCs w:val="20"/>
              </w:rPr>
            </w:pPr>
            <w:r w:rsidRPr="000A03B9">
              <w:rPr>
                <w:rFonts w:cs="Calibri"/>
                <w:sz w:val="20"/>
                <w:szCs w:val="20"/>
              </w:rPr>
              <w:t>04 días de alquiler del 19/11/2025 al 22/11/2025.</w:t>
            </w:r>
          </w:p>
          <w:p w14:paraId="0084DD29" w14:textId="77777777" w:rsidR="000A03B9" w:rsidRPr="000A03B9" w:rsidRDefault="000A03B9" w:rsidP="000A03B9">
            <w:pPr>
              <w:numPr>
                <w:ilvl w:val="0"/>
                <w:numId w:val="12"/>
              </w:numPr>
              <w:autoSpaceDE w:val="0"/>
              <w:autoSpaceDN w:val="0"/>
              <w:adjustRightInd w:val="0"/>
              <w:spacing w:after="0" w:line="240" w:lineRule="auto"/>
              <w:jc w:val="both"/>
              <w:rPr>
                <w:rFonts w:cs="Calibri"/>
                <w:color w:val="000000" w:themeColor="text1"/>
                <w:sz w:val="20"/>
                <w:szCs w:val="20"/>
              </w:rPr>
            </w:pPr>
            <w:r w:rsidRPr="000A03B9">
              <w:rPr>
                <w:rFonts w:cs="Calibri"/>
                <w:sz w:val="20"/>
                <w:szCs w:val="20"/>
              </w:rPr>
              <w:t xml:space="preserve">El traslado incluirá el itinerario del día. </w:t>
            </w:r>
            <w:r w:rsidRPr="000A03B9">
              <w:rPr>
                <w:rFonts w:eastAsia="Calibri" w:cs="Calibri"/>
                <w:i/>
                <w:iCs/>
                <w:color w:val="000000" w:themeColor="text1"/>
                <w:sz w:val="20"/>
                <w:szCs w:val="20"/>
              </w:rPr>
              <w:t xml:space="preserve"> </w:t>
            </w:r>
          </w:p>
          <w:p w14:paraId="042522DF" w14:textId="77777777" w:rsidR="000A03B9" w:rsidRPr="000A03B9" w:rsidRDefault="000A03B9" w:rsidP="000A03B9">
            <w:pPr>
              <w:numPr>
                <w:ilvl w:val="0"/>
                <w:numId w:val="12"/>
              </w:num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N° de pasajeros: 07.</w:t>
            </w:r>
          </w:p>
          <w:p w14:paraId="1FB7889A" w14:textId="77777777" w:rsidR="000A03B9" w:rsidRPr="000A03B9" w:rsidRDefault="000A03B9" w:rsidP="000A03B9">
            <w:pPr>
              <w:numPr>
                <w:ilvl w:val="0"/>
                <w:numId w:val="12"/>
              </w:num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lastRenderedPageBreak/>
              <w:t>La unidad debe incluir conductor.</w:t>
            </w:r>
          </w:p>
          <w:p w14:paraId="5F0034C6" w14:textId="77777777" w:rsidR="000A03B9" w:rsidRPr="000A03B9" w:rsidRDefault="000A03B9" w:rsidP="000A03B9">
            <w:pPr>
              <w:numPr>
                <w:ilvl w:val="0"/>
                <w:numId w:val="12"/>
              </w:num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 xml:space="preserve">Incluye gasto de peaje y combustible. </w:t>
            </w:r>
          </w:p>
          <w:p w14:paraId="16E165F9" w14:textId="7777777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p>
          <w:p w14:paraId="3D170C57" w14:textId="03A10497" w:rsidR="000A03B9" w:rsidRPr="000A03B9" w:rsidRDefault="000A03B9" w:rsidP="000A03B9">
            <w:pPr>
              <w:autoSpaceDE w:val="0"/>
              <w:autoSpaceDN w:val="0"/>
              <w:adjustRightInd w:val="0"/>
              <w:spacing w:after="0" w:line="240" w:lineRule="auto"/>
              <w:jc w:val="both"/>
              <w:rPr>
                <w:rFonts w:cs="Calibri"/>
                <w:color w:val="000000" w:themeColor="text1"/>
                <w:sz w:val="20"/>
                <w:szCs w:val="20"/>
              </w:rPr>
            </w:pPr>
            <w:r w:rsidRPr="000A03B9">
              <w:rPr>
                <w:rFonts w:cs="Calibri"/>
                <w:color w:val="000000" w:themeColor="text1"/>
                <w:sz w:val="20"/>
                <w:szCs w:val="20"/>
              </w:rPr>
              <w:t>En ambos casos deben brindar Asistencia Técnica la 24 horas y rastreo satelital para su seguridad en la ruta las 24 horas</w:t>
            </w:r>
          </w:p>
        </w:tc>
      </w:tr>
    </w:tbl>
    <w:p w14:paraId="14C01A36" w14:textId="77777777" w:rsidR="005D76AD" w:rsidRDefault="005D76AD" w:rsidP="005D76AD">
      <w:pPr>
        <w:spacing w:after="0"/>
      </w:pPr>
    </w:p>
    <w:tbl>
      <w:tblPr>
        <w:tblStyle w:val="Tablaconcuadrcula"/>
        <w:tblW w:w="8931" w:type="dxa"/>
        <w:tblInd w:w="-5" w:type="dxa"/>
        <w:tblLook w:val="04A0" w:firstRow="1" w:lastRow="0" w:firstColumn="1" w:lastColumn="0" w:noHBand="0" w:noVBand="1"/>
      </w:tblPr>
      <w:tblGrid>
        <w:gridCol w:w="2977"/>
        <w:gridCol w:w="5954"/>
      </w:tblGrid>
      <w:tr w:rsidR="005D76AD" w:rsidRPr="00110C43" w14:paraId="65861C3B" w14:textId="77777777" w:rsidTr="005D76AD">
        <w:trPr>
          <w:trHeight w:val="420"/>
        </w:trPr>
        <w:tc>
          <w:tcPr>
            <w:tcW w:w="2977" w:type="dxa"/>
            <w:vAlign w:val="center"/>
          </w:tcPr>
          <w:p w14:paraId="1DD3903E" w14:textId="77777777" w:rsidR="005D76AD" w:rsidRDefault="005D76AD">
            <w:pPr>
              <w:autoSpaceDE w:val="0"/>
              <w:autoSpaceDN w:val="0"/>
              <w:adjustRightInd w:val="0"/>
              <w:spacing w:after="0" w:line="240" w:lineRule="auto"/>
              <w:jc w:val="both"/>
              <w:rPr>
                <w:rFonts w:cs="Calibri"/>
                <w:b/>
                <w:bCs/>
                <w:sz w:val="20"/>
                <w:szCs w:val="20"/>
              </w:rPr>
            </w:pPr>
            <w:r w:rsidRPr="00110C43">
              <w:rPr>
                <w:rFonts w:cs="Calibri"/>
                <w:b/>
                <w:bCs/>
                <w:sz w:val="20"/>
                <w:szCs w:val="20"/>
              </w:rPr>
              <w:t>LUGAR Y PLAZO DE EJECUCIÓN</w:t>
            </w:r>
            <w:r>
              <w:rPr>
                <w:rFonts w:cs="Calibri"/>
                <w:b/>
                <w:bCs/>
                <w:sz w:val="20"/>
                <w:szCs w:val="20"/>
              </w:rPr>
              <w:t xml:space="preserve"> </w:t>
            </w:r>
          </w:p>
          <w:p w14:paraId="58516B38" w14:textId="7DDEA9E1" w:rsidR="005D76AD" w:rsidRPr="006E7F95" w:rsidRDefault="005D76AD">
            <w:pPr>
              <w:autoSpaceDE w:val="0"/>
              <w:autoSpaceDN w:val="0"/>
              <w:adjustRightInd w:val="0"/>
              <w:spacing w:after="0" w:line="240" w:lineRule="auto"/>
              <w:jc w:val="both"/>
              <w:rPr>
                <w:rFonts w:cs="Calibri"/>
                <w:b/>
                <w:bCs/>
                <w:sz w:val="16"/>
                <w:szCs w:val="16"/>
              </w:rPr>
            </w:pPr>
          </w:p>
        </w:tc>
        <w:tc>
          <w:tcPr>
            <w:tcW w:w="5954" w:type="dxa"/>
            <w:vAlign w:val="center"/>
          </w:tcPr>
          <w:p w14:paraId="468B353C" w14:textId="27A80018" w:rsidR="005D76AD" w:rsidRPr="00FB3F8D" w:rsidRDefault="00FB3F8D">
            <w:pPr>
              <w:autoSpaceDE w:val="0"/>
              <w:autoSpaceDN w:val="0"/>
              <w:adjustRightInd w:val="0"/>
              <w:spacing w:after="0" w:line="240" w:lineRule="auto"/>
              <w:jc w:val="both"/>
              <w:rPr>
                <w:rFonts w:cs="Calibri"/>
                <w:sz w:val="20"/>
                <w:szCs w:val="20"/>
              </w:rPr>
            </w:pPr>
            <w:r w:rsidRPr="00FB3F8D">
              <w:rPr>
                <w:rFonts w:cs="Calibri"/>
                <w:sz w:val="20"/>
                <w:szCs w:val="20"/>
              </w:rPr>
              <w:t xml:space="preserve">En la ciudad de </w:t>
            </w:r>
            <w:r w:rsidR="00ED7698">
              <w:rPr>
                <w:rFonts w:cs="Calibri"/>
                <w:sz w:val="20"/>
                <w:szCs w:val="20"/>
              </w:rPr>
              <w:t>Trujillo</w:t>
            </w:r>
            <w:r w:rsidRPr="00FB3F8D">
              <w:rPr>
                <w:rFonts w:cs="Calibri"/>
                <w:sz w:val="20"/>
                <w:szCs w:val="20"/>
              </w:rPr>
              <w:t xml:space="preserve">, del </w:t>
            </w:r>
            <w:r w:rsidR="00ED7698">
              <w:rPr>
                <w:rFonts w:cs="Calibri"/>
                <w:sz w:val="20"/>
                <w:szCs w:val="20"/>
              </w:rPr>
              <w:t>18</w:t>
            </w:r>
            <w:r w:rsidRPr="00FB3F8D">
              <w:rPr>
                <w:rFonts w:cs="Calibri"/>
                <w:sz w:val="20"/>
                <w:szCs w:val="20"/>
              </w:rPr>
              <w:t>/</w:t>
            </w:r>
            <w:r w:rsidR="00D33DA5">
              <w:rPr>
                <w:rFonts w:cs="Calibri"/>
                <w:sz w:val="20"/>
                <w:szCs w:val="20"/>
              </w:rPr>
              <w:t>1</w:t>
            </w:r>
            <w:r w:rsidR="00ED7698">
              <w:rPr>
                <w:rFonts w:cs="Calibri"/>
                <w:sz w:val="20"/>
                <w:szCs w:val="20"/>
              </w:rPr>
              <w:t>1</w:t>
            </w:r>
            <w:r w:rsidRPr="00FB3F8D">
              <w:rPr>
                <w:rFonts w:cs="Calibri"/>
                <w:sz w:val="20"/>
                <w:szCs w:val="20"/>
              </w:rPr>
              <w:t xml:space="preserve">/2025 al </w:t>
            </w:r>
            <w:r w:rsidR="00ED7698">
              <w:rPr>
                <w:rFonts w:cs="Calibri"/>
                <w:sz w:val="20"/>
                <w:szCs w:val="20"/>
              </w:rPr>
              <w:t>2</w:t>
            </w:r>
            <w:r w:rsidR="000A03B9">
              <w:rPr>
                <w:rFonts w:cs="Calibri"/>
                <w:sz w:val="20"/>
                <w:szCs w:val="20"/>
              </w:rPr>
              <w:t>2</w:t>
            </w:r>
            <w:r w:rsidRPr="00FB3F8D">
              <w:rPr>
                <w:rFonts w:cs="Calibri"/>
                <w:sz w:val="20"/>
                <w:szCs w:val="20"/>
              </w:rPr>
              <w:t>/</w:t>
            </w:r>
            <w:r w:rsidR="00D33DA5">
              <w:rPr>
                <w:rFonts w:cs="Calibri"/>
                <w:sz w:val="20"/>
                <w:szCs w:val="20"/>
              </w:rPr>
              <w:t>1</w:t>
            </w:r>
            <w:r w:rsidR="00ED7698">
              <w:rPr>
                <w:rFonts w:cs="Calibri"/>
                <w:sz w:val="20"/>
                <w:szCs w:val="20"/>
              </w:rPr>
              <w:t>1</w:t>
            </w:r>
            <w:r w:rsidRPr="00FB3F8D">
              <w:rPr>
                <w:rFonts w:cs="Calibri"/>
                <w:sz w:val="20"/>
                <w:szCs w:val="20"/>
              </w:rPr>
              <w:t>/2025</w:t>
            </w:r>
            <w:r>
              <w:rPr>
                <w:rFonts w:cs="Calibri"/>
                <w:sz w:val="20"/>
                <w:szCs w:val="20"/>
              </w:rPr>
              <w:t>.</w:t>
            </w:r>
          </w:p>
        </w:tc>
      </w:tr>
    </w:tbl>
    <w:p w14:paraId="3B8758C9" w14:textId="77777777" w:rsidR="00DD2C4B" w:rsidRDefault="00DD2C4B" w:rsidP="00070F1C">
      <w:pPr>
        <w:spacing w:after="0"/>
      </w:pPr>
    </w:p>
    <w:tbl>
      <w:tblPr>
        <w:tblStyle w:val="Tablaconcuadrcula"/>
        <w:tblW w:w="8926" w:type="dxa"/>
        <w:tblLook w:val="04A0" w:firstRow="1" w:lastRow="0" w:firstColumn="1" w:lastColumn="0" w:noHBand="0" w:noVBand="1"/>
      </w:tblPr>
      <w:tblGrid>
        <w:gridCol w:w="8926"/>
      </w:tblGrid>
      <w:tr w:rsidR="00B60B0E" w14:paraId="6DFFB214" w14:textId="77777777" w:rsidTr="000A03B9">
        <w:trPr>
          <w:trHeight w:val="322"/>
        </w:trPr>
        <w:tc>
          <w:tcPr>
            <w:tcW w:w="8926" w:type="dxa"/>
            <w:vAlign w:val="center"/>
          </w:tcPr>
          <w:p w14:paraId="6986A89E" w14:textId="1B327C9E" w:rsidR="00B60B0E" w:rsidRPr="00047F49" w:rsidRDefault="00B60B0E" w:rsidP="00B60B0E">
            <w:pPr>
              <w:autoSpaceDE w:val="0"/>
              <w:autoSpaceDN w:val="0"/>
              <w:adjustRightInd w:val="0"/>
              <w:spacing w:after="0" w:line="240" w:lineRule="auto"/>
              <w:jc w:val="both"/>
              <w:rPr>
                <w:rFonts w:cs="Calibri"/>
                <w:b/>
                <w:bCs/>
                <w:i/>
                <w:iCs/>
                <w:color w:val="0070C0"/>
                <w:sz w:val="20"/>
                <w:szCs w:val="20"/>
              </w:rPr>
            </w:pPr>
            <w:r w:rsidRPr="00110C43">
              <w:rPr>
                <w:rFonts w:cs="Calibri"/>
                <w:b/>
                <w:bCs/>
                <w:sz w:val="20"/>
                <w:szCs w:val="20"/>
              </w:rPr>
              <w:t>CONFORMIDAD</w:t>
            </w:r>
            <w:r>
              <w:rPr>
                <w:rFonts w:cs="Calibri"/>
                <w:b/>
                <w:bCs/>
                <w:sz w:val="20"/>
                <w:szCs w:val="20"/>
              </w:rPr>
              <w:t xml:space="preserve"> </w:t>
            </w:r>
          </w:p>
        </w:tc>
      </w:tr>
      <w:tr w:rsidR="00B60B0E" w14:paraId="3196ECB2" w14:textId="77777777" w:rsidTr="000A03B9">
        <w:trPr>
          <w:trHeight w:val="270"/>
        </w:trPr>
        <w:tc>
          <w:tcPr>
            <w:tcW w:w="8926" w:type="dxa"/>
            <w:vAlign w:val="center"/>
          </w:tcPr>
          <w:p w14:paraId="42B6D195" w14:textId="77777777" w:rsidR="008348BC" w:rsidRDefault="008348BC" w:rsidP="008348BC">
            <w:pPr>
              <w:autoSpaceDE w:val="0"/>
              <w:autoSpaceDN w:val="0"/>
              <w:adjustRightInd w:val="0"/>
              <w:spacing w:after="0" w:line="240" w:lineRule="auto"/>
              <w:rPr>
                <w:rFonts w:cs="Calibri"/>
                <w:sz w:val="20"/>
                <w:szCs w:val="20"/>
              </w:rPr>
            </w:pPr>
          </w:p>
          <w:p w14:paraId="6984A7CD" w14:textId="47DCE515" w:rsidR="008348BC" w:rsidRDefault="008348BC" w:rsidP="000A03B9">
            <w:pPr>
              <w:pStyle w:val="Prrafodelista"/>
              <w:autoSpaceDE w:val="0"/>
              <w:autoSpaceDN w:val="0"/>
              <w:adjustRightInd w:val="0"/>
              <w:spacing w:after="0" w:line="240" w:lineRule="auto"/>
              <w:ind w:left="34"/>
              <w:rPr>
                <w:rFonts w:cs="Calibri"/>
                <w:sz w:val="20"/>
                <w:szCs w:val="20"/>
              </w:rPr>
            </w:pPr>
            <w:r w:rsidRPr="008348BC">
              <w:rPr>
                <w:rFonts w:cs="Calibri"/>
                <w:sz w:val="20"/>
                <w:szCs w:val="20"/>
              </w:rPr>
              <w:t>Área responsable</w:t>
            </w:r>
            <w:r w:rsidR="00FB3F8D">
              <w:rPr>
                <w:rFonts w:cs="Calibri"/>
                <w:sz w:val="20"/>
                <w:szCs w:val="20"/>
              </w:rPr>
              <w:t xml:space="preserve">: </w:t>
            </w:r>
            <w:r w:rsidR="00081186">
              <w:rPr>
                <w:rFonts w:cs="Calibri"/>
                <w:sz w:val="20"/>
                <w:szCs w:val="20"/>
              </w:rPr>
              <w:t>Área</w:t>
            </w:r>
            <w:r w:rsidR="00FB3F8D">
              <w:rPr>
                <w:rFonts w:cs="Calibri"/>
                <w:sz w:val="20"/>
                <w:szCs w:val="20"/>
              </w:rPr>
              <w:t xml:space="preserve"> de Transportes.</w:t>
            </w:r>
          </w:p>
          <w:p w14:paraId="7DC60ABD" w14:textId="7C04C76C" w:rsidR="008348BC" w:rsidRPr="00DD2C4B" w:rsidRDefault="008348BC" w:rsidP="00DD2C4B">
            <w:pPr>
              <w:autoSpaceDE w:val="0"/>
              <w:autoSpaceDN w:val="0"/>
              <w:adjustRightInd w:val="0"/>
              <w:spacing w:after="0" w:line="240" w:lineRule="auto"/>
              <w:ind w:left="34"/>
              <w:rPr>
                <w:rFonts w:cs="Calibri"/>
                <w:sz w:val="20"/>
                <w:szCs w:val="20"/>
              </w:rPr>
            </w:pPr>
          </w:p>
        </w:tc>
      </w:tr>
    </w:tbl>
    <w:p w14:paraId="0D8688BE" w14:textId="77777777" w:rsidR="00070F1C" w:rsidRDefault="00070F1C" w:rsidP="00070F1C">
      <w:pPr>
        <w:spacing w:after="0"/>
      </w:pPr>
    </w:p>
    <w:tbl>
      <w:tblPr>
        <w:tblStyle w:val="Tablaconcuadrcula"/>
        <w:tblW w:w="8926" w:type="dxa"/>
        <w:tblLook w:val="04A0" w:firstRow="1" w:lastRow="0" w:firstColumn="1" w:lastColumn="0" w:noHBand="0" w:noVBand="1"/>
      </w:tblPr>
      <w:tblGrid>
        <w:gridCol w:w="8926"/>
      </w:tblGrid>
      <w:tr w:rsidR="00B60B0E" w14:paraId="2348AEDC" w14:textId="77777777" w:rsidTr="00081186">
        <w:trPr>
          <w:trHeight w:val="432"/>
        </w:trPr>
        <w:tc>
          <w:tcPr>
            <w:tcW w:w="8926" w:type="dxa"/>
            <w:vAlign w:val="center"/>
          </w:tcPr>
          <w:p w14:paraId="6923F3B1" w14:textId="118FEEFC" w:rsidR="00B60B0E" w:rsidRPr="00110C43" w:rsidRDefault="00B60B0E" w:rsidP="00B60B0E">
            <w:pPr>
              <w:autoSpaceDE w:val="0"/>
              <w:autoSpaceDN w:val="0"/>
              <w:adjustRightInd w:val="0"/>
              <w:spacing w:after="0" w:line="240" w:lineRule="auto"/>
              <w:jc w:val="both"/>
              <w:rPr>
                <w:rFonts w:cs="Calibri"/>
                <w:b/>
                <w:bCs/>
                <w:sz w:val="20"/>
                <w:szCs w:val="20"/>
              </w:rPr>
            </w:pPr>
            <w:r w:rsidRPr="00110C43">
              <w:rPr>
                <w:rFonts w:cs="Calibri"/>
                <w:b/>
                <w:bCs/>
                <w:sz w:val="20"/>
                <w:szCs w:val="20"/>
              </w:rPr>
              <w:t>FORMA Y CONDICIONES DE PAGO</w:t>
            </w:r>
            <w:r>
              <w:rPr>
                <w:rFonts w:cs="Calibri"/>
                <w:b/>
                <w:bCs/>
                <w:sz w:val="20"/>
                <w:szCs w:val="20"/>
              </w:rPr>
              <w:t xml:space="preserve"> </w:t>
            </w:r>
          </w:p>
        </w:tc>
      </w:tr>
      <w:tr w:rsidR="00F14C04" w14:paraId="60A25998" w14:textId="77777777" w:rsidTr="008348BC">
        <w:trPr>
          <w:trHeight w:val="490"/>
        </w:trPr>
        <w:tc>
          <w:tcPr>
            <w:tcW w:w="8926" w:type="dxa"/>
            <w:vAlign w:val="center"/>
          </w:tcPr>
          <w:p w14:paraId="460FA10D" w14:textId="473D310F" w:rsidR="00F14C04" w:rsidRPr="00081186" w:rsidRDefault="00081186" w:rsidP="00081186">
            <w:pPr>
              <w:autoSpaceDE w:val="0"/>
              <w:autoSpaceDN w:val="0"/>
              <w:adjustRightInd w:val="0"/>
              <w:spacing w:after="0" w:line="240" w:lineRule="auto"/>
              <w:rPr>
                <w:rFonts w:cs="Calibri"/>
                <w:sz w:val="20"/>
                <w:szCs w:val="20"/>
              </w:rPr>
            </w:pPr>
            <w:r w:rsidRPr="00081186">
              <w:rPr>
                <w:rFonts w:cs="Calibri"/>
                <w:sz w:val="20"/>
                <w:szCs w:val="20"/>
              </w:rPr>
              <w:t>Contra prestación y previa conformidad del área usuaria.</w:t>
            </w:r>
          </w:p>
        </w:tc>
      </w:tr>
      <w:bookmarkEnd w:id="0"/>
    </w:tbl>
    <w:p w14:paraId="68007FD3" w14:textId="77777777" w:rsidR="00FA4964" w:rsidRDefault="00FA4964" w:rsidP="00FA4964">
      <w:pPr>
        <w:spacing w:after="0"/>
      </w:pPr>
    </w:p>
    <w:tbl>
      <w:tblPr>
        <w:tblStyle w:val="Tablaconcuadrcula"/>
        <w:tblW w:w="8926" w:type="dxa"/>
        <w:tblLook w:val="04A0" w:firstRow="1" w:lastRow="0" w:firstColumn="1" w:lastColumn="0" w:noHBand="0" w:noVBand="1"/>
      </w:tblPr>
      <w:tblGrid>
        <w:gridCol w:w="8926"/>
      </w:tblGrid>
      <w:tr w:rsidR="00FA4964" w14:paraId="5EDB98CD" w14:textId="77777777">
        <w:trPr>
          <w:trHeight w:val="618"/>
        </w:trPr>
        <w:tc>
          <w:tcPr>
            <w:tcW w:w="8926" w:type="dxa"/>
            <w:vAlign w:val="center"/>
          </w:tcPr>
          <w:p w14:paraId="7634B39E" w14:textId="3B42BD82" w:rsidR="00FA4964" w:rsidRPr="00110C43" w:rsidRDefault="00FA4964">
            <w:pPr>
              <w:autoSpaceDE w:val="0"/>
              <w:autoSpaceDN w:val="0"/>
              <w:adjustRightInd w:val="0"/>
              <w:spacing w:after="0" w:line="240" w:lineRule="auto"/>
              <w:jc w:val="both"/>
              <w:rPr>
                <w:rFonts w:cs="Calibri"/>
                <w:b/>
                <w:bCs/>
                <w:sz w:val="20"/>
                <w:szCs w:val="20"/>
              </w:rPr>
            </w:pPr>
            <w:r w:rsidRPr="00110C43">
              <w:rPr>
                <w:rFonts w:cs="Calibri"/>
                <w:b/>
                <w:bCs/>
                <w:sz w:val="20"/>
                <w:szCs w:val="20"/>
              </w:rPr>
              <w:t xml:space="preserve">RESPONSABILIDAD </w:t>
            </w:r>
            <w:r>
              <w:rPr>
                <w:rFonts w:cs="Calibri"/>
                <w:b/>
                <w:bCs/>
                <w:sz w:val="20"/>
                <w:szCs w:val="20"/>
              </w:rPr>
              <w:t xml:space="preserve">POR VICIOS OCULTOS </w:t>
            </w:r>
          </w:p>
        </w:tc>
      </w:tr>
      <w:tr w:rsidR="00FA4964" w14:paraId="75859659" w14:textId="77777777">
        <w:trPr>
          <w:trHeight w:val="368"/>
        </w:trPr>
        <w:tc>
          <w:tcPr>
            <w:tcW w:w="8926" w:type="dxa"/>
            <w:vAlign w:val="center"/>
          </w:tcPr>
          <w:p w14:paraId="2981D999" w14:textId="17248665" w:rsidR="00FA4964" w:rsidRPr="008348BC" w:rsidRDefault="00081186">
            <w:pPr>
              <w:autoSpaceDE w:val="0"/>
              <w:autoSpaceDN w:val="0"/>
              <w:adjustRightInd w:val="0"/>
              <w:spacing w:after="0" w:line="240" w:lineRule="auto"/>
              <w:jc w:val="both"/>
              <w:rPr>
                <w:rFonts w:cs="Calibri"/>
                <w:sz w:val="20"/>
                <w:szCs w:val="20"/>
              </w:rPr>
            </w:pPr>
            <w:r w:rsidRPr="00081186">
              <w:rPr>
                <w:rFonts w:cs="Calibri"/>
                <w:color w:val="000000" w:themeColor="text1"/>
                <w:sz w:val="20"/>
                <w:szCs w:val="20"/>
              </w:rPr>
              <w:t>El proveedor es el responsable por la calidad ofrecida y por los vicios ocultos del servicio ofertado por un plazo de un (01) año, contado a partir de la conformidad otorgada por la Superintendencia.</w:t>
            </w:r>
          </w:p>
        </w:tc>
      </w:tr>
    </w:tbl>
    <w:p w14:paraId="20E5D762" w14:textId="77777777" w:rsidR="00FA4964" w:rsidRDefault="00FA4964" w:rsidP="00FA4964">
      <w:pPr>
        <w:autoSpaceDE w:val="0"/>
        <w:autoSpaceDN w:val="0"/>
        <w:adjustRightInd w:val="0"/>
        <w:spacing w:after="0" w:line="240" w:lineRule="auto"/>
        <w:rPr>
          <w:rFonts w:cs="Calibri"/>
          <w:b/>
          <w:bCs/>
        </w:rPr>
      </w:pPr>
    </w:p>
    <w:p w14:paraId="5308286B" w14:textId="77777777" w:rsidR="00FA4964" w:rsidRDefault="00FA4964">
      <w:pPr>
        <w:spacing w:after="160" w:line="259" w:lineRule="auto"/>
        <w:rPr>
          <w:rFonts w:cs="Calibri"/>
          <w:b/>
          <w:bCs/>
        </w:rPr>
      </w:pPr>
      <w:r>
        <w:rPr>
          <w:rFonts w:cs="Calibri"/>
          <w:b/>
          <w:bCs/>
        </w:rPr>
        <w:br w:type="page"/>
      </w:r>
    </w:p>
    <w:p w14:paraId="2C84989A" w14:textId="5468C987" w:rsidR="00FA4964" w:rsidRPr="00220ECF" w:rsidRDefault="00FA4964" w:rsidP="00FA4964">
      <w:pPr>
        <w:spacing w:after="160" w:line="259" w:lineRule="auto"/>
        <w:rPr>
          <w:rFonts w:cs="Calibri"/>
          <w:b/>
          <w:bCs/>
        </w:rPr>
      </w:pPr>
      <w:r w:rsidRPr="00220ECF">
        <w:rPr>
          <w:rFonts w:cs="Calibri"/>
          <w:b/>
          <w:bCs/>
        </w:rPr>
        <w:lastRenderedPageBreak/>
        <w:t>CL</w:t>
      </w:r>
      <w:r>
        <w:rPr>
          <w:rFonts w:cs="Calibri"/>
          <w:b/>
          <w:bCs/>
        </w:rPr>
        <w:t>Á</w:t>
      </w:r>
      <w:r w:rsidRPr="00220ECF">
        <w:rPr>
          <w:rFonts w:cs="Calibri"/>
          <w:b/>
          <w:bCs/>
        </w:rPr>
        <w:t xml:space="preserve">USULAS ESPECIALES </w:t>
      </w:r>
    </w:p>
    <w:p w14:paraId="75DF2927" w14:textId="77777777" w:rsidR="00FA4964" w:rsidRDefault="00FA4964" w:rsidP="00FA4964">
      <w:pPr>
        <w:autoSpaceDE w:val="0"/>
        <w:autoSpaceDN w:val="0"/>
        <w:adjustRightInd w:val="0"/>
        <w:spacing w:after="0" w:line="240" w:lineRule="auto"/>
        <w:jc w:val="both"/>
        <w:rPr>
          <w:rFonts w:cs="Calibri"/>
          <w:b/>
          <w:bCs/>
          <w:sz w:val="20"/>
          <w:szCs w:val="20"/>
        </w:rPr>
      </w:pPr>
    </w:p>
    <w:p w14:paraId="0D3ABBE0" w14:textId="77777777" w:rsidR="00FA4964" w:rsidRPr="00F14C04" w:rsidRDefault="00FA4964" w:rsidP="00FA4964">
      <w:pPr>
        <w:pStyle w:val="Prrafodelista"/>
        <w:numPr>
          <w:ilvl w:val="0"/>
          <w:numId w:val="7"/>
        </w:numPr>
        <w:autoSpaceDE w:val="0"/>
        <w:autoSpaceDN w:val="0"/>
        <w:adjustRightInd w:val="0"/>
        <w:spacing w:after="0" w:line="240" w:lineRule="auto"/>
        <w:jc w:val="both"/>
        <w:rPr>
          <w:rFonts w:cs="Calibri"/>
          <w:b/>
          <w:bCs/>
          <w:sz w:val="20"/>
          <w:szCs w:val="20"/>
        </w:rPr>
      </w:pPr>
      <w:r w:rsidRPr="00F14C04">
        <w:rPr>
          <w:rFonts w:cs="Calibri"/>
          <w:b/>
          <w:bCs/>
          <w:sz w:val="20"/>
          <w:szCs w:val="20"/>
        </w:rPr>
        <w:t>RESOLUCIÓN CONTRACTUAL</w:t>
      </w:r>
    </w:p>
    <w:p w14:paraId="214639D9" w14:textId="77777777" w:rsidR="00FA4964" w:rsidRPr="00DD2C4B" w:rsidRDefault="00FA4964" w:rsidP="00FA4964">
      <w:pPr>
        <w:pStyle w:val="Prrafodelista"/>
        <w:autoSpaceDE w:val="0"/>
        <w:autoSpaceDN w:val="0"/>
        <w:adjustRightInd w:val="0"/>
        <w:spacing w:after="0" w:line="240" w:lineRule="auto"/>
        <w:jc w:val="both"/>
        <w:rPr>
          <w:rFonts w:cs="Calibri"/>
          <w:sz w:val="20"/>
          <w:szCs w:val="20"/>
        </w:rPr>
      </w:pPr>
      <w:r w:rsidRPr="00220ECF">
        <w:rPr>
          <w:rFonts w:cs="Calibri"/>
          <w:sz w:val="20"/>
          <w:szCs w:val="20"/>
        </w:rPr>
        <w:t xml:space="preserve">Cualquiera de las partes puede resolver el contrato, de conformidad con el numeral 68.1 del artículo 68 de la Ley N° 32069, Ley General de </w:t>
      </w:r>
      <w:r w:rsidRPr="0024482D">
        <w:rPr>
          <w:rFonts w:cs="Calibri"/>
          <w:sz w:val="20"/>
          <w:szCs w:val="20"/>
        </w:rPr>
        <w:t>Contrataciones Públicas</w:t>
      </w:r>
      <w:r w:rsidRPr="00DD2C4B">
        <w:rPr>
          <w:rFonts w:cs="Calibri"/>
          <w:sz w:val="20"/>
          <w:szCs w:val="20"/>
        </w:rPr>
        <w:t xml:space="preserve">, y numeral 229.3 del artículo 229 de su Reglamento. </w:t>
      </w:r>
    </w:p>
    <w:p w14:paraId="1E25F986" w14:textId="77777777" w:rsidR="00FA4964" w:rsidRPr="00110C43" w:rsidRDefault="00FA4964" w:rsidP="00FA4964">
      <w:pPr>
        <w:autoSpaceDE w:val="0"/>
        <w:autoSpaceDN w:val="0"/>
        <w:adjustRightInd w:val="0"/>
        <w:spacing w:after="0" w:line="240" w:lineRule="auto"/>
        <w:jc w:val="both"/>
        <w:rPr>
          <w:rFonts w:cs="Calibri"/>
          <w:b/>
          <w:bCs/>
          <w:sz w:val="20"/>
          <w:szCs w:val="20"/>
        </w:rPr>
      </w:pPr>
    </w:p>
    <w:p w14:paraId="31E24C4B" w14:textId="77777777" w:rsidR="00FA4964" w:rsidRDefault="00FA4964" w:rsidP="00FA4964">
      <w:pPr>
        <w:pStyle w:val="Prrafodelista"/>
        <w:numPr>
          <w:ilvl w:val="0"/>
          <w:numId w:val="7"/>
        </w:numPr>
        <w:autoSpaceDE w:val="0"/>
        <w:autoSpaceDN w:val="0"/>
        <w:adjustRightInd w:val="0"/>
        <w:spacing w:after="0" w:line="240" w:lineRule="auto"/>
        <w:jc w:val="both"/>
        <w:rPr>
          <w:rFonts w:cs="Calibri"/>
          <w:b/>
          <w:bCs/>
          <w:sz w:val="20"/>
          <w:szCs w:val="20"/>
        </w:rPr>
      </w:pPr>
      <w:r w:rsidRPr="00F14C04">
        <w:rPr>
          <w:rFonts w:cs="Calibri"/>
          <w:b/>
          <w:bCs/>
          <w:sz w:val="20"/>
          <w:szCs w:val="20"/>
        </w:rPr>
        <w:t>ANTICORRUPCIÓN Y ANTISOBORNO</w:t>
      </w:r>
    </w:p>
    <w:p w14:paraId="51959F14" w14:textId="77777777" w:rsidR="00FA4964" w:rsidRPr="00DD2C4B" w:rsidRDefault="00FA4964" w:rsidP="00FA4964">
      <w:pPr>
        <w:pStyle w:val="Prrafodelista"/>
        <w:autoSpaceDE w:val="0"/>
        <w:autoSpaceDN w:val="0"/>
        <w:adjustRightInd w:val="0"/>
        <w:spacing w:after="0" w:line="240" w:lineRule="auto"/>
        <w:jc w:val="both"/>
        <w:rPr>
          <w:rFonts w:cs="Calibri"/>
          <w:sz w:val="20"/>
          <w:szCs w:val="20"/>
        </w:rPr>
      </w:pPr>
      <w:r w:rsidRPr="00DD2C4B">
        <w:rPr>
          <w:rFonts w:cs="Calibri"/>
          <w:sz w:val="20"/>
          <w:szCs w:val="20"/>
        </w:rPr>
        <w:t xml:space="preserve">A la suscripción del contrato, </w:t>
      </w:r>
      <w:r w:rsidRPr="0024482D">
        <w:rPr>
          <w:rFonts w:cs="Calibri"/>
          <w:sz w:val="20"/>
          <w:szCs w:val="20"/>
        </w:rPr>
        <w:t xml:space="preserve">EL CONTRATISTA declara y garantiza no haber ofrecido, negociado, prometido o efectuado ningún pago o entrega de cualquier beneficio o incentivo ilegal, de manera directa o indirecta, a los evaluadores del proceso de contratación o cualquier servidor de </w:t>
      </w:r>
      <w:r w:rsidRPr="00DD2C4B">
        <w:rPr>
          <w:rFonts w:cs="Calibri"/>
          <w:sz w:val="20"/>
          <w:szCs w:val="20"/>
        </w:rPr>
        <w:t xml:space="preserve">LA SUPERINTENDENCIA </w:t>
      </w:r>
      <w:proofErr w:type="gramStart"/>
      <w:r w:rsidRPr="00DD2C4B">
        <w:rPr>
          <w:rFonts w:cs="Calibri"/>
          <w:sz w:val="20"/>
          <w:szCs w:val="20"/>
        </w:rPr>
        <w:t>en relación al</w:t>
      </w:r>
      <w:proofErr w:type="gramEnd"/>
      <w:r w:rsidRPr="00DD2C4B">
        <w:rPr>
          <w:rFonts w:cs="Calibri"/>
          <w:sz w:val="20"/>
          <w:szCs w:val="20"/>
        </w:rPr>
        <w:t xml:space="preserve"> contrato.</w:t>
      </w:r>
    </w:p>
    <w:p w14:paraId="7404A731" w14:textId="77777777" w:rsidR="00FA4964" w:rsidRPr="003958D9" w:rsidRDefault="00FA4964" w:rsidP="00FA4964">
      <w:pPr>
        <w:pStyle w:val="Prrafodelista"/>
        <w:autoSpaceDE w:val="0"/>
        <w:autoSpaceDN w:val="0"/>
        <w:adjustRightInd w:val="0"/>
        <w:spacing w:after="0" w:line="240" w:lineRule="auto"/>
        <w:jc w:val="both"/>
        <w:rPr>
          <w:rFonts w:cs="Calibri"/>
          <w:b/>
          <w:bCs/>
          <w:sz w:val="20"/>
          <w:szCs w:val="20"/>
        </w:rPr>
      </w:pPr>
      <w:r w:rsidRPr="003958D9">
        <w:rPr>
          <w:rFonts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18EF656" w14:textId="77777777" w:rsidR="00FA4964" w:rsidRPr="0024482D" w:rsidRDefault="00FA4964" w:rsidP="00FA4964">
      <w:pPr>
        <w:pStyle w:val="Prrafodelista"/>
        <w:autoSpaceDE w:val="0"/>
        <w:autoSpaceDN w:val="0"/>
        <w:adjustRightInd w:val="0"/>
        <w:spacing w:after="0" w:line="240" w:lineRule="auto"/>
        <w:jc w:val="both"/>
        <w:rPr>
          <w:rFonts w:cs="Calibri"/>
          <w:sz w:val="20"/>
          <w:szCs w:val="20"/>
        </w:rPr>
      </w:pPr>
      <w:r w:rsidRPr="003958D9">
        <w:rPr>
          <w:rFonts w:cs="Calibri"/>
          <w:sz w:val="20"/>
          <w:szCs w:val="20"/>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w:t>
      </w:r>
      <w:r w:rsidRPr="0024482D">
        <w:rPr>
          <w:rFonts w:cs="Calibri"/>
          <w:sz w:val="20"/>
          <w:szCs w:val="20"/>
        </w:rPr>
        <w:t>de</w:t>
      </w:r>
      <w:r w:rsidRPr="00DD2C4B">
        <w:rPr>
          <w:rFonts w:cs="Calibri"/>
          <w:sz w:val="20"/>
          <w:szCs w:val="20"/>
        </w:rPr>
        <w:t xml:space="preserve"> LA SUPERINTENDENCIA</w:t>
      </w:r>
      <w:r w:rsidRPr="0024482D">
        <w:rPr>
          <w:rFonts w:cs="Calibri"/>
          <w:sz w:val="20"/>
          <w:szCs w:val="20"/>
        </w:rPr>
        <w:t>, con la finalidad de obtener alguna ventaja indebida o beneficio ilícito.  En esa línea, se obliga a adoptar las medidas técnicas, organizativas y/o de personal necesarias para asegurar que no se practiquen los actos previamente señalados.</w:t>
      </w:r>
    </w:p>
    <w:p w14:paraId="148D450B" w14:textId="77777777" w:rsidR="00FA4964" w:rsidRPr="0024482D" w:rsidRDefault="00FA4964" w:rsidP="00FA4964">
      <w:pPr>
        <w:pStyle w:val="Prrafodelista"/>
        <w:autoSpaceDE w:val="0"/>
        <w:autoSpaceDN w:val="0"/>
        <w:adjustRightInd w:val="0"/>
        <w:spacing w:after="0" w:line="240" w:lineRule="auto"/>
        <w:jc w:val="both"/>
        <w:rPr>
          <w:rFonts w:cs="Calibri"/>
          <w:sz w:val="20"/>
          <w:szCs w:val="20"/>
        </w:rPr>
      </w:pPr>
      <w:r w:rsidRPr="0024482D">
        <w:rPr>
          <w:rFonts w:cs="Calibri"/>
          <w:sz w:val="20"/>
          <w:szCs w:val="20"/>
        </w:rPr>
        <w:t xml:space="preserve">Adicionalmente, EL CONTRATISTA se compromete a denunciar oportunamente ante las autoridades competentes los actos de corrupción o de inconducta funcional de los cuales tuviera conocimiento durante la ejecución del contrato con </w:t>
      </w:r>
      <w:r w:rsidRPr="00DD2C4B">
        <w:rPr>
          <w:rFonts w:cs="Calibri"/>
          <w:sz w:val="20"/>
          <w:szCs w:val="20"/>
        </w:rPr>
        <w:t>LA SUPERINTENDENCIA</w:t>
      </w:r>
      <w:r w:rsidRPr="0024482D">
        <w:rPr>
          <w:rFonts w:cs="Calibri"/>
          <w:sz w:val="20"/>
          <w:szCs w:val="20"/>
        </w:rPr>
        <w:t>.</w:t>
      </w:r>
    </w:p>
    <w:p w14:paraId="0A9E7DF5" w14:textId="77777777" w:rsidR="00FA4964" w:rsidRPr="0024482D" w:rsidRDefault="00FA4964" w:rsidP="00FA4964">
      <w:pPr>
        <w:pStyle w:val="Prrafodelista"/>
        <w:autoSpaceDE w:val="0"/>
        <w:autoSpaceDN w:val="0"/>
        <w:adjustRightInd w:val="0"/>
        <w:spacing w:after="0" w:line="240" w:lineRule="auto"/>
        <w:jc w:val="both"/>
        <w:rPr>
          <w:rFonts w:cs="Calibri"/>
          <w:sz w:val="20"/>
          <w:szCs w:val="20"/>
        </w:rPr>
      </w:pPr>
      <w:r w:rsidRPr="0024482D">
        <w:rPr>
          <w:rFonts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52D400" w14:textId="77777777" w:rsidR="00FA4964" w:rsidRPr="003958D9" w:rsidRDefault="00FA4964" w:rsidP="00FA4964">
      <w:pPr>
        <w:pStyle w:val="Prrafodelista"/>
        <w:autoSpaceDE w:val="0"/>
        <w:autoSpaceDN w:val="0"/>
        <w:adjustRightInd w:val="0"/>
        <w:spacing w:after="0" w:line="240" w:lineRule="auto"/>
        <w:jc w:val="both"/>
        <w:rPr>
          <w:rFonts w:cs="Calibri"/>
          <w:sz w:val="20"/>
          <w:szCs w:val="20"/>
        </w:rPr>
      </w:pPr>
      <w:r w:rsidRPr="0024482D">
        <w:rPr>
          <w:rFonts w:cs="Calibri"/>
          <w:sz w:val="20"/>
          <w:szCs w:val="20"/>
        </w:rPr>
        <w:t xml:space="preserve">Finalmente, el incumplimiento de las obligaciones establecidas en esta cláusula, durante la ejecución contractual, otorga a </w:t>
      </w:r>
      <w:r w:rsidRPr="00DD2C4B">
        <w:rPr>
          <w:rFonts w:cs="Calibri"/>
          <w:sz w:val="20"/>
          <w:szCs w:val="20"/>
        </w:rPr>
        <w:t xml:space="preserve">LA SUPERINTENDENCIA </w:t>
      </w:r>
      <w:r w:rsidRPr="0024482D">
        <w:rPr>
          <w:rFonts w:cs="Calibri"/>
          <w:sz w:val="20"/>
          <w:szCs w:val="20"/>
        </w:rPr>
        <w:t xml:space="preserve">el derecho </w:t>
      </w:r>
      <w:r w:rsidRPr="003958D9">
        <w:rPr>
          <w:rFonts w:cs="Calibri"/>
          <w:sz w:val="20"/>
          <w:szCs w:val="20"/>
        </w:rPr>
        <w:t xml:space="preserve">de resolver total o parcialmente el contrato. En ningún caso, dichas medidas impiden el inicio de las acciones civiles, penales y administrativas a que hubiera lugar. </w:t>
      </w:r>
    </w:p>
    <w:p w14:paraId="6D9C0673" w14:textId="77777777" w:rsidR="00FA4964" w:rsidRPr="003958D9" w:rsidRDefault="00FA4964" w:rsidP="00FA4964">
      <w:pPr>
        <w:autoSpaceDE w:val="0"/>
        <w:autoSpaceDN w:val="0"/>
        <w:adjustRightInd w:val="0"/>
        <w:spacing w:after="0" w:line="240" w:lineRule="auto"/>
        <w:jc w:val="both"/>
        <w:rPr>
          <w:rFonts w:cs="Calibri"/>
          <w:b/>
          <w:bCs/>
          <w:sz w:val="20"/>
          <w:szCs w:val="20"/>
        </w:rPr>
      </w:pPr>
    </w:p>
    <w:p w14:paraId="15B04CC3" w14:textId="77777777" w:rsidR="00FA4964" w:rsidRPr="00F14C04" w:rsidRDefault="00FA4964" w:rsidP="00FA4964">
      <w:pPr>
        <w:pStyle w:val="Prrafodelista"/>
        <w:numPr>
          <w:ilvl w:val="0"/>
          <w:numId w:val="7"/>
        </w:numPr>
        <w:autoSpaceDE w:val="0"/>
        <w:autoSpaceDN w:val="0"/>
        <w:adjustRightInd w:val="0"/>
        <w:spacing w:after="0" w:line="240" w:lineRule="auto"/>
        <w:ind w:left="709" w:hanging="283"/>
        <w:jc w:val="both"/>
        <w:rPr>
          <w:rFonts w:cs="Calibri"/>
          <w:b/>
          <w:bCs/>
          <w:sz w:val="20"/>
          <w:szCs w:val="20"/>
        </w:rPr>
      </w:pPr>
      <w:r w:rsidRPr="00F14C04">
        <w:rPr>
          <w:rFonts w:cs="Calibri"/>
          <w:b/>
          <w:bCs/>
          <w:sz w:val="20"/>
          <w:szCs w:val="20"/>
        </w:rPr>
        <w:t>SOLUCIÓN DE CONTROVERSIAS:</w:t>
      </w:r>
    </w:p>
    <w:p w14:paraId="277D865F" w14:textId="77777777" w:rsidR="00FA4964" w:rsidRPr="00F14C04" w:rsidRDefault="00FA4964" w:rsidP="00FA4964">
      <w:pPr>
        <w:pStyle w:val="Prrafodelista"/>
        <w:autoSpaceDE w:val="0"/>
        <w:autoSpaceDN w:val="0"/>
        <w:adjustRightInd w:val="0"/>
        <w:spacing w:after="0" w:line="240" w:lineRule="auto"/>
        <w:ind w:left="709"/>
        <w:jc w:val="both"/>
        <w:rPr>
          <w:rFonts w:cs="Calibri"/>
          <w:sz w:val="20"/>
          <w:szCs w:val="20"/>
        </w:rPr>
      </w:pPr>
      <w:r w:rsidRPr="00F14C04">
        <w:rPr>
          <w:rFonts w:cs="Calibri"/>
          <w:sz w:val="20"/>
          <w:szCs w:val="20"/>
        </w:rPr>
        <w:t xml:space="preserve">Todos los conflictos que se deriven de la ejecución e interpretación de la presente contratación son resueltos mediante conciliación. </w:t>
      </w:r>
    </w:p>
    <w:p w14:paraId="1598A077" w14:textId="77777777" w:rsidR="00FA4964" w:rsidRDefault="00FA4964" w:rsidP="00FA4964">
      <w:pPr>
        <w:autoSpaceDE w:val="0"/>
        <w:autoSpaceDN w:val="0"/>
        <w:adjustRightInd w:val="0"/>
        <w:spacing w:after="0" w:line="240" w:lineRule="auto"/>
        <w:jc w:val="both"/>
        <w:rPr>
          <w:rFonts w:cs="Calibri"/>
        </w:rPr>
      </w:pPr>
    </w:p>
    <w:p w14:paraId="1B50A051" w14:textId="77777777" w:rsidR="00FA4964" w:rsidRPr="00220ECF" w:rsidRDefault="00FA4964" w:rsidP="00FA4964">
      <w:pPr>
        <w:pStyle w:val="Prrafodelista"/>
        <w:numPr>
          <w:ilvl w:val="0"/>
          <w:numId w:val="7"/>
        </w:numPr>
        <w:autoSpaceDE w:val="0"/>
        <w:autoSpaceDN w:val="0"/>
        <w:adjustRightInd w:val="0"/>
        <w:spacing w:after="0" w:line="240" w:lineRule="auto"/>
        <w:ind w:left="709" w:hanging="283"/>
        <w:jc w:val="both"/>
        <w:rPr>
          <w:rFonts w:cs="Calibri"/>
          <w:b/>
          <w:bCs/>
          <w:sz w:val="20"/>
          <w:szCs w:val="20"/>
        </w:rPr>
      </w:pPr>
      <w:r w:rsidRPr="00220ECF">
        <w:rPr>
          <w:rFonts w:cs="Calibri"/>
          <w:b/>
          <w:bCs/>
          <w:sz w:val="20"/>
          <w:szCs w:val="20"/>
        </w:rPr>
        <w:t>GESTION DE RIESGOS:</w:t>
      </w:r>
    </w:p>
    <w:p w14:paraId="7F2307E8" w14:textId="77777777" w:rsidR="00FA4964" w:rsidRPr="00DD2C4B" w:rsidRDefault="00FA4964" w:rsidP="00FA4964">
      <w:pPr>
        <w:pStyle w:val="Prrafodelista"/>
        <w:autoSpaceDE w:val="0"/>
        <w:autoSpaceDN w:val="0"/>
        <w:adjustRightInd w:val="0"/>
        <w:spacing w:after="0" w:line="240" w:lineRule="auto"/>
        <w:ind w:left="709"/>
        <w:jc w:val="both"/>
        <w:rPr>
          <w:rFonts w:cs="Calibri"/>
          <w:sz w:val="20"/>
          <w:szCs w:val="20"/>
        </w:rPr>
      </w:pPr>
      <w:r w:rsidRPr="00DD2C4B">
        <w:rPr>
          <w:rFonts w:cs="Calibri"/>
          <w:sz w:val="20"/>
          <w:szCs w:val="20"/>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2B97823B" w14:textId="77777777" w:rsidR="00DC1914" w:rsidRDefault="00DC1914" w:rsidP="00CD23F6">
      <w:pPr>
        <w:autoSpaceDE w:val="0"/>
        <w:autoSpaceDN w:val="0"/>
        <w:adjustRightInd w:val="0"/>
        <w:spacing w:after="0" w:line="240" w:lineRule="auto"/>
        <w:jc w:val="both"/>
        <w:rPr>
          <w:rFonts w:cs="Calibri"/>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CD23F6" w:rsidRPr="00586793" w14:paraId="7F35D2C5" w14:textId="77777777" w:rsidTr="00FA4964">
        <w:trPr>
          <w:gridAfter w:val="1"/>
          <w:wAfter w:w="6" w:type="dxa"/>
          <w:trHeight w:val="208"/>
        </w:trPr>
        <w:tc>
          <w:tcPr>
            <w:tcW w:w="8494" w:type="dxa"/>
            <w:shd w:val="clear" w:color="auto" w:fill="FFFFFF" w:themeFill="background1"/>
            <w:vAlign w:val="center"/>
          </w:tcPr>
          <w:p w14:paraId="10B808C9" w14:textId="7210A00F" w:rsidR="00CD23F6" w:rsidRPr="00B234B0" w:rsidRDefault="00DC1914" w:rsidP="00DC1914">
            <w:pPr>
              <w:autoSpaceDE w:val="0"/>
              <w:autoSpaceDN w:val="0"/>
              <w:adjustRightInd w:val="0"/>
              <w:spacing w:after="0"/>
              <w:jc w:val="center"/>
              <w:rPr>
                <w:rFonts w:eastAsia="Calibri" w:cs="Calibri"/>
                <w:sz w:val="20"/>
                <w:szCs w:val="20"/>
              </w:rPr>
            </w:pPr>
            <w:r>
              <w:rPr>
                <w:rFonts w:eastAsia="Calibri" w:cs="Calibri"/>
                <w:b/>
                <w:bCs/>
                <w:sz w:val="20"/>
                <w:szCs w:val="20"/>
              </w:rPr>
              <w:t xml:space="preserve">NOMBRE COMPLETO DEL </w:t>
            </w:r>
            <w:r w:rsidR="00CD23F6" w:rsidRPr="00B234B0">
              <w:rPr>
                <w:rFonts w:eastAsia="Calibri" w:cs="Calibri"/>
                <w:b/>
                <w:bCs/>
                <w:sz w:val="20"/>
                <w:szCs w:val="20"/>
              </w:rPr>
              <w:t>RESPONSABLE DEL AREA USUARIA / AREA TÉCNICA ESTRATEGICA</w:t>
            </w:r>
          </w:p>
        </w:tc>
      </w:tr>
      <w:tr w:rsidR="00CD23F6" w:rsidRPr="00586793" w14:paraId="1292C251" w14:textId="77777777" w:rsidTr="00081186">
        <w:trPr>
          <w:gridAfter w:val="1"/>
          <w:wAfter w:w="6" w:type="dxa"/>
          <w:trHeight w:val="234"/>
        </w:trPr>
        <w:tc>
          <w:tcPr>
            <w:tcW w:w="8494" w:type="dxa"/>
          </w:tcPr>
          <w:p w14:paraId="4EE3C1E8" w14:textId="6AB61F52" w:rsidR="00CD23F6" w:rsidRPr="00B234B0" w:rsidRDefault="00081186">
            <w:pPr>
              <w:autoSpaceDE w:val="0"/>
              <w:autoSpaceDN w:val="0"/>
              <w:adjustRightInd w:val="0"/>
              <w:jc w:val="both"/>
              <w:rPr>
                <w:rFonts w:eastAsia="Calibri" w:cs="Calibri"/>
                <w:sz w:val="20"/>
                <w:szCs w:val="20"/>
              </w:rPr>
            </w:pPr>
            <w:r>
              <w:rPr>
                <w:rFonts w:eastAsia="Calibri" w:cs="Calibri"/>
                <w:sz w:val="20"/>
                <w:szCs w:val="20"/>
              </w:rPr>
              <w:t>VITO BUSO ALEMAN / AREA DE TRANSPORTES</w:t>
            </w:r>
          </w:p>
        </w:tc>
      </w:tr>
      <w:tr w:rsidR="00DC1914" w:rsidRPr="00586793" w14:paraId="05090BBA" w14:textId="77777777" w:rsidTr="00FA4964">
        <w:trPr>
          <w:trHeight w:val="560"/>
        </w:trPr>
        <w:tc>
          <w:tcPr>
            <w:tcW w:w="8500" w:type="dxa"/>
            <w:gridSpan w:val="2"/>
            <w:shd w:val="clear" w:color="auto" w:fill="FFFFFF" w:themeFill="background1"/>
            <w:vAlign w:val="center"/>
          </w:tcPr>
          <w:p w14:paraId="40662EAC" w14:textId="39D4DA3F" w:rsidR="00DC1914" w:rsidRPr="00B234B0" w:rsidRDefault="00DC1914" w:rsidP="00DC1914">
            <w:pPr>
              <w:autoSpaceDE w:val="0"/>
              <w:autoSpaceDN w:val="0"/>
              <w:adjustRightInd w:val="0"/>
              <w:spacing w:after="0"/>
              <w:jc w:val="both"/>
              <w:rPr>
                <w:rFonts w:eastAsia="Calibri" w:cs="Calibri"/>
                <w:b/>
                <w:bCs/>
                <w:sz w:val="20"/>
                <w:szCs w:val="20"/>
              </w:rPr>
            </w:pPr>
            <w:r w:rsidRPr="00B234B0">
              <w:rPr>
                <w:rFonts w:eastAsia="Calibri" w:cs="Calibri"/>
                <w:b/>
                <w:bCs/>
                <w:sz w:val="20"/>
                <w:szCs w:val="20"/>
              </w:rPr>
              <w:t>FECHA</w:t>
            </w:r>
            <w:r>
              <w:rPr>
                <w:rFonts w:eastAsia="Calibri" w:cs="Calibri"/>
                <w:b/>
                <w:bCs/>
                <w:sz w:val="20"/>
                <w:szCs w:val="20"/>
              </w:rPr>
              <w:t xml:space="preserve">: </w:t>
            </w:r>
            <w:r w:rsidR="00ED7698" w:rsidRPr="00ED7698">
              <w:rPr>
                <w:rFonts w:eastAsia="Calibri" w:cs="Calibri"/>
                <w:sz w:val="20"/>
                <w:szCs w:val="20"/>
              </w:rPr>
              <w:t>11</w:t>
            </w:r>
            <w:r w:rsidR="00081186" w:rsidRPr="00ED7698">
              <w:rPr>
                <w:rFonts w:eastAsia="Calibri" w:cs="Calibri"/>
                <w:sz w:val="20"/>
                <w:szCs w:val="20"/>
              </w:rPr>
              <w:t>/</w:t>
            </w:r>
            <w:r w:rsidR="00D33DA5">
              <w:rPr>
                <w:rFonts w:eastAsia="Calibri" w:cs="Calibri"/>
                <w:sz w:val="20"/>
                <w:szCs w:val="20"/>
              </w:rPr>
              <w:t>1</w:t>
            </w:r>
            <w:r w:rsidR="00ED7698">
              <w:rPr>
                <w:rFonts w:eastAsia="Calibri" w:cs="Calibri"/>
                <w:sz w:val="20"/>
                <w:szCs w:val="20"/>
              </w:rPr>
              <w:t>1</w:t>
            </w:r>
            <w:r w:rsidR="00081186" w:rsidRPr="00081186">
              <w:rPr>
                <w:rFonts w:eastAsia="Calibri" w:cs="Calibri"/>
                <w:sz w:val="20"/>
                <w:szCs w:val="20"/>
              </w:rPr>
              <w:t>/2025</w:t>
            </w:r>
          </w:p>
        </w:tc>
      </w:tr>
    </w:tbl>
    <w:p w14:paraId="47138D1A" w14:textId="77777777" w:rsidR="00CD23F6" w:rsidRDefault="00CD23F6" w:rsidP="00CD23F6">
      <w:pPr>
        <w:autoSpaceDE w:val="0"/>
        <w:autoSpaceDN w:val="0"/>
        <w:adjustRightInd w:val="0"/>
        <w:spacing w:after="0" w:line="240" w:lineRule="auto"/>
        <w:jc w:val="both"/>
        <w:rPr>
          <w:rFonts w:cs="Calibri"/>
        </w:rPr>
      </w:pPr>
    </w:p>
    <w:p w14:paraId="5418F091" w14:textId="77777777" w:rsidR="00CD23F6" w:rsidRDefault="00CD23F6" w:rsidP="00CD23F6">
      <w:pPr>
        <w:autoSpaceDE w:val="0"/>
        <w:autoSpaceDN w:val="0"/>
        <w:adjustRightInd w:val="0"/>
        <w:spacing w:after="0" w:line="240" w:lineRule="auto"/>
        <w:jc w:val="both"/>
        <w:rPr>
          <w:rFonts w:cs="Calibri"/>
        </w:rPr>
      </w:pPr>
    </w:p>
    <w:p w14:paraId="16A49274" w14:textId="77777777" w:rsidR="00801889" w:rsidRPr="00F86B0B" w:rsidRDefault="00801889" w:rsidP="00801889">
      <w:pPr>
        <w:autoSpaceDE w:val="0"/>
        <w:autoSpaceDN w:val="0"/>
        <w:adjustRightInd w:val="0"/>
        <w:spacing w:after="0" w:line="240" w:lineRule="auto"/>
        <w:jc w:val="center"/>
        <w:rPr>
          <w:rFonts w:cs="Calibri"/>
          <w:b/>
          <w:bCs/>
          <w:sz w:val="24"/>
          <w:szCs w:val="24"/>
        </w:rPr>
      </w:pPr>
      <w:r w:rsidRPr="00F86B0B">
        <w:rPr>
          <w:rFonts w:cs="Calibri"/>
          <w:b/>
          <w:bCs/>
          <w:sz w:val="24"/>
          <w:szCs w:val="24"/>
        </w:rPr>
        <w:lastRenderedPageBreak/>
        <w:t>ANEXO N° 01</w:t>
      </w:r>
    </w:p>
    <w:p w14:paraId="429337E5" w14:textId="77777777" w:rsidR="00801889" w:rsidRDefault="00801889" w:rsidP="00801889">
      <w:pPr>
        <w:autoSpaceDE w:val="0"/>
        <w:autoSpaceDN w:val="0"/>
        <w:adjustRightInd w:val="0"/>
        <w:spacing w:after="0" w:line="240" w:lineRule="auto"/>
        <w:jc w:val="both"/>
        <w:rPr>
          <w:rFonts w:cs="Calibri"/>
          <w:sz w:val="20"/>
          <w:szCs w:val="20"/>
        </w:rPr>
      </w:pPr>
    </w:p>
    <w:tbl>
      <w:tblPr>
        <w:tblW w:w="9791" w:type="dxa"/>
        <w:tblInd w:w="-572" w:type="dxa"/>
        <w:tblCellMar>
          <w:left w:w="70" w:type="dxa"/>
          <w:right w:w="70" w:type="dxa"/>
        </w:tblCellMar>
        <w:tblLook w:val="04A0" w:firstRow="1" w:lastRow="0" w:firstColumn="1" w:lastColumn="0" w:noHBand="0" w:noVBand="1"/>
      </w:tblPr>
      <w:tblGrid>
        <w:gridCol w:w="440"/>
        <w:gridCol w:w="2620"/>
        <w:gridCol w:w="201"/>
        <w:gridCol w:w="1740"/>
        <w:gridCol w:w="11"/>
        <w:gridCol w:w="1300"/>
        <w:gridCol w:w="11"/>
        <w:gridCol w:w="628"/>
        <w:gridCol w:w="11"/>
        <w:gridCol w:w="1574"/>
        <w:gridCol w:w="1244"/>
        <w:gridCol w:w="11"/>
      </w:tblGrid>
      <w:tr w:rsidR="00801889" w:rsidRPr="00DD4D7D" w14:paraId="77B00A80" w14:textId="77777777" w:rsidTr="003C7878">
        <w:trPr>
          <w:trHeight w:val="315"/>
        </w:trPr>
        <w:tc>
          <w:tcPr>
            <w:tcW w:w="9791" w:type="dxa"/>
            <w:gridSpan w:val="12"/>
            <w:tcBorders>
              <w:top w:val="single" w:sz="4" w:space="0" w:color="auto"/>
              <w:left w:val="single" w:sz="4" w:space="0" w:color="auto"/>
              <w:bottom w:val="single" w:sz="4" w:space="0" w:color="auto"/>
              <w:right w:val="single" w:sz="4" w:space="0" w:color="auto"/>
            </w:tcBorders>
            <w:shd w:val="clear" w:color="000000" w:fill="DAE9F8"/>
          </w:tcPr>
          <w:p w14:paraId="24D4182C"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Formato para identificar, evaluar y asignar riesgos</w:t>
            </w:r>
          </w:p>
        </w:tc>
      </w:tr>
      <w:tr w:rsidR="00801889" w:rsidRPr="00DD4D7D" w14:paraId="4798EFF7" w14:textId="77777777" w:rsidTr="003C7878">
        <w:trPr>
          <w:trHeight w:val="300"/>
        </w:trPr>
        <w:tc>
          <w:tcPr>
            <w:tcW w:w="4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378FCB62"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1</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227A443F"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IDENTIFICACIÓN DE LOS RIESGOS</w:t>
            </w:r>
          </w:p>
        </w:tc>
      </w:tr>
      <w:tr w:rsidR="00801889" w:rsidRPr="00DD4D7D" w14:paraId="26CAE2A2" w14:textId="77777777" w:rsidTr="003C7878">
        <w:trPr>
          <w:gridAfter w:val="1"/>
          <w:wAfter w:w="11" w:type="dxa"/>
          <w:trHeight w:val="512"/>
        </w:trPr>
        <w:tc>
          <w:tcPr>
            <w:tcW w:w="440" w:type="dxa"/>
            <w:vMerge/>
            <w:tcBorders>
              <w:top w:val="nil"/>
              <w:left w:val="single" w:sz="4" w:space="0" w:color="auto"/>
              <w:bottom w:val="single" w:sz="4" w:space="0" w:color="auto"/>
              <w:right w:val="single" w:sz="4" w:space="0" w:color="auto"/>
            </w:tcBorders>
            <w:vAlign w:val="center"/>
            <w:hideMark/>
          </w:tcPr>
          <w:p w14:paraId="513AB0B8" w14:textId="77777777" w:rsidR="00801889" w:rsidRPr="00DD4D7D" w:rsidRDefault="00801889" w:rsidP="003C7878">
            <w:pPr>
              <w:spacing w:after="0" w:line="240" w:lineRule="auto"/>
              <w:rPr>
                <w:rFonts w:eastAsia="Times New Roman" w:cs="Calibri"/>
                <w:b/>
                <w:bCs/>
                <w:sz w:val="20"/>
                <w:szCs w:val="20"/>
                <w:lang w:eastAsia="es-PE"/>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539A6274"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RIESGOS EN EL PROCESO DE CONTRATACIÓN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64BFCD49" w14:textId="77777777" w:rsidR="00801889" w:rsidRPr="00DD4D7D" w:rsidRDefault="00801889" w:rsidP="003C7878">
            <w:pPr>
              <w:pStyle w:val="Prrafodelista"/>
              <w:numPr>
                <w:ilvl w:val="0"/>
                <w:numId w:val="10"/>
              </w:numPr>
              <w:spacing w:after="0" w:line="240" w:lineRule="auto"/>
              <w:ind w:left="28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eastAsia="es-PE"/>
              </w:rPr>
              <w:t>Falta de proveedores en la interacción con el mercado</w:t>
            </w:r>
          </w:p>
          <w:p w14:paraId="2D335EDC" w14:textId="77777777" w:rsidR="00801889" w:rsidRPr="00DD4D7D" w:rsidRDefault="00801889" w:rsidP="003C7878">
            <w:pPr>
              <w:pStyle w:val="Prrafodelista"/>
              <w:numPr>
                <w:ilvl w:val="0"/>
                <w:numId w:val="10"/>
              </w:numPr>
              <w:spacing w:after="0" w:line="240" w:lineRule="auto"/>
              <w:ind w:left="28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eastAsia="es-PE"/>
              </w:rPr>
              <w:t>Proveedor se encuentre impedido para contratar con el Estado</w:t>
            </w:r>
          </w:p>
        </w:tc>
      </w:tr>
      <w:tr w:rsidR="00801889" w:rsidRPr="00DD4D7D" w14:paraId="7E1AD4EA" w14:textId="77777777" w:rsidTr="003C7878">
        <w:trPr>
          <w:gridAfter w:val="1"/>
          <w:wAfter w:w="11" w:type="dxa"/>
          <w:trHeight w:val="533"/>
        </w:trPr>
        <w:tc>
          <w:tcPr>
            <w:tcW w:w="440" w:type="dxa"/>
            <w:vMerge/>
            <w:tcBorders>
              <w:top w:val="nil"/>
              <w:left w:val="single" w:sz="4" w:space="0" w:color="auto"/>
              <w:bottom w:val="single" w:sz="4" w:space="0" w:color="auto"/>
              <w:right w:val="single" w:sz="4" w:space="0" w:color="auto"/>
            </w:tcBorders>
            <w:vAlign w:val="center"/>
            <w:hideMark/>
          </w:tcPr>
          <w:p w14:paraId="506529FB" w14:textId="77777777" w:rsidR="00801889" w:rsidRPr="00DD4D7D" w:rsidRDefault="00801889" w:rsidP="003C7878">
            <w:pPr>
              <w:spacing w:after="0" w:line="240" w:lineRule="auto"/>
              <w:rPr>
                <w:rFonts w:eastAsia="Times New Roman" w:cs="Calibri"/>
                <w:b/>
                <w:bCs/>
                <w:sz w:val="20"/>
                <w:szCs w:val="20"/>
                <w:lang w:eastAsia="es-PE"/>
              </w:rPr>
            </w:pPr>
          </w:p>
        </w:tc>
        <w:tc>
          <w:tcPr>
            <w:tcW w:w="2821" w:type="dxa"/>
            <w:gridSpan w:val="2"/>
            <w:tcBorders>
              <w:top w:val="nil"/>
              <w:left w:val="nil"/>
              <w:bottom w:val="single" w:sz="4" w:space="0" w:color="auto"/>
              <w:right w:val="single" w:sz="4" w:space="0" w:color="auto"/>
            </w:tcBorders>
            <w:shd w:val="clear" w:color="000000" w:fill="DAE9F8"/>
            <w:vAlign w:val="center"/>
            <w:hideMark/>
          </w:tcPr>
          <w:p w14:paraId="540866D0"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RIESGOS EN LA EJECUCIÓN DE LA PRESTACIÓN (**)</w:t>
            </w:r>
          </w:p>
        </w:tc>
        <w:tc>
          <w:tcPr>
            <w:tcW w:w="6519" w:type="dxa"/>
            <w:gridSpan w:val="8"/>
            <w:tcBorders>
              <w:top w:val="single" w:sz="4" w:space="0" w:color="auto"/>
              <w:left w:val="nil"/>
              <w:bottom w:val="single" w:sz="4" w:space="0" w:color="auto"/>
              <w:right w:val="single" w:sz="4" w:space="0" w:color="000000"/>
            </w:tcBorders>
            <w:shd w:val="clear" w:color="000000" w:fill="FFFFFF"/>
          </w:tcPr>
          <w:p w14:paraId="615D113A" w14:textId="77777777" w:rsidR="00801889" w:rsidRPr="00DD4D7D" w:rsidRDefault="00801889" w:rsidP="003C7878">
            <w:pPr>
              <w:pStyle w:val="Prrafodelista"/>
              <w:numPr>
                <w:ilvl w:val="0"/>
                <w:numId w:val="11"/>
              </w:numPr>
              <w:spacing w:after="0" w:line="240" w:lineRule="auto"/>
              <w:ind w:left="28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eastAsia="es-PE"/>
              </w:rPr>
              <w:t>Incumplimiento, retrasos en el plazo de entrega</w:t>
            </w:r>
          </w:p>
          <w:p w14:paraId="4A6ACBD7" w14:textId="77777777" w:rsidR="00801889" w:rsidRPr="00DD4D7D" w:rsidRDefault="00801889" w:rsidP="003C7878">
            <w:pPr>
              <w:pStyle w:val="Prrafodelista"/>
              <w:numPr>
                <w:ilvl w:val="0"/>
                <w:numId w:val="11"/>
              </w:numPr>
              <w:spacing w:after="0" w:line="240" w:lineRule="auto"/>
              <w:ind w:left="28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val="es-PE" w:eastAsia="es-PE"/>
              </w:rPr>
              <w:t>Retrasos en la emisión de conformidad y pago</w:t>
            </w:r>
          </w:p>
        </w:tc>
      </w:tr>
      <w:tr w:rsidR="00801889" w:rsidRPr="00DD4D7D" w14:paraId="731D42B6" w14:textId="77777777" w:rsidTr="003C7878">
        <w:trPr>
          <w:trHeight w:val="300"/>
        </w:trPr>
        <w:tc>
          <w:tcPr>
            <w:tcW w:w="440" w:type="dxa"/>
            <w:vMerge w:val="restart"/>
            <w:tcBorders>
              <w:top w:val="nil"/>
              <w:left w:val="single" w:sz="4" w:space="0" w:color="auto"/>
              <w:right w:val="single" w:sz="4" w:space="0" w:color="auto"/>
            </w:tcBorders>
            <w:shd w:val="clear" w:color="000000" w:fill="DAE9F8"/>
            <w:vAlign w:val="center"/>
            <w:hideMark/>
          </w:tcPr>
          <w:p w14:paraId="6666FEBB"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2</w:t>
            </w:r>
          </w:p>
        </w:tc>
        <w:tc>
          <w:tcPr>
            <w:tcW w:w="2620" w:type="dxa"/>
            <w:tcBorders>
              <w:top w:val="single" w:sz="4" w:space="0" w:color="auto"/>
              <w:left w:val="nil"/>
              <w:bottom w:val="single" w:sz="4" w:space="0" w:color="auto"/>
              <w:right w:val="nil"/>
            </w:tcBorders>
            <w:shd w:val="clear" w:color="000000" w:fill="DAE9F8"/>
          </w:tcPr>
          <w:p w14:paraId="1847312A" w14:textId="77777777" w:rsidR="00801889" w:rsidRPr="00DD4D7D" w:rsidRDefault="00801889" w:rsidP="003C7878">
            <w:pPr>
              <w:spacing w:after="0" w:line="240" w:lineRule="auto"/>
              <w:rPr>
                <w:rFonts w:eastAsia="Times New Roman" w:cs="Calibri"/>
                <w:b/>
                <w:bCs/>
                <w:sz w:val="20"/>
                <w:szCs w:val="20"/>
                <w:lang w:eastAsia="es-PE"/>
              </w:rPr>
            </w:pPr>
          </w:p>
        </w:tc>
        <w:tc>
          <w:tcPr>
            <w:tcW w:w="6731" w:type="dxa"/>
            <w:gridSpan w:val="10"/>
            <w:tcBorders>
              <w:top w:val="single" w:sz="4" w:space="0" w:color="auto"/>
              <w:left w:val="nil"/>
              <w:bottom w:val="single" w:sz="4" w:space="0" w:color="auto"/>
              <w:right w:val="single" w:sz="4" w:space="0" w:color="auto"/>
            </w:tcBorders>
            <w:shd w:val="clear" w:color="000000" w:fill="DAE9F8"/>
            <w:noWrap/>
            <w:hideMark/>
          </w:tcPr>
          <w:p w14:paraId="7E35DAF1"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EVALUACIÓN DE LOS RIESGOS</w:t>
            </w:r>
          </w:p>
        </w:tc>
      </w:tr>
      <w:tr w:rsidR="00801889" w:rsidRPr="00DD4D7D" w14:paraId="00AA349C" w14:textId="77777777" w:rsidTr="003C7878">
        <w:trPr>
          <w:trHeight w:val="525"/>
        </w:trPr>
        <w:tc>
          <w:tcPr>
            <w:tcW w:w="440" w:type="dxa"/>
            <w:vMerge/>
            <w:tcBorders>
              <w:left w:val="single" w:sz="4" w:space="0" w:color="auto"/>
              <w:right w:val="single" w:sz="4" w:space="0" w:color="auto"/>
            </w:tcBorders>
            <w:vAlign w:val="center"/>
            <w:hideMark/>
          </w:tcPr>
          <w:p w14:paraId="4495475D"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tcBorders>
              <w:top w:val="single" w:sz="4" w:space="0" w:color="auto"/>
              <w:left w:val="nil"/>
              <w:bottom w:val="single" w:sz="4" w:space="0" w:color="auto"/>
              <w:right w:val="single" w:sz="4" w:space="0" w:color="auto"/>
            </w:tcBorders>
            <w:shd w:val="clear" w:color="000000" w:fill="DAE9F8"/>
            <w:vAlign w:val="center"/>
            <w:hideMark/>
          </w:tcPr>
          <w:p w14:paraId="2DDF8F61"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RIESGO IDENTIFICADO</w:t>
            </w:r>
          </w:p>
        </w:tc>
        <w:tc>
          <w:tcPr>
            <w:tcW w:w="1950" w:type="dxa"/>
            <w:gridSpan w:val="4"/>
            <w:tcBorders>
              <w:top w:val="single" w:sz="4" w:space="0" w:color="auto"/>
              <w:left w:val="nil"/>
              <w:bottom w:val="single" w:sz="4" w:space="0" w:color="auto"/>
              <w:right w:val="single" w:sz="4" w:space="0" w:color="auto"/>
            </w:tcBorders>
            <w:shd w:val="clear" w:color="000000" w:fill="DAE9F8"/>
          </w:tcPr>
          <w:p w14:paraId="748C58D9"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PROBABILIDAD DE OCURRENCIA</w:t>
            </w:r>
          </w:p>
        </w:tc>
        <w:tc>
          <w:tcPr>
            <w:tcW w:w="2829" w:type="dxa"/>
            <w:gridSpan w:val="3"/>
            <w:tcBorders>
              <w:top w:val="single" w:sz="4" w:space="0" w:color="auto"/>
              <w:left w:val="single" w:sz="4" w:space="0" w:color="auto"/>
              <w:bottom w:val="single" w:sz="4" w:space="0" w:color="auto"/>
              <w:right w:val="single" w:sz="4" w:space="0" w:color="auto"/>
            </w:tcBorders>
            <w:shd w:val="clear" w:color="000000" w:fill="DAE9F8"/>
            <w:vAlign w:val="center"/>
          </w:tcPr>
          <w:p w14:paraId="47396A27"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IMPACTO EN LA EJECUCIÓN DE LA PRESTACIÓN</w:t>
            </w:r>
          </w:p>
        </w:tc>
      </w:tr>
      <w:tr w:rsidR="00801889" w:rsidRPr="00DD4D7D" w14:paraId="513B71FE" w14:textId="77777777" w:rsidTr="003C7878">
        <w:trPr>
          <w:trHeight w:val="270"/>
        </w:trPr>
        <w:tc>
          <w:tcPr>
            <w:tcW w:w="440" w:type="dxa"/>
            <w:vMerge/>
            <w:tcBorders>
              <w:left w:val="single" w:sz="4" w:space="0" w:color="auto"/>
              <w:right w:val="single" w:sz="4" w:space="0" w:color="auto"/>
            </w:tcBorders>
            <w:vAlign w:val="center"/>
            <w:hideMark/>
          </w:tcPr>
          <w:p w14:paraId="1CB1015E"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val="restart"/>
            <w:tcBorders>
              <w:left w:val="single" w:sz="4" w:space="0" w:color="auto"/>
              <w:right w:val="single" w:sz="4" w:space="0" w:color="auto"/>
            </w:tcBorders>
            <w:vAlign w:val="center"/>
            <w:hideMark/>
          </w:tcPr>
          <w:p w14:paraId="4D8E2B92" w14:textId="77777777" w:rsidR="00801889" w:rsidRPr="00DD4D7D" w:rsidRDefault="00801889" w:rsidP="003C7878">
            <w:pPr>
              <w:spacing w:after="0" w:line="240" w:lineRule="auto"/>
              <w:rPr>
                <w:rFonts w:eastAsia="Times New Roman" w:cs="Calibri"/>
                <w:i/>
                <w:iCs/>
                <w:sz w:val="20"/>
                <w:szCs w:val="20"/>
                <w:lang w:eastAsia="es-PE"/>
              </w:rPr>
            </w:pPr>
            <w:r w:rsidRPr="00DD4D7D">
              <w:rPr>
                <w:rFonts w:eastAsia="Times New Roman" w:cs="Calibri"/>
                <w:i/>
                <w:iCs/>
                <w:sz w:val="20"/>
                <w:szCs w:val="20"/>
                <w:lang w:eastAsia="es-PE"/>
              </w:rPr>
              <w:t>Falta de proveedores en la interacción con el mercado</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622A5CC3"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E358966" w14:textId="2C4DE3B7" w:rsidR="00801889" w:rsidRPr="00DD4D7D" w:rsidRDefault="00801889" w:rsidP="003C7878">
            <w:pPr>
              <w:spacing w:after="0" w:line="240" w:lineRule="auto"/>
              <w:rPr>
                <w:rFonts w:eastAsia="Times New Roman" w:cs="Calibri"/>
                <w:b/>
                <w:bCs/>
                <w:sz w:val="20"/>
                <w:szCs w:val="20"/>
                <w:lang w:eastAsia="es-PE"/>
              </w:rPr>
            </w:pPr>
            <w:r>
              <w:rPr>
                <w:rFonts w:eastAsia="Times New Roman" w:cs="Calibri"/>
                <w:b/>
                <w:bCs/>
                <w:sz w:val="20"/>
                <w:szCs w:val="20"/>
                <w:lang w:eastAsia="es-PE"/>
              </w:rPr>
              <w:t xml:space="preserve">    </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E4B864" w14:textId="77777777" w:rsidR="00801889" w:rsidRPr="00DD4D7D" w:rsidRDefault="00801889" w:rsidP="003C7878">
            <w:pPr>
              <w:spacing w:after="0" w:line="240" w:lineRule="auto"/>
              <w:ind w:right="995"/>
              <w:rPr>
                <w:rFonts w:eastAsia="Times New Roman" w:cs="Calibri"/>
                <w:b/>
                <w:bCs/>
                <w:sz w:val="20"/>
                <w:szCs w:val="20"/>
                <w:lang w:eastAsia="es-PE"/>
              </w:rPr>
            </w:pPr>
            <w:r w:rsidRPr="00DD4D7D">
              <w:rPr>
                <w:rFonts w:eastAsia="Times New Roman" w:cs="Calibri"/>
                <w:b/>
                <w:bCs/>
                <w:sz w:val="20"/>
                <w:szCs w:val="20"/>
                <w:lang w:eastAsia="es-PE"/>
              </w:rPr>
              <w:t>Baja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829FDA" w14:textId="77777777" w:rsidR="00801889" w:rsidRPr="00DD4D7D" w:rsidRDefault="00801889" w:rsidP="003C7878">
            <w:pPr>
              <w:spacing w:after="0" w:line="240" w:lineRule="auto"/>
              <w:ind w:right="995"/>
              <w:rPr>
                <w:rFonts w:eastAsia="Times New Roman" w:cs="Calibri"/>
                <w:b/>
                <w:bCs/>
                <w:sz w:val="20"/>
                <w:szCs w:val="20"/>
                <w:lang w:eastAsia="es-PE"/>
              </w:rPr>
            </w:pPr>
          </w:p>
        </w:tc>
      </w:tr>
      <w:tr w:rsidR="00801889" w:rsidRPr="00DD4D7D" w14:paraId="7F2890F9" w14:textId="77777777" w:rsidTr="003C7878">
        <w:trPr>
          <w:trHeight w:val="212"/>
        </w:trPr>
        <w:tc>
          <w:tcPr>
            <w:tcW w:w="440" w:type="dxa"/>
            <w:vMerge/>
            <w:tcBorders>
              <w:left w:val="single" w:sz="4" w:space="0" w:color="auto"/>
              <w:right w:val="single" w:sz="4" w:space="0" w:color="auto"/>
            </w:tcBorders>
            <w:vAlign w:val="center"/>
          </w:tcPr>
          <w:p w14:paraId="70910A97"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right w:val="single" w:sz="4" w:space="0" w:color="auto"/>
            </w:tcBorders>
            <w:vAlign w:val="center"/>
          </w:tcPr>
          <w:p w14:paraId="07504396" w14:textId="77777777" w:rsidR="00801889" w:rsidRPr="00DD4D7D" w:rsidRDefault="00801889" w:rsidP="003C7878">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D3D875E"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C7EEBA1" w14:textId="4325B334" w:rsidR="00801889" w:rsidRPr="00DD4D7D" w:rsidRDefault="00801889" w:rsidP="003C7878">
            <w:pPr>
              <w:spacing w:after="0" w:line="240" w:lineRule="auto"/>
              <w:jc w:val="center"/>
              <w:rPr>
                <w:rFonts w:eastAsia="Times New Roman" w:cs="Calibri"/>
                <w:b/>
                <w:bCs/>
                <w:sz w:val="20"/>
                <w:szCs w:val="20"/>
                <w:lang w:eastAsia="es-PE"/>
              </w:rPr>
            </w:pPr>
            <w:r>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1C224819"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Media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A349AEE"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x</w:t>
            </w:r>
          </w:p>
        </w:tc>
      </w:tr>
      <w:tr w:rsidR="00801889" w:rsidRPr="00DD4D7D" w14:paraId="32DCA33C" w14:textId="77777777" w:rsidTr="003C7878">
        <w:trPr>
          <w:trHeight w:val="97"/>
        </w:trPr>
        <w:tc>
          <w:tcPr>
            <w:tcW w:w="440" w:type="dxa"/>
            <w:vMerge/>
            <w:tcBorders>
              <w:left w:val="single" w:sz="4" w:space="0" w:color="auto"/>
              <w:right w:val="single" w:sz="4" w:space="0" w:color="auto"/>
            </w:tcBorders>
            <w:vAlign w:val="center"/>
          </w:tcPr>
          <w:p w14:paraId="524E8B9B"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bottom w:val="single" w:sz="4" w:space="0" w:color="auto"/>
              <w:right w:val="single" w:sz="4" w:space="0" w:color="auto"/>
            </w:tcBorders>
            <w:vAlign w:val="center"/>
          </w:tcPr>
          <w:p w14:paraId="2A4E898F" w14:textId="77777777" w:rsidR="00801889" w:rsidRPr="00DD4D7D" w:rsidRDefault="00801889" w:rsidP="003C7878">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1FFFB08"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44E31B4" w14:textId="77777777" w:rsidR="00801889" w:rsidRPr="00DD4D7D" w:rsidRDefault="00801889" w:rsidP="003C7878">
            <w:pPr>
              <w:spacing w:after="0" w:line="240" w:lineRule="auto"/>
              <w:jc w:val="center"/>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76D5B163"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Alta</w:t>
            </w: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F030B7C" w14:textId="77777777" w:rsidR="00801889" w:rsidRPr="00DD4D7D" w:rsidRDefault="00801889" w:rsidP="003C7878">
            <w:pPr>
              <w:spacing w:after="0" w:line="240" w:lineRule="auto"/>
              <w:jc w:val="center"/>
              <w:rPr>
                <w:rFonts w:eastAsia="Times New Roman" w:cs="Calibri"/>
                <w:b/>
                <w:bCs/>
                <w:sz w:val="20"/>
                <w:szCs w:val="20"/>
                <w:lang w:eastAsia="es-PE"/>
              </w:rPr>
            </w:pPr>
          </w:p>
        </w:tc>
      </w:tr>
      <w:tr w:rsidR="00801889" w:rsidRPr="00DD4D7D" w14:paraId="171BEF6F" w14:textId="77777777" w:rsidTr="003C7878">
        <w:trPr>
          <w:trHeight w:val="276"/>
        </w:trPr>
        <w:tc>
          <w:tcPr>
            <w:tcW w:w="440" w:type="dxa"/>
            <w:vMerge/>
            <w:tcBorders>
              <w:left w:val="single" w:sz="4" w:space="0" w:color="auto"/>
              <w:right w:val="single" w:sz="4" w:space="0" w:color="auto"/>
            </w:tcBorders>
            <w:vAlign w:val="center"/>
          </w:tcPr>
          <w:p w14:paraId="556F1321"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val="restart"/>
            <w:tcBorders>
              <w:top w:val="single" w:sz="4" w:space="0" w:color="auto"/>
              <w:left w:val="single" w:sz="4" w:space="0" w:color="auto"/>
              <w:right w:val="single" w:sz="4" w:space="0" w:color="auto"/>
            </w:tcBorders>
            <w:vAlign w:val="center"/>
          </w:tcPr>
          <w:p w14:paraId="213DCD21" w14:textId="77777777" w:rsidR="00801889" w:rsidRPr="00DD4D7D" w:rsidRDefault="00801889" w:rsidP="003C7878">
            <w:pPr>
              <w:spacing w:after="0" w:line="240" w:lineRule="auto"/>
              <w:rPr>
                <w:rFonts w:eastAsia="Times New Roman" w:cs="Calibri"/>
                <w:i/>
                <w:iCs/>
                <w:sz w:val="20"/>
                <w:szCs w:val="20"/>
                <w:lang w:eastAsia="es-PE"/>
              </w:rPr>
            </w:pPr>
            <w:r w:rsidRPr="00DD4D7D">
              <w:rPr>
                <w:rFonts w:eastAsia="Times New Roman" w:cs="Calibri"/>
                <w:i/>
                <w:iCs/>
                <w:sz w:val="20"/>
                <w:szCs w:val="20"/>
                <w:lang w:eastAsia="es-PE"/>
              </w:rPr>
              <w:t>Proveedor se encuentre impedido para contratar con el Estado</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AF3334B"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F03A8F3"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A7550EA"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ADE44B"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x</w:t>
            </w:r>
          </w:p>
        </w:tc>
      </w:tr>
      <w:tr w:rsidR="00801889" w:rsidRPr="00DD4D7D" w14:paraId="6F536DBF" w14:textId="77777777" w:rsidTr="003C7878">
        <w:trPr>
          <w:trHeight w:val="266"/>
        </w:trPr>
        <w:tc>
          <w:tcPr>
            <w:tcW w:w="440" w:type="dxa"/>
            <w:vMerge/>
            <w:tcBorders>
              <w:left w:val="single" w:sz="4" w:space="0" w:color="auto"/>
              <w:right w:val="single" w:sz="4" w:space="0" w:color="auto"/>
            </w:tcBorders>
            <w:vAlign w:val="center"/>
          </w:tcPr>
          <w:p w14:paraId="25BD352A"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right w:val="single" w:sz="4" w:space="0" w:color="auto"/>
            </w:tcBorders>
            <w:vAlign w:val="center"/>
          </w:tcPr>
          <w:p w14:paraId="66AD5CCE" w14:textId="77777777" w:rsidR="00801889" w:rsidRPr="00DD4D7D" w:rsidRDefault="00801889" w:rsidP="003C7878">
            <w:pPr>
              <w:spacing w:after="0" w:line="240" w:lineRule="auto"/>
              <w:rPr>
                <w:rFonts w:eastAsia="Times New Roman" w:cs="Calibri"/>
                <w:i/>
                <w:i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3CE2ECB"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7E5E110" w14:textId="77777777" w:rsidR="00801889" w:rsidRPr="00DD4D7D" w:rsidRDefault="00801889" w:rsidP="003C7878">
            <w:pPr>
              <w:spacing w:after="0" w:line="240" w:lineRule="auto"/>
              <w:jc w:val="center"/>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8F7E8F3"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29B0665B" w14:textId="77777777" w:rsidR="00801889" w:rsidRPr="00DD4D7D" w:rsidRDefault="00801889" w:rsidP="003C7878">
            <w:pPr>
              <w:spacing w:after="0" w:line="240" w:lineRule="auto"/>
              <w:jc w:val="center"/>
              <w:rPr>
                <w:rFonts w:eastAsia="Times New Roman" w:cs="Calibri"/>
                <w:b/>
                <w:bCs/>
                <w:sz w:val="20"/>
                <w:szCs w:val="20"/>
                <w:lang w:eastAsia="es-PE"/>
              </w:rPr>
            </w:pPr>
          </w:p>
        </w:tc>
      </w:tr>
      <w:tr w:rsidR="00801889" w:rsidRPr="00DD4D7D" w14:paraId="502933AA" w14:textId="77777777" w:rsidTr="003C7878">
        <w:trPr>
          <w:trHeight w:val="70"/>
        </w:trPr>
        <w:tc>
          <w:tcPr>
            <w:tcW w:w="440" w:type="dxa"/>
            <w:vMerge/>
            <w:tcBorders>
              <w:left w:val="single" w:sz="4" w:space="0" w:color="auto"/>
              <w:right w:val="single" w:sz="4" w:space="0" w:color="auto"/>
            </w:tcBorders>
            <w:vAlign w:val="center"/>
          </w:tcPr>
          <w:p w14:paraId="6EA63D88"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bottom w:val="single" w:sz="4" w:space="0" w:color="auto"/>
              <w:right w:val="single" w:sz="4" w:space="0" w:color="auto"/>
            </w:tcBorders>
            <w:vAlign w:val="center"/>
          </w:tcPr>
          <w:p w14:paraId="7A938210" w14:textId="77777777" w:rsidR="00801889" w:rsidRPr="00DD4D7D" w:rsidRDefault="00801889" w:rsidP="003C7878">
            <w:pPr>
              <w:spacing w:after="0" w:line="240" w:lineRule="auto"/>
              <w:rPr>
                <w:rFonts w:eastAsia="Times New Roman" w:cs="Calibri"/>
                <w:i/>
                <w:i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7F1A32A"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C0D45C4" w14:textId="77777777" w:rsidR="00801889" w:rsidRPr="00DD4D7D" w:rsidRDefault="00801889" w:rsidP="003C7878">
            <w:pPr>
              <w:spacing w:after="0" w:line="240" w:lineRule="auto"/>
              <w:jc w:val="center"/>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43A634C"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F000E16" w14:textId="77777777" w:rsidR="00801889" w:rsidRPr="00DD4D7D" w:rsidRDefault="00801889" w:rsidP="003C7878">
            <w:pPr>
              <w:spacing w:after="0" w:line="240" w:lineRule="auto"/>
              <w:jc w:val="center"/>
              <w:rPr>
                <w:rFonts w:eastAsia="Times New Roman" w:cs="Calibri"/>
                <w:b/>
                <w:bCs/>
                <w:sz w:val="20"/>
                <w:szCs w:val="20"/>
                <w:lang w:eastAsia="es-PE"/>
              </w:rPr>
            </w:pPr>
          </w:p>
        </w:tc>
      </w:tr>
      <w:tr w:rsidR="00801889" w:rsidRPr="00DD4D7D" w14:paraId="3C0EA88F" w14:textId="77777777" w:rsidTr="003C7878">
        <w:trPr>
          <w:trHeight w:val="158"/>
        </w:trPr>
        <w:tc>
          <w:tcPr>
            <w:tcW w:w="440" w:type="dxa"/>
            <w:vMerge/>
            <w:tcBorders>
              <w:left w:val="single" w:sz="4" w:space="0" w:color="auto"/>
              <w:right w:val="single" w:sz="4" w:space="0" w:color="auto"/>
            </w:tcBorders>
            <w:vAlign w:val="center"/>
          </w:tcPr>
          <w:p w14:paraId="57AFDA25"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val="restart"/>
            <w:tcBorders>
              <w:top w:val="single" w:sz="4" w:space="0" w:color="auto"/>
              <w:left w:val="single" w:sz="4" w:space="0" w:color="auto"/>
              <w:right w:val="single" w:sz="4" w:space="0" w:color="auto"/>
            </w:tcBorders>
            <w:vAlign w:val="center"/>
          </w:tcPr>
          <w:p w14:paraId="1050B208" w14:textId="77777777" w:rsidR="00801889" w:rsidRPr="00DD4D7D" w:rsidRDefault="00801889" w:rsidP="003C7878">
            <w:pPr>
              <w:spacing w:after="0" w:line="240" w:lineRule="auto"/>
              <w:rPr>
                <w:rFonts w:eastAsia="Times New Roman" w:cs="Calibri"/>
                <w:i/>
                <w:iCs/>
                <w:sz w:val="20"/>
                <w:szCs w:val="20"/>
                <w:lang w:eastAsia="es-PE"/>
              </w:rPr>
            </w:pPr>
            <w:r w:rsidRPr="00DD4D7D">
              <w:rPr>
                <w:rFonts w:eastAsia="Times New Roman" w:cs="Calibri"/>
                <w:i/>
                <w:iCs/>
                <w:sz w:val="20"/>
                <w:szCs w:val="20"/>
                <w:lang w:eastAsia="es-PE"/>
              </w:rPr>
              <w:t>Incumplimiento, retrasos en los plazos de ejecución</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02CAA8AA"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3B5275F" w14:textId="77777777" w:rsidR="00801889" w:rsidRPr="00DD4D7D" w:rsidRDefault="00801889" w:rsidP="003C7878">
            <w:pPr>
              <w:spacing w:after="0" w:line="240" w:lineRule="auto"/>
              <w:jc w:val="center"/>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47B44865"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A4A3636" w14:textId="77777777" w:rsidR="00801889" w:rsidRPr="00DD4D7D" w:rsidRDefault="00801889" w:rsidP="003C7878">
            <w:pPr>
              <w:spacing w:after="0" w:line="240" w:lineRule="auto"/>
              <w:jc w:val="center"/>
              <w:rPr>
                <w:rFonts w:eastAsia="Times New Roman" w:cs="Calibri"/>
                <w:b/>
                <w:bCs/>
                <w:sz w:val="20"/>
                <w:szCs w:val="20"/>
                <w:lang w:eastAsia="es-PE"/>
              </w:rPr>
            </w:pPr>
          </w:p>
        </w:tc>
      </w:tr>
      <w:tr w:rsidR="00801889" w:rsidRPr="00DD4D7D" w14:paraId="52F72A06" w14:textId="77777777" w:rsidTr="003C7878">
        <w:trPr>
          <w:trHeight w:val="176"/>
        </w:trPr>
        <w:tc>
          <w:tcPr>
            <w:tcW w:w="440" w:type="dxa"/>
            <w:vMerge/>
            <w:tcBorders>
              <w:left w:val="single" w:sz="4" w:space="0" w:color="auto"/>
              <w:right w:val="single" w:sz="4" w:space="0" w:color="auto"/>
            </w:tcBorders>
            <w:vAlign w:val="center"/>
          </w:tcPr>
          <w:p w14:paraId="196541DB"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right w:val="single" w:sz="4" w:space="0" w:color="auto"/>
            </w:tcBorders>
            <w:vAlign w:val="center"/>
          </w:tcPr>
          <w:p w14:paraId="5C9C221C" w14:textId="77777777" w:rsidR="00801889" w:rsidRPr="00DD4D7D" w:rsidRDefault="00801889" w:rsidP="003C7878">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CD564CF"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18954D5"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1C883E22"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1C44E28"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x</w:t>
            </w:r>
          </w:p>
        </w:tc>
      </w:tr>
      <w:tr w:rsidR="00801889" w:rsidRPr="00DD4D7D" w14:paraId="4CACB01F" w14:textId="77777777" w:rsidTr="003C7878">
        <w:trPr>
          <w:trHeight w:val="70"/>
        </w:trPr>
        <w:tc>
          <w:tcPr>
            <w:tcW w:w="440" w:type="dxa"/>
            <w:vMerge/>
            <w:tcBorders>
              <w:left w:val="single" w:sz="4" w:space="0" w:color="auto"/>
              <w:right w:val="single" w:sz="4" w:space="0" w:color="auto"/>
            </w:tcBorders>
            <w:vAlign w:val="center"/>
          </w:tcPr>
          <w:p w14:paraId="6F140BAF"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bottom w:val="single" w:sz="4" w:space="0" w:color="000000"/>
              <w:right w:val="single" w:sz="4" w:space="0" w:color="auto"/>
            </w:tcBorders>
            <w:vAlign w:val="center"/>
          </w:tcPr>
          <w:p w14:paraId="6F111ACD" w14:textId="77777777" w:rsidR="00801889" w:rsidRPr="00DD4D7D" w:rsidRDefault="00801889" w:rsidP="003C7878">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E3E2FC4"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32BB77CD" w14:textId="77777777" w:rsidR="00801889" w:rsidRPr="00DD4D7D" w:rsidRDefault="00801889" w:rsidP="003C7878">
            <w:pPr>
              <w:spacing w:after="0" w:line="240" w:lineRule="auto"/>
              <w:jc w:val="center"/>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5CEFC837"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5E0D087" w14:textId="77777777" w:rsidR="00801889" w:rsidRPr="00DD4D7D" w:rsidRDefault="00801889" w:rsidP="003C7878">
            <w:pPr>
              <w:spacing w:after="0" w:line="240" w:lineRule="auto"/>
              <w:jc w:val="center"/>
              <w:rPr>
                <w:rFonts w:eastAsia="Times New Roman" w:cs="Calibri"/>
                <w:b/>
                <w:bCs/>
                <w:sz w:val="20"/>
                <w:szCs w:val="20"/>
                <w:lang w:eastAsia="es-PE"/>
              </w:rPr>
            </w:pPr>
          </w:p>
        </w:tc>
      </w:tr>
      <w:tr w:rsidR="00801889" w:rsidRPr="00DD4D7D" w14:paraId="043F8492" w14:textId="77777777" w:rsidTr="003C7878">
        <w:trPr>
          <w:trHeight w:val="240"/>
        </w:trPr>
        <w:tc>
          <w:tcPr>
            <w:tcW w:w="440" w:type="dxa"/>
            <w:vMerge/>
            <w:tcBorders>
              <w:left w:val="single" w:sz="4" w:space="0" w:color="auto"/>
              <w:right w:val="single" w:sz="4" w:space="0" w:color="auto"/>
            </w:tcBorders>
            <w:vAlign w:val="center"/>
          </w:tcPr>
          <w:p w14:paraId="17ED7074"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val="restart"/>
            <w:tcBorders>
              <w:left w:val="single" w:sz="4" w:space="0" w:color="auto"/>
              <w:right w:val="single" w:sz="4" w:space="0" w:color="auto"/>
            </w:tcBorders>
            <w:vAlign w:val="center"/>
          </w:tcPr>
          <w:p w14:paraId="0AFFC7CB"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i/>
                <w:iCs/>
                <w:sz w:val="20"/>
                <w:szCs w:val="20"/>
                <w:lang w:eastAsia="es-PE"/>
              </w:rPr>
              <w:t>Retrasos en la emisión de conformidad y pago</w:t>
            </w: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1A06C53"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Baja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2685AC2"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x</w:t>
            </w: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086E9D92"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169F9C65"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x</w:t>
            </w:r>
          </w:p>
        </w:tc>
      </w:tr>
      <w:tr w:rsidR="00801889" w:rsidRPr="00DD4D7D" w14:paraId="26C6BD79" w14:textId="77777777" w:rsidTr="003C7878">
        <w:trPr>
          <w:trHeight w:val="70"/>
        </w:trPr>
        <w:tc>
          <w:tcPr>
            <w:tcW w:w="440" w:type="dxa"/>
            <w:vMerge/>
            <w:tcBorders>
              <w:left w:val="single" w:sz="4" w:space="0" w:color="auto"/>
              <w:right w:val="single" w:sz="4" w:space="0" w:color="auto"/>
            </w:tcBorders>
            <w:vAlign w:val="center"/>
          </w:tcPr>
          <w:p w14:paraId="13CD7928"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right w:val="single" w:sz="4" w:space="0" w:color="auto"/>
            </w:tcBorders>
            <w:vAlign w:val="center"/>
          </w:tcPr>
          <w:p w14:paraId="4CADBC23" w14:textId="77777777" w:rsidR="00801889" w:rsidRPr="00DD4D7D" w:rsidRDefault="00801889" w:rsidP="003C7878">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01764EE"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Media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tcPr>
          <w:p w14:paraId="5C87CC9C" w14:textId="77777777" w:rsidR="00801889" w:rsidRPr="00DD4D7D" w:rsidRDefault="00801889" w:rsidP="003C7878">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60C167D1"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76B8B362" w14:textId="77777777" w:rsidR="00801889" w:rsidRPr="00DD4D7D" w:rsidRDefault="00801889" w:rsidP="003C7878">
            <w:pPr>
              <w:spacing w:after="0" w:line="240" w:lineRule="auto"/>
              <w:rPr>
                <w:rFonts w:eastAsia="Times New Roman" w:cs="Calibri"/>
                <w:b/>
                <w:bCs/>
                <w:sz w:val="20"/>
                <w:szCs w:val="20"/>
                <w:lang w:eastAsia="es-PE"/>
              </w:rPr>
            </w:pPr>
          </w:p>
        </w:tc>
      </w:tr>
      <w:tr w:rsidR="00801889" w:rsidRPr="00DD4D7D" w14:paraId="5819DC9C" w14:textId="77777777" w:rsidTr="003C7878">
        <w:trPr>
          <w:trHeight w:val="70"/>
        </w:trPr>
        <w:tc>
          <w:tcPr>
            <w:tcW w:w="440" w:type="dxa"/>
            <w:vMerge/>
            <w:tcBorders>
              <w:left w:val="single" w:sz="4" w:space="0" w:color="auto"/>
              <w:right w:val="single" w:sz="4" w:space="0" w:color="auto"/>
            </w:tcBorders>
            <w:vAlign w:val="center"/>
          </w:tcPr>
          <w:p w14:paraId="315FA300"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vMerge/>
            <w:tcBorders>
              <w:left w:val="single" w:sz="4" w:space="0" w:color="auto"/>
              <w:bottom w:val="single" w:sz="4" w:space="0" w:color="000000"/>
              <w:right w:val="single" w:sz="4" w:space="0" w:color="auto"/>
            </w:tcBorders>
            <w:vAlign w:val="center"/>
          </w:tcPr>
          <w:p w14:paraId="3CFCFAE3" w14:textId="77777777" w:rsidR="00801889" w:rsidRPr="00DD4D7D" w:rsidRDefault="00801889" w:rsidP="003C7878">
            <w:pPr>
              <w:spacing w:after="0" w:line="240" w:lineRule="auto"/>
              <w:rPr>
                <w:rFonts w:eastAsia="Times New Roman" w:cs="Calibri"/>
                <w:b/>
                <w:bCs/>
                <w:sz w:val="20"/>
                <w:szCs w:val="20"/>
                <w:lang w:eastAsia="es-PE"/>
              </w:rPr>
            </w:pPr>
          </w:p>
        </w:tc>
        <w:tc>
          <w:tcPr>
            <w:tcW w:w="1311"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0319FAB" w14:textId="77777777" w:rsidR="00801889" w:rsidRPr="00DD4D7D" w:rsidRDefault="00801889" w:rsidP="003C7878">
            <w:pPr>
              <w:spacing w:after="0" w:line="240" w:lineRule="auto"/>
              <w:rPr>
                <w:rFonts w:eastAsia="Times New Roman" w:cs="Calibri"/>
                <w:b/>
                <w:bCs/>
                <w:sz w:val="20"/>
                <w:szCs w:val="20"/>
                <w:lang w:eastAsia="es-PE"/>
              </w:rPr>
            </w:pPr>
            <w:r w:rsidRPr="00DD4D7D">
              <w:rPr>
                <w:rFonts w:eastAsia="Times New Roman" w:cs="Calibri"/>
                <w:b/>
                <w:bCs/>
                <w:sz w:val="20"/>
                <w:szCs w:val="20"/>
                <w:lang w:eastAsia="es-PE"/>
              </w:rPr>
              <w:t>Alta</w:t>
            </w:r>
          </w:p>
        </w:tc>
        <w:tc>
          <w:tcPr>
            <w:tcW w:w="639" w:type="dxa"/>
            <w:gridSpan w:val="2"/>
            <w:tcBorders>
              <w:top w:val="single" w:sz="4" w:space="0" w:color="auto"/>
              <w:left w:val="single" w:sz="4" w:space="0" w:color="auto"/>
              <w:bottom w:val="single" w:sz="4" w:space="0" w:color="auto"/>
              <w:right w:val="single" w:sz="4" w:space="0" w:color="auto"/>
            </w:tcBorders>
            <w:shd w:val="clear" w:color="000000" w:fill="FFFFFF"/>
          </w:tcPr>
          <w:p w14:paraId="1AC74EB9" w14:textId="77777777" w:rsidR="00801889" w:rsidRPr="00DD4D7D" w:rsidRDefault="00801889" w:rsidP="003C7878">
            <w:pPr>
              <w:spacing w:after="0" w:line="240" w:lineRule="auto"/>
              <w:rPr>
                <w:rFonts w:eastAsia="Times New Roman" w:cs="Calibri"/>
                <w:b/>
                <w:bCs/>
                <w:sz w:val="20"/>
                <w:szCs w:val="20"/>
                <w:lang w:eastAsia="es-PE"/>
              </w:rPr>
            </w:pPr>
          </w:p>
        </w:tc>
        <w:tc>
          <w:tcPr>
            <w:tcW w:w="1574" w:type="dxa"/>
            <w:tcBorders>
              <w:top w:val="single" w:sz="4" w:space="0" w:color="auto"/>
              <w:left w:val="single" w:sz="4" w:space="0" w:color="auto"/>
              <w:bottom w:val="single" w:sz="4" w:space="0" w:color="auto"/>
              <w:right w:val="single" w:sz="4" w:space="0" w:color="auto"/>
            </w:tcBorders>
            <w:shd w:val="clear" w:color="000000" w:fill="FFFFFF"/>
            <w:vAlign w:val="center"/>
          </w:tcPr>
          <w:p w14:paraId="6B23BC63" w14:textId="77777777" w:rsidR="00801889" w:rsidRPr="00DD4D7D" w:rsidRDefault="00801889" w:rsidP="003C7878">
            <w:pPr>
              <w:spacing w:after="0" w:line="240" w:lineRule="auto"/>
              <w:rPr>
                <w:rFonts w:eastAsia="Times New Roman" w:cs="Calibri"/>
                <w:b/>
                <w:bCs/>
                <w:sz w:val="20"/>
                <w:szCs w:val="20"/>
                <w:lang w:eastAsia="es-PE"/>
              </w:rPr>
            </w:pPr>
          </w:p>
        </w:tc>
        <w:tc>
          <w:tcPr>
            <w:tcW w:w="1255"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54FF101C" w14:textId="77777777" w:rsidR="00801889" w:rsidRPr="00DD4D7D" w:rsidRDefault="00801889" w:rsidP="003C7878">
            <w:pPr>
              <w:spacing w:after="0" w:line="240" w:lineRule="auto"/>
              <w:rPr>
                <w:rFonts w:eastAsia="Times New Roman" w:cs="Calibri"/>
                <w:b/>
                <w:bCs/>
                <w:sz w:val="20"/>
                <w:szCs w:val="20"/>
                <w:lang w:eastAsia="es-PE"/>
              </w:rPr>
            </w:pPr>
          </w:p>
        </w:tc>
      </w:tr>
      <w:tr w:rsidR="00801889" w:rsidRPr="00DD4D7D" w14:paraId="576C615B" w14:textId="77777777" w:rsidTr="003C7878">
        <w:trPr>
          <w:trHeight w:val="300"/>
        </w:trPr>
        <w:tc>
          <w:tcPr>
            <w:tcW w:w="440" w:type="dxa"/>
            <w:vMerge w:val="restart"/>
            <w:tcBorders>
              <w:top w:val="nil"/>
              <w:left w:val="single" w:sz="4" w:space="0" w:color="auto"/>
              <w:bottom w:val="single" w:sz="4" w:space="0" w:color="auto"/>
              <w:right w:val="single" w:sz="4" w:space="0" w:color="auto"/>
            </w:tcBorders>
            <w:shd w:val="clear" w:color="000000" w:fill="DAE9F8"/>
            <w:vAlign w:val="center"/>
            <w:hideMark/>
          </w:tcPr>
          <w:p w14:paraId="73312FB9"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3</w:t>
            </w:r>
          </w:p>
        </w:tc>
        <w:tc>
          <w:tcPr>
            <w:tcW w:w="9351" w:type="dxa"/>
            <w:gridSpan w:val="11"/>
            <w:tcBorders>
              <w:top w:val="single" w:sz="4" w:space="0" w:color="auto"/>
              <w:left w:val="nil"/>
              <w:bottom w:val="single" w:sz="4" w:space="0" w:color="auto"/>
              <w:right w:val="single" w:sz="4" w:space="0" w:color="auto"/>
            </w:tcBorders>
            <w:shd w:val="clear" w:color="000000" w:fill="DAE9F8"/>
          </w:tcPr>
          <w:p w14:paraId="4100D15B" w14:textId="77777777" w:rsidR="00801889" w:rsidRPr="00DD4D7D" w:rsidRDefault="00801889" w:rsidP="003C7878">
            <w:pPr>
              <w:spacing w:after="0" w:line="240" w:lineRule="auto"/>
              <w:jc w:val="center"/>
              <w:rPr>
                <w:rFonts w:eastAsia="Times New Roman" w:cs="Calibri"/>
                <w:b/>
                <w:bCs/>
                <w:sz w:val="20"/>
                <w:szCs w:val="20"/>
                <w:lang w:eastAsia="es-PE"/>
              </w:rPr>
            </w:pPr>
            <w:r w:rsidRPr="00DD4D7D">
              <w:rPr>
                <w:rFonts w:eastAsia="Times New Roman" w:cs="Calibri"/>
                <w:b/>
                <w:bCs/>
                <w:sz w:val="20"/>
                <w:szCs w:val="20"/>
                <w:lang w:eastAsia="es-PE"/>
              </w:rPr>
              <w:t>ASIGNACIÓN DE LOS RIESGOS</w:t>
            </w:r>
          </w:p>
        </w:tc>
      </w:tr>
      <w:tr w:rsidR="00801889" w:rsidRPr="00DD4D7D" w14:paraId="4D4B5F11" w14:textId="77777777" w:rsidTr="003C7878">
        <w:trPr>
          <w:trHeight w:val="870"/>
        </w:trPr>
        <w:tc>
          <w:tcPr>
            <w:tcW w:w="440" w:type="dxa"/>
            <w:vMerge/>
            <w:tcBorders>
              <w:top w:val="nil"/>
              <w:left w:val="single" w:sz="4" w:space="0" w:color="auto"/>
              <w:bottom w:val="single" w:sz="4" w:space="0" w:color="auto"/>
              <w:right w:val="single" w:sz="4" w:space="0" w:color="auto"/>
            </w:tcBorders>
            <w:vAlign w:val="center"/>
            <w:hideMark/>
          </w:tcPr>
          <w:p w14:paraId="73DFBCF8" w14:textId="77777777" w:rsidR="00801889" w:rsidRPr="00DD4D7D" w:rsidRDefault="00801889" w:rsidP="003C7878">
            <w:pPr>
              <w:spacing w:after="0" w:line="240" w:lineRule="auto"/>
              <w:rPr>
                <w:rFonts w:eastAsia="Times New Roman" w:cs="Calibri"/>
                <w:b/>
                <w:bCs/>
                <w:sz w:val="20"/>
                <w:szCs w:val="20"/>
                <w:lang w:eastAsia="es-PE"/>
              </w:rPr>
            </w:pPr>
          </w:p>
        </w:tc>
        <w:tc>
          <w:tcPr>
            <w:tcW w:w="4572" w:type="dxa"/>
            <w:gridSpan w:val="4"/>
            <w:tcBorders>
              <w:top w:val="single" w:sz="4" w:space="0" w:color="auto"/>
              <w:left w:val="nil"/>
              <w:bottom w:val="single" w:sz="4" w:space="0" w:color="auto"/>
              <w:right w:val="single" w:sz="4" w:space="0" w:color="auto"/>
            </w:tcBorders>
            <w:shd w:val="clear" w:color="000000" w:fill="FFFFFF"/>
            <w:vAlign w:val="center"/>
            <w:hideMark/>
          </w:tcPr>
          <w:p w14:paraId="696158EC" w14:textId="77777777" w:rsidR="00801889" w:rsidRPr="00DD4D7D" w:rsidRDefault="00801889" w:rsidP="003C7878">
            <w:pPr>
              <w:pStyle w:val="Prrafodelista"/>
              <w:numPr>
                <w:ilvl w:val="0"/>
                <w:numId w:val="10"/>
              </w:numPr>
              <w:spacing w:after="0" w:line="240" w:lineRule="auto"/>
              <w:ind w:left="35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eastAsia="es-PE"/>
              </w:rPr>
              <w:t>Falta de proveedores en la interacción con el mercado</w:t>
            </w:r>
          </w:p>
          <w:p w14:paraId="569D460D" w14:textId="77777777" w:rsidR="00801889" w:rsidRPr="00DD4D7D" w:rsidRDefault="00801889" w:rsidP="003C7878">
            <w:pPr>
              <w:pStyle w:val="Prrafodelista"/>
              <w:numPr>
                <w:ilvl w:val="0"/>
                <w:numId w:val="10"/>
              </w:numPr>
              <w:spacing w:after="0" w:line="240" w:lineRule="auto"/>
              <w:ind w:left="35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eastAsia="es-PE"/>
              </w:rPr>
              <w:t>Proveedor se encuentre impedido para contratar con el Estado</w:t>
            </w:r>
          </w:p>
          <w:p w14:paraId="6A954546" w14:textId="77777777" w:rsidR="00801889" w:rsidRPr="00DD4D7D" w:rsidRDefault="00801889" w:rsidP="003C7878">
            <w:pPr>
              <w:pStyle w:val="Prrafodelista"/>
              <w:numPr>
                <w:ilvl w:val="0"/>
                <w:numId w:val="11"/>
              </w:numPr>
              <w:spacing w:after="0" w:line="240" w:lineRule="auto"/>
              <w:ind w:left="35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eastAsia="es-PE"/>
              </w:rPr>
              <w:t>Incumplimiento, retrasos en los plazos de ejecución</w:t>
            </w:r>
          </w:p>
          <w:p w14:paraId="7B8F857D" w14:textId="77777777" w:rsidR="00801889" w:rsidRPr="00DD4D7D" w:rsidRDefault="00801889" w:rsidP="003C7878">
            <w:pPr>
              <w:pStyle w:val="Prrafodelista"/>
              <w:numPr>
                <w:ilvl w:val="0"/>
                <w:numId w:val="11"/>
              </w:numPr>
              <w:spacing w:after="0" w:line="240" w:lineRule="auto"/>
              <w:ind w:left="353" w:hanging="283"/>
              <w:rPr>
                <w:rFonts w:ascii="Calibri" w:eastAsia="Times New Roman" w:hAnsi="Calibri" w:cs="Calibri"/>
                <w:i/>
                <w:iCs/>
                <w:sz w:val="20"/>
                <w:szCs w:val="20"/>
                <w:lang w:eastAsia="es-PE"/>
              </w:rPr>
            </w:pPr>
            <w:r w:rsidRPr="00DD4D7D">
              <w:rPr>
                <w:rFonts w:ascii="Calibri" w:eastAsia="Times New Roman" w:hAnsi="Calibri" w:cs="Calibri"/>
                <w:i/>
                <w:iCs/>
                <w:sz w:val="20"/>
                <w:szCs w:val="20"/>
                <w:lang w:val="es-PE" w:eastAsia="es-PE"/>
              </w:rPr>
              <w:t>Retrasos en la emisión de conformidad y pago</w:t>
            </w:r>
          </w:p>
        </w:tc>
        <w:tc>
          <w:tcPr>
            <w:tcW w:w="4779" w:type="dxa"/>
            <w:gridSpan w:val="7"/>
            <w:tcBorders>
              <w:top w:val="single" w:sz="4" w:space="0" w:color="auto"/>
              <w:left w:val="nil"/>
              <w:bottom w:val="single" w:sz="4" w:space="0" w:color="auto"/>
              <w:right w:val="single" w:sz="4" w:space="0" w:color="auto"/>
            </w:tcBorders>
          </w:tcPr>
          <w:p w14:paraId="4C00FE4D" w14:textId="77777777" w:rsidR="00801889" w:rsidRPr="00DD4D7D" w:rsidRDefault="00801889" w:rsidP="003C7878">
            <w:pPr>
              <w:spacing w:after="0" w:line="240" w:lineRule="auto"/>
              <w:rPr>
                <w:rFonts w:eastAsia="Times New Roman" w:cs="Calibri"/>
                <w:i/>
                <w:iCs/>
                <w:sz w:val="20"/>
                <w:szCs w:val="20"/>
                <w:lang w:eastAsia="es-PE"/>
              </w:rPr>
            </w:pPr>
            <w:r w:rsidRPr="00DD4D7D">
              <w:rPr>
                <w:rFonts w:eastAsia="Times New Roman" w:cs="Calibri"/>
                <w:i/>
                <w:iCs/>
                <w:sz w:val="20"/>
                <w:szCs w:val="20"/>
                <w:lang w:eastAsia="es-PE"/>
              </w:rPr>
              <w:t>Subgerencia de Logística</w:t>
            </w:r>
          </w:p>
          <w:p w14:paraId="5D28AD68" w14:textId="77777777" w:rsidR="00801889" w:rsidRPr="00DD4D7D" w:rsidRDefault="00801889" w:rsidP="003C7878">
            <w:pPr>
              <w:spacing w:after="0" w:line="240" w:lineRule="auto"/>
              <w:rPr>
                <w:rFonts w:eastAsia="Times New Roman" w:cs="Calibri"/>
                <w:i/>
                <w:iCs/>
                <w:sz w:val="20"/>
                <w:szCs w:val="20"/>
                <w:lang w:eastAsia="es-PE"/>
              </w:rPr>
            </w:pPr>
          </w:p>
          <w:p w14:paraId="7C915C06" w14:textId="77777777" w:rsidR="00801889" w:rsidRPr="00DD4D7D" w:rsidRDefault="00801889" w:rsidP="003C7878">
            <w:pPr>
              <w:spacing w:after="0" w:line="240" w:lineRule="auto"/>
              <w:rPr>
                <w:rFonts w:eastAsia="Times New Roman" w:cs="Calibri"/>
                <w:i/>
                <w:iCs/>
                <w:sz w:val="20"/>
                <w:szCs w:val="20"/>
                <w:lang w:eastAsia="es-PE"/>
              </w:rPr>
            </w:pPr>
            <w:r w:rsidRPr="00DD4D7D">
              <w:rPr>
                <w:rFonts w:eastAsia="Times New Roman" w:cs="Calibri"/>
                <w:i/>
                <w:iCs/>
                <w:sz w:val="20"/>
                <w:szCs w:val="20"/>
                <w:lang w:eastAsia="es-PE"/>
              </w:rPr>
              <w:t>Subgerencia de Logística</w:t>
            </w:r>
          </w:p>
          <w:p w14:paraId="6F844BF0" w14:textId="77777777" w:rsidR="00801889" w:rsidRPr="00DD4D7D" w:rsidRDefault="00801889" w:rsidP="003C7878">
            <w:pPr>
              <w:spacing w:after="0" w:line="240" w:lineRule="auto"/>
              <w:rPr>
                <w:rFonts w:eastAsia="Times New Roman" w:cs="Calibri"/>
                <w:i/>
                <w:iCs/>
                <w:sz w:val="20"/>
                <w:szCs w:val="20"/>
                <w:lang w:eastAsia="es-PE"/>
              </w:rPr>
            </w:pPr>
          </w:p>
          <w:p w14:paraId="41621678" w14:textId="77777777" w:rsidR="00801889" w:rsidRPr="00DD4D7D" w:rsidRDefault="00801889" w:rsidP="003C7878">
            <w:pPr>
              <w:spacing w:after="0" w:line="240" w:lineRule="auto"/>
              <w:rPr>
                <w:rFonts w:eastAsia="Times New Roman" w:cs="Calibri"/>
                <w:i/>
                <w:iCs/>
                <w:sz w:val="20"/>
                <w:szCs w:val="20"/>
                <w:lang w:eastAsia="es-PE"/>
              </w:rPr>
            </w:pPr>
            <w:r w:rsidRPr="00DD4D7D">
              <w:rPr>
                <w:rFonts w:eastAsia="Times New Roman" w:cs="Calibri"/>
                <w:i/>
                <w:iCs/>
                <w:sz w:val="20"/>
                <w:szCs w:val="20"/>
                <w:lang w:eastAsia="es-PE"/>
              </w:rPr>
              <w:t>Contratista</w:t>
            </w:r>
          </w:p>
          <w:p w14:paraId="6B04E32A" w14:textId="77777777" w:rsidR="00801889" w:rsidRPr="00DD4D7D" w:rsidRDefault="00801889" w:rsidP="003C7878">
            <w:pPr>
              <w:spacing w:after="0" w:line="240" w:lineRule="auto"/>
              <w:rPr>
                <w:rFonts w:eastAsia="Times New Roman" w:cs="Calibri"/>
                <w:i/>
                <w:iCs/>
                <w:sz w:val="20"/>
                <w:szCs w:val="20"/>
                <w:lang w:eastAsia="es-PE"/>
              </w:rPr>
            </w:pPr>
          </w:p>
          <w:p w14:paraId="358BBFD7" w14:textId="77777777" w:rsidR="00801889" w:rsidRPr="00DD4D7D" w:rsidRDefault="00801889" w:rsidP="003C7878">
            <w:pPr>
              <w:spacing w:after="0" w:line="240" w:lineRule="auto"/>
              <w:rPr>
                <w:rFonts w:eastAsia="Times New Roman" w:cs="Calibri"/>
                <w:i/>
                <w:iCs/>
                <w:sz w:val="20"/>
                <w:szCs w:val="20"/>
                <w:lang w:eastAsia="es-PE"/>
              </w:rPr>
            </w:pPr>
            <w:r w:rsidRPr="00DD4D7D">
              <w:rPr>
                <w:rFonts w:eastAsia="Times New Roman" w:cs="Calibri"/>
                <w:i/>
                <w:iCs/>
                <w:sz w:val="20"/>
                <w:szCs w:val="20"/>
                <w:lang w:eastAsia="es-PE"/>
              </w:rPr>
              <w:t>Subgerencia de Logística</w:t>
            </w:r>
          </w:p>
        </w:tc>
      </w:tr>
      <w:tr w:rsidR="00801889" w:rsidRPr="00DD4D7D" w14:paraId="175635B7" w14:textId="77777777" w:rsidTr="003C7878">
        <w:trPr>
          <w:gridAfter w:val="1"/>
          <w:wAfter w:w="11" w:type="dxa"/>
          <w:trHeight w:val="255"/>
        </w:trPr>
        <w:tc>
          <w:tcPr>
            <w:tcW w:w="440" w:type="dxa"/>
            <w:tcBorders>
              <w:top w:val="nil"/>
              <w:left w:val="nil"/>
              <w:bottom w:val="nil"/>
              <w:right w:val="nil"/>
            </w:tcBorders>
            <w:noWrap/>
            <w:vAlign w:val="bottom"/>
            <w:hideMark/>
          </w:tcPr>
          <w:p w14:paraId="5F8ADF59" w14:textId="77777777" w:rsidR="00801889" w:rsidRPr="00DD4D7D" w:rsidRDefault="00801889" w:rsidP="003C7878">
            <w:pPr>
              <w:spacing w:after="0" w:line="240" w:lineRule="auto"/>
              <w:jc w:val="center"/>
              <w:rPr>
                <w:rFonts w:eastAsia="Times New Roman" w:cs="Calibri"/>
                <w:b/>
                <w:bCs/>
                <w:sz w:val="20"/>
                <w:szCs w:val="20"/>
                <w:lang w:eastAsia="es-PE"/>
              </w:rPr>
            </w:pPr>
          </w:p>
        </w:tc>
        <w:tc>
          <w:tcPr>
            <w:tcW w:w="2821" w:type="dxa"/>
            <w:gridSpan w:val="2"/>
            <w:tcBorders>
              <w:top w:val="nil"/>
              <w:left w:val="nil"/>
              <w:bottom w:val="nil"/>
              <w:right w:val="nil"/>
            </w:tcBorders>
            <w:noWrap/>
            <w:vAlign w:val="bottom"/>
            <w:hideMark/>
          </w:tcPr>
          <w:p w14:paraId="6DA740CE"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1740" w:type="dxa"/>
            <w:tcBorders>
              <w:top w:val="nil"/>
              <w:left w:val="nil"/>
              <w:bottom w:val="nil"/>
              <w:right w:val="nil"/>
            </w:tcBorders>
            <w:noWrap/>
            <w:vAlign w:val="bottom"/>
            <w:hideMark/>
          </w:tcPr>
          <w:p w14:paraId="446E191E"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1311" w:type="dxa"/>
            <w:gridSpan w:val="2"/>
            <w:tcBorders>
              <w:top w:val="nil"/>
              <w:left w:val="nil"/>
              <w:bottom w:val="nil"/>
              <w:right w:val="nil"/>
            </w:tcBorders>
            <w:noWrap/>
            <w:vAlign w:val="bottom"/>
            <w:hideMark/>
          </w:tcPr>
          <w:p w14:paraId="4EC67E85"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639" w:type="dxa"/>
            <w:gridSpan w:val="2"/>
            <w:tcBorders>
              <w:top w:val="nil"/>
              <w:left w:val="nil"/>
              <w:bottom w:val="nil"/>
              <w:right w:val="nil"/>
            </w:tcBorders>
          </w:tcPr>
          <w:p w14:paraId="2FF0A05D"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2829" w:type="dxa"/>
            <w:gridSpan w:val="3"/>
            <w:tcBorders>
              <w:top w:val="nil"/>
              <w:left w:val="nil"/>
              <w:bottom w:val="nil"/>
              <w:right w:val="nil"/>
            </w:tcBorders>
            <w:noWrap/>
            <w:vAlign w:val="bottom"/>
            <w:hideMark/>
          </w:tcPr>
          <w:p w14:paraId="3D44E6C7" w14:textId="77777777" w:rsidR="00801889" w:rsidRPr="00DD4D7D" w:rsidRDefault="00801889" w:rsidP="003C7878">
            <w:pPr>
              <w:spacing w:after="0" w:line="240" w:lineRule="auto"/>
              <w:rPr>
                <w:rFonts w:ascii="Times New Roman" w:eastAsia="Times New Roman" w:hAnsi="Times New Roman"/>
                <w:sz w:val="20"/>
                <w:szCs w:val="20"/>
                <w:lang w:eastAsia="es-PE"/>
              </w:rPr>
            </w:pPr>
          </w:p>
        </w:tc>
      </w:tr>
      <w:tr w:rsidR="00801889" w:rsidRPr="00DD4D7D" w14:paraId="5EA27658" w14:textId="77777777" w:rsidTr="003C7878">
        <w:trPr>
          <w:gridAfter w:val="1"/>
          <w:wAfter w:w="11" w:type="dxa"/>
          <w:trHeight w:val="255"/>
        </w:trPr>
        <w:tc>
          <w:tcPr>
            <w:tcW w:w="3261" w:type="dxa"/>
            <w:gridSpan w:val="3"/>
            <w:tcBorders>
              <w:top w:val="nil"/>
              <w:left w:val="nil"/>
              <w:bottom w:val="nil"/>
              <w:right w:val="nil"/>
            </w:tcBorders>
            <w:noWrap/>
            <w:vAlign w:val="bottom"/>
            <w:hideMark/>
          </w:tcPr>
          <w:p w14:paraId="615763A7" w14:textId="77777777" w:rsidR="00801889" w:rsidRPr="00DD4D7D" w:rsidRDefault="00801889" w:rsidP="003C7878">
            <w:pPr>
              <w:spacing w:after="0" w:line="240" w:lineRule="auto"/>
              <w:rPr>
                <w:rFonts w:eastAsia="Times New Roman" w:cs="Calibri"/>
                <w:color w:val="000000"/>
                <w:sz w:val="20"/>
                <w:szCs w:val="20"/>
                <w:lang w:eastAsia="es-PE"/>
              </w:rPr>
            </w:pPr>
            <w:r w:rsidRPr="00DD4D7D">
              <w:rPr>
                <w:rFonts w:eastAsia="Times New Roman" w:cs="Calibri"/>
                <w:color w:val="000000"/>
                <w:sz w:val="20"/>
                <w:szCs w:val="20"/>
                <w:lang w:eastAsia="es-PE"/>
              </w:rPr>
              <w:t>(*) A identificar por parte de la SL</w:t>
            </w:r>
          </w:p>
        </w:tc>
        <w:tc>
          <w:tcPr>
            <w:tcW w:w="1740" w:type="dxa"/>
            <w:tcBorders>
              <w:top w:val="nil"/>
              <w:left w:val="nil"/>
              <w:bottom w:val="nil"/>
              <w:right w:val="nil"/>
            </w:tcBorders>
            <w:noWrap/>
            <w:vAlign w:val="bottom"/>
            <w:hideMark/>
          </w:tcPr>
          <w:p w14:paraId="7096E404" w14:textId="77777777" w:rsidR="00801889" w:rsidRPr="00DD4D7D" w:rsidRDefault="00801889" w:rsidP="003C7878">
            <w:pPr>
              <w:spacing w:after="0" w:line="240" w:lineRule="auto"/>
              <w:rPr>
                <w:rFonts w:eastAsia="Times New Roman" w:cs="Calibri"/>
                <w:color w:val="000000"/>
                <w:sz w:val="20"/>
                <w:szCs w:val="20"/>
                <w:lang w:eastAsia="es-PE"/>
              </w:rPr>
            </w:pPr>
          </w:p>
        </w:tc>
        <w:tc>
          <w:tcPr>
            <w:tcW w:w="1311" w:type="dxa"/>
            <w:gridSpan w:val="2"/>
            <w:tcBorders>
              <w:top w:val="nil"/>
              <w:left w:val="nil"/>
              <w:bottom w:val="nil"/>
              <w:right w:val="nil"/>
            </w:tcBorders>
            <w:noWrap/>
            <w:vAlign w:val="bottom"/>
            <w:hideMark/>
          </w:tcPr>
          <w:p w14:paraId="67B6724D"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639" w:type="dxa"/>
            <w:gridSpan w:val="2"/>
            <w:tcBorders>
              <w:top w:val="nil"/>
              <w:left w:val="nil"/>
              <w:bottom w:val="nil"/>
              <w:right w:val="nil"/>
            </w:tcBorders>
          </w:tcPr>
          <w:p w14:paraId="5D4BCFC2"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2829" w:type="dxa"/>
            <w:gridSpan w:val="3"/>
            <w:tcBorders>
              <w:top w:val="nil"/>
              <w:left w:val="nil"/>
              <w:bottom w:val="nil"/>
              <w:right w:val="nil"/>
            </w:tcBorders>
            <w:noWrap/>
            <w:vAlign w:val="bottom"/>
            <w:hideMark/>
          </w:tcPr>
          <w:p w14:paraId="406E32DF" w14:textId="77777777" w:rsidR="00801889" w:rsidRPr="00DD4D7D" w:rsidRDefault="00801889" w:rsidP="003C7878">
            <w:pPr>
              <w:spacing w:after="0" w:line="240" w:lineRule="auto"/>
              <w:rPr>
                <w:rFonts w:ascii="Times New Roman" w:eastAsia="Times New Roman" w:hAnsi="Times New Roman"/>
                <w:sz w:val="20"/>
                <w:szCs w:val="20"/>
                <w:lang w:eastAsia="es-PE"/>
              </w:rPr>
            </w:pPr>
          </w:p>
        </w:tc>
      </w:tr>
      <w:tr w:rsidR="00801889" w:rsidRPr="00DD4D7D" w14:paraId="3D42CF8B" w14:textId="77777777" w:rsidTr="003C7878">
        <w:trPr>
          <w:trHeight w:val="255"/>
        </w:trPr>
        <w:tc>
          <w:tcPr>
            <w:tcW w:w="5012" w:type="dxa"/>
            <w:gridSpan w:val="5"/>
            <w:tcBorders>
              <w:top w:val="nil"/>
              <w:left w:val="nil"/>
              <w:bottom w:val="nil"/>
              <w:right w:val="nil"/>
            </w:tcBorders>
            <w:noWrap/>
            <w:vAlign w:val="bottom"/>
            <w:hideMark/>
          </w:tcPr>
          <w:p w14:paraId="19A2E5F0" w14:textId="77777777" w:rsidR="00801889" w:rsidRPr="00DD4D7D" w:rsidRDefault="00801889" w:rsidP="003C7878">
            <w:pPr>
              <w:spacing w:after="0" w:line="240" w:lineRule="auto"/>
              <w:rPr>
                <w:rFonts w:eastAsia="Times New Roman" w:cs="Calibri"/>
                <w:color w:val="000000"/>
                <w:sz w:val="20"/>
                <w:szCs w:val="20"/>
                <w:lang w:eastAsia="es-PE"/>
              </w:rPr>
            </w:pPr>
            <w:r w:rsidRPr="00DD4D7D">
              <w:rPr>
                <w:rFonts w:eastAsia="Times New Roman" w:cs="Calibri"/>
                <w:color w:val="000000"/>
                <w:sz w:val="20"/>
                <w:szCs w:val="20"/>
                <w:lang w:eastAsia="es-PE"/>
              </w:rPr>
              <w:t>(**) A identificar por parte del Área usuaria</w:t>
            </w:r>
          </w:p>
        </w:tc>
        <w:tc>
          <w:tcPr>
            <w:tcW w:w="1311" w:type="dxa"/>
            <w:gridSpan w:val="2"/>
            <w:tcBorders>
              <w:top w:val="nil"/>
              <w:left w:val="nil"/>
              <w:bottom w:val="nil"/>
              <w:right w:val="nil"/>
            </w:tcBorders>
            <w:noWrap/>
            <w:vAlign w:val="bottom"/>
            <w:hideMark/>
          </w:tcPr>
          <w:p w14:paraId="195BE51B" w14:textId="77777777" w:rsidR="00801889" w:rsidRPr="00DD4D7D" w:rsidRDefault="00801889" w:rsidP="003C7878">
            <w:pPr>
              <w:spacing w:after="0" w:line="240" w:lineRule="auto"/>
              <w:rPr>
                <w:rFonts w:eastAsia="Times New Roman" w:cs="Calibri"/>
                <w:color w:val="000000"/>
                <w:sz w:val="20"/>
                <w:szCs w:val="20"/>
                <w:lang w:eastAsia="es-PE"/>
              </w:rPr>
            </w:pPr>
          </w:p>
        </w:tc>
        <w:tc>
          <w:tcPr>
            <w:tcW w:w="639" w:type="dxa"/>
            <w:gridSpan w:val="2"/>
            <w:tcBorders>
              <w:top w:val="nil"/>
              <w:left w:val="nil"/>
              <w:bottom w:val="nil"/>
              <w:right w:val="nil"/>
            </w:tcBorders>
          </w:tcPr>
          <w:p w14:paraId="75710A22" w14:textId="77777777" w:rsidR="00801889" w:rsidRPr="00DD4D7D" w:rsidRDefault="00801889" w:rsidP="003C7878">
            <w:pPr>
              <w:spacing w:after="0" w:line="240" w:lineRule="auto"/>
              <w:rPr>
                <w:rFonts w:ascii="Times New Roman" w:eastAsia="Times New Roman" w:hAnsi="Times New Roman"/>
                <w:sz w:val="20"/>
                <w:szCs w:val="20"/>
                <w:lang w:eastAsia="es-PE"/>
              </w:rPr>
            </w:pPr>
          </w:p>
        </w:tc>
        <w:tc>
          <w:tcPr>
            <w:tcW w:w="2829" w:type="dxa"/>
            <w:gridSpan w:val="3"/>
            <w:tcBorders>
              <w:top w:val="nil"/>
              <w:left w:val="nil"/>
              <w:bottom w:val="nil"/>
              <w:right w:val="nil"/>
            </w:tcBorders>
            <w:noWrap/>
            <w:vAlign w:val="bottom"/>
            <w:hideMark/>
          </w:tcPr>
          <w:p w14:paraId="0C9EA594" w14:textId="77777777" w:rsidR="00801889" w:rsidRPr="00DD4D7D" w:rsidRDefault="00801889" w:rsidP="003C7878">
            <w:pPr>
              <w:spacing w:after="0" w:line="240" w:lineRule="auto"/>
              <w:rPr>
                <w:rFonts w:ascii="Times New Roman" w:eastAsia="Times New Roman" w:hAnsi="Times New Roman"/>
                <w:sz w:val="20"/>
                <w:szCs w:val="20"/>
                <w:lang w:eastAsia="es-PE"/>
              </w:rPr>
            </w:pPr>
          </w:p>
        </w:tc>
      </w:tr>
    </w:tbl>
    <w:p w14:paraId="4720EADA" w14:textId="77777777" w:rsidR="00801889" w:rsidRPr="00DD4D7D" w:rsidRDefault="00801889" w:rsidP="00801889">
      <w:pPr>
        <w:autoSpaceDE w:val="0"/>
        <w:autoSpaceDN w:val="0"/>
        <w:adjustRightInd w:val="0"/>
        <w:spacing w:after="0" w:line="240" w:lineRule="auto"/>
        <w:ind w:left="-709"/>
        <w:jc w:val="both"/>
        <w:rPr>
          <w:rFonts w:cs="Calibri"/>
          <w:sz w:val="20"/>
          <w:szCs w:val="20"/>
        </w:rPr>
      </w:pPr>
    </w:p>
    <w:p w14:paraId="54DE817D" w14:textId="77777777" w:rsidR="00801889" w:rsidRDefault="00801889" w:rsidP="00801889">
      <w:pPr>
        <w:autoSpaceDE w:val="0"/>
        <w:autoSpaceDN w:val="0"/>
        <w:adjustRightInd w:val="0"/>
        <w:spacing w:after="0" w:line="240" w:lineRule="auto"/>
        <w:jc w:val="both"/>
        <w:rPr>
          <w:rFonts w:cs="Calibri"/>
        </w:rPr>
      </w:pPr>
    </w:p>
    <w:p w14:paraId="771A7F82" w14:textId="77777777" w:rsidR="00801889" w:rsidRDefault="00801889" w:rsidP="00801889"/>
    <w:p w14:paraId="2369827D" w14:textId="77777777" w:rsidR="00801889" w:rsidRDefault="00801889" w:rsidP="00CD23F6">
      <w:pPr>
        <w:autoSpaceDE w:val="0"/>
        <w:autoSpaceDN w:val="0"/>
        <w:adjustRightInd w:val="0"/>
        <w:spacing w:after="0" w:line="240" w:lineRule="auto"/>
        <w:jc w:val="both"/>
        <w:rPr>
          <w:rFonts w:cs="Calibri"/>
        </w:rPr>
      </w:pPr>
    </w:p>
    <w:sectPr w:rsidR="00801889" w:rsidSect="00FA4964">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21D8F" w14:textId="77777777" w:rsidR="0071184C" w:rsidRDefault="0071184C" w:rsidP="00B60B0E">
      <w:pPr>
        <w:spacing w:after="0" w:line="240" w:lineRule="auto"/>
      </w:pPr>
      <w:r>
        <w:separator/>
      </w:r>
    </w:p>
  </w:endnote>
  <w:endnote w:type="continuationSeparator" w:id="0">
    <w:p w14:paraId="76F7520D" w14:textId="77777777" w:rsidR="0071184C" w:rsidRDefault="0071184C" w:rsidP="00B60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13895" w14:textId="77777777" w:rsidR="0071184C" w:rsidRDefault="0071184C" w:rsidP="00B60B0E">
      <w:pPr>
        <w:spacing w:after="0" w:line="240" w:lineRule="auto"/>
      </w:pPr>
      <w:r>
        <w:separator/>
      </w:r>
    </w:p>
  </w:footnote>
  <w:footnote w:type="continuationSeparator" w:id="0">
    <w:p w14:paraId="40470B87" w14:textId="77777777" w:rsidR="0071184C" w:rsidRDefault="0071184C" w:rsidP="00B60B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035619"/>
    <w:multiLevelType w:val="hybridMultilevel"/>
    <w:tmpl w:val="A986001C"/>
    <w:lvl w:ilvl="0" w:tplc="DCD8CA20">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 w15:restartNumberingAfterBreak="0">
    <w:nsid w:val="16A44231"/>
    <w:multiLevelType w:val="hybridMultilevel"/>
    <w:tmpl w:val="74C4024C"/>
    <w:lvl w:ilvl="0" w:tplc="D166DA6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D046139"/>
    <w:multiLevelType w:val="hybridMultilevel"/>
    <w:tmpl w:val="214CAD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1A54B5"/>
    <w:multiLevelType w:val="hybridMultilevel"/>
    <w:tmpl w:val="CAB41A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26E6272"/>
    <w:multiLevelType w:val="multilevel"/>
    <w:tmpl w:val="E7F2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2707F6E"/>
    <w:multiLevelType w:val="hybridMultilevel"/>
    <w:tmpl w:val="C5C6C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1" w15:restartNumberingAfterBreak="0">
    <w:nsid w:val="75BF743E"/>
    <w:multiLevelType w:val="multilevel"/>
    <w:tmpl w:val="93329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B476FD"/>
    <w:multiLevelType w:val="hybridMultilevel"/>
    <w:tmpl w:val="1C125CD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568880000">
    <w:abstractNumId w:val="2"/>
  </w:num>
  <w:num w:numId="2" w16cid:durableId="1392730346">
    <w:abstractNumId w:val="4"/>
  </w:num>
  <w:num w:numId="3" w16cid:durableId="882865076">
    <w:abstractNumId w:val="0"/>
  </w:num>
  <w:num w:numId="4" w16cid:durableId="1010646234">
    <w:abstractNumId w:val="6"/>
  </w:num>
  <w:num w:numId="5" w16cid:durableId="644743967">
    <w:abstractNumId w:val="9"/>
  </w:num>
  <w:num w:numId="6" w16cid:durableId="1372416725">
    <w:abstractNumId w:val="5"/>
  </w:num>
  <w:num w:numId="7" w16cid:durableId="946548271">
    <w:abstractNumId w:val="8"/>
  </w:num>
  <w:num w:numId="8" w16cid:durableId="728648151">
    <w:abstractNumId w:val="1"/>
  </w:num>
  <w:num w:numId="9" w16cid:durableId="1739816343">
    <w:abstractNumId w:val="10"/>
  </w:num>
  <w:num w:numId="10" w16cid:durableId="451439048">
    <w:abstractNumId w:val="12"/>
  </w:num>
  <w:num w:numId="11" w16cid:durableId="283460929">
    <w:abstractNumId w:val="3"/>
  </w:num>
  <w:num w:numId="12" w16cid:durableId="811487417">
    <w:abstractNumId w:val="7"/>
  </w:num>
  <w:num w:numId="13" w16cid:durableId="17226363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3F6"/>
    <w:rsid w:val="00070F1C"/>
    <w:rsid w:val="00071EDA"/>
    <w:rsid w:val="00077C0A"/>
    <w:rsid w:val="00081186"/>
    <w:rsid w:val="000A03B9"/>
    <w:rsid w:val="000A748F"/>
    <w:rsid w:val="000F7661"/>
    <w:rsid w:val="0017238F"/>
    <w:rsid w:val="00177FB2"/>
    <w:rsid w:val="001A099A"/>
    <w:rsid w:val="001A7951"/>
    <w:rsid w:val="001D26D8"/>
    <w:rsid w:val="001E3D60"/>
    <w:rsid w:val="0024482D"/>
    <w:rsid w:val="00275C08"/>
    <w:rsid w:val="00296967"/>
    <w:rsid w:val="002A247D"/>
    <w:rsid w:val="002B1405"/>
    <w:rsid w:val="00355C02"/>
    <w:rsid w:val="00386F6D"/>
    <w:rsid w:val="00396C22"/>
    <w:rsid w:val="003A05B9"/>
    <w:rsid w:val="003B21A8"/>
    <w:rsid w:val="003F5BB9"/>
    <w:rsid w:val="00406D4A"/>
    <w:rsid w:val="00506BC4"/>
    <w:rsid w:val="005267DD"/>
    <w:rsid w:val="00545DE0"/>
    <w:rsid w:val="005624BA"/>
    <w:rsid w:val="00565DF7"/>
    <w:rsid w:val="00583DE6"/>
    <w:rsid w:val="005A6A86"/>
    <w:rsid w:val="005A77AA"/>
    <w:rsid w:val="005C203A"/>
    <w:rsid w:val="005D76AD"/>
    <w:rsid w:val="006036A5"/>
    <w:rsid w:val="0068329B"/>
    <w:rsid w:val="006864B2"/>
    <w:rsid w:val="006B7A43"/>
    <w:rsid w:val="006C3017"/>
    <w:rsid w:val="006D4257"/>
    <w:rsid w:val="006E7F95"/>
    <w:rsid w:val="00701947"/>
    <w:rsid w:val="0071184C"/>
    <w:rsid w:val="00736565"/>
    <w:rsid w:val="00764C8D"/>
    <w:rsid w:val="00775A39"/>
    <w:rsid w:val="007A380F"/>
    <w:rsid w:val="007E09AA"/>
    <w:rsid w:val="007F2170"/>
    <w:rsid w:val="00801889"/>
    <w:rsid w:val="008271E6"/>
    <w:rsid w:val="00827AC2"/>
    <w:rsid w:val="008336EC"/>
    <w:rsid w:val="008348BC"/>
    <w:rsid w:val="008D543D"/>
    <w:rsid w:val="00905D1B"/>
    <w:rsid w:val="00911012"/>
    <w:rsid w:val="00955E69"/>
    <w:rsid w:val="0098381F"/>
    <w:rsid w:val="00A14B51"/>
    <w:rsid w:val="00A511B3"/>
    <w:rsid w:val="00A630F4"/>
    <w:rsid w:val="00B109A3"/>
    <w:rsid w:val="00B43CFF"/>
    <w:rsid w:val="00B57F70"/>
    <w:rsid w:val="00B60B0E"/>
    <w:rsid w:val="00B77994"/>
    <w:rsid w:val="00BA004E"/>
    <w:rsid w:val="00BF223F"/>
    <w:rsid w:val="00C03B40"/>
    <w:rsid w:val="00C42AD9"/>
    <w:rsid w:val="00CB2ADF"/>
    <w:rsid w:val="00CC4C28"/>
    <w:rsid w:val="00CD23F6"/>
    <w:rsid w:val="00D04A69"/>
    <w:rsid w:val="00D33293"/>
    <w:rsid w:val="00D33DA5"/>
    <w:rsid w:val="00D54048"/>
    <w:rsid w:val="00D91A8B"/>
    <w:rsid w:val="00DC1914"/>
    <w:rsid w:val="00DD2C4B"/>
    <w:rsid w:val="00E46841"/>
    <w:rsid w:val="00E90E48"/>
    <w:rsid w:val="00E941AE"/>
    <w:rsid w:val="00ED7698"/>
    <w:rsid w:val="00F14C04"/>
    <w:rsid w:val="00F53BB9"/>
    <w:rsid w:val="00FA0523"/>
    <w:rsid w:val="00FA4964"/>
    <w:rsid w:val="00FB3F8D"/>
  </w:rsids>
  <m:mathPr>
    <m:mathFont m:val="Cambria Math"/>
    <m:brkBin m:val="before"/>
    <m:brkBinSub m:val="--"/>
    <m:smallFrac m:val="0"/>
    <m:dispDef/>
    <m:lMargin m:val="0"/>
    <m:rMargin m:val="0"/>
    <m:defJc m:val="centerGroup"/>
    <m:wrapIndent m:val="1440"/>
    <m:intLim m:val="subSup"/>
    <m:naryLim m:val="undOvr"/>
  </m:mathPr>
  <w:themeFontLang w:val="es-P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C4CC1"/>
  <w15:chartTrackingRefBased/>
  <w15:docId w15:val="{4AA51D5E-3E09-4F2F-BFCB-0ABA6CD0E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F6"/>
    <w:pPr>
      <w:spacing w:after="200" w:line="276" w:lineRule="auto"/>
    </w:pPr>
    <w:rPr>
      <w:rFonts w:ascii="Calibri" w:eastAsia="Batang" w:hAnsi="Calibri" w:cs="Times New Roman"/>
      <w:kern w:val="0"/>
      <w:lang w:val="es-PE"/>
      <w14:ligatures w14:val="none"/>
    </w:rPr>
  </w:style>
  <w:style w:type="paragraph" w:styleId="Ttulo1">
    <w:name w:val="heading 1"/>
    <w:basedOn w:val="Normal"/>
    <w:next w:val="Normal"/>
    <w:link w:val="Ttulo1Car"/>
    <w:uiPriority w:val="9"/>
    <w:qFormat/>
    <w:rsid w:val="00CD23F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s-ES"/>
      <w14:ligatures w14:val="standardContextual"/>
    </w:rPr>
  </w:style>
  <w:style w:type="paragraph" w:styleId="Ttulo2">
    <w:name w:val="heading 2"/>
    <w:basedOn w:val="Normal"/>
    <w:next w:val="Normal"/>
    <w:link w:val="Ttulo2Car"/>
    <w:uiPriority w:val="9"/>
    <w:semiHidden/>
    <w:unhideWhenUsed/>
    <w:qFormat/>
    <w:rsid w:val="00CD23F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s-ES"/>
      <w14:ligatures w14:val="standardContextual"/>
    </w:rPr>
  </w:style>
  <w:style w:type="paragraph" w:styleId="Ttulo3">
    <w:name w:val="heading 3"/>
    <w:basedOn w:val="Normal"/>
    <w:next w:val="Normal"/>
    <w:link w:val="Ttulo3Car"/>
    <w:uiPriority w:val="9"/>
    <w:semiHidden/>
    <w:unhideWhenUsed/>
    <w:qFormat/>
    <w:rsid w:val="00CD23F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s-ES"/>
      <w14:ligatures w14:val="standardContextual"/>
    </w:rPr>
  </w:style>
  <w:style w:type="paragraph" w:styleId="Ttulo4">
    <w:name w:val="heading 4"/>
    <w:basedOn w:val="Normal"/>
    <w:next w:val="Normal"/>
    <w:link w:val="Ttulo4Car"/>
    <w:uiPriority w:val="9"/>
    <w:semiHidden/>
    <w:unhideWhenUsed/>
    <w:qFormat/>
    <w:rsid w:val="00CD23F6"/>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s-ES"/>
      <w14:ligatures w14:val="standardContextual"/>
    </w:rPr>
  </w:style>
  <w:style w:type="paragraph" w:styleId="Ttulo5">
    <w:name w:val="heading 5"/>
    <w:basedOn w:val="Normal"/>
    <w:next w:val="Normal"/>
    <w:link w:val="Ttulo5Car"/>
    <w:uiPriority w:val="9"/>
    <w:semiHidden/>
    <w:unhideWhenUsed/>
    <w:qFormat/>
    <w:rsid w:val="00CD23F6"/>
    <w:pPr>
      <w:keepNext/>
      <w:keepLines/>
      <w:spacing w:before="80" w:after="40" w:line="259" w:lineRule="auto"/>
      <w:outlineLvl w:val="4"/>
    </w:pPr>
    <w:rPr>
      <w:rFonts w:asciiTheme="minorHAnsi" w:eastAsiaTheme="majorEastAsia" w:hAnsiTheme="minorHAnsi" w:cstheme="majorBidi"/>
      <w:color w:val="0F4761" w:themeColor="accent1" w:themeShade="BF"/>
      <w:kern w:val="2"/>
      <w:lang w:val="es-ES"/>
      <w14:ligatures w14:val="standardContextual"/>
    </w:rPr>
  </w:style>
  <w:style w:type="paragraph" w:styleId="Ttulo6">
    <w:name w:val="heading 6"/>
    <w:basedOn w:val="Normal"/>
    <w:next w:val="Normal"/>
    <w:link w:val="Ttulo6Car"/>
    <w:uiPriority w:val="9"/>
    <w:semiHidden/>
    <w:unhideWhenUsed/>
    <w:qFormat/>
    <w:rsid w:val="00CD23F6"/>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s-ES"/>
      <w14:ligatures w14:val="standardContextual"/>
    </w:rPr>
  </w:style>
  <w:style w:type="paragraph" w:styleId="Ttulo7">
    <w:name w:val="heading 7"/>
    <w:basedOn w:val="Normal"/>
    <w:next w:val="Normal"/>
    <w:link w:val="Ttulo7Car"/>
    <w:uiPriority w:val="9"/>
    <w:semiHidden/>
    <w:unhideWhenUsed/>
    <w:qFormat/>
    <w:rsid w:val="00CD23F6"/>
    <w:pPr>
      <w:keepNext/>
      <w:keepLines/>
      <w:spacing w:before="40" w:after="0" w:line="259" w:lineRule="auto"/>
      <w:outlineLvl w:val="6"/>
    </w:pPr>
    <w:rPr>
      <w:rFonts w:asciiTheme="minorHAnsi" w:eastAsiaTheme="majorEastAsia" w:hAnsiTheme="minorHAnsi" w:cstheme="majorBidi"/>
      <w:color w:val="595959" w:themeColor="text1" w:themeTint="A6"/>
      <w:kern w:val="2"/>
      <w:lang w:val="es-ES"/>
      <w14:ligatures w14:val="standardContextual"/>
    </w:rPr>
  </w:style>
  <w:style w:type="paragraph" w:styleId="Ttulo8">
    <w:name w:val="heading 8"/>
    <w:basedOn w:val="Normal"/>
    <w:next w:val="Normal"/>
    <w:link w:val="Ttulo8Car"/>
    <w:uiPriority w:val="9"/>
    <w:semiHidden/>
    <w:unhideWhenUsed/>
    <w:qFormat/>
    <w:rsid w:val="00CD23F6"/>
    <w:pPr>
      <w:keepNext/>
      <w:keepLines/>
      <w:spacing w:after="0" w:line="259" w:lineRule="auto"/>
      <w:outlineLvl w:val="7"/>
    </w:pPr>
    <w:rPr>
      <w:rFonts w:asciiTheme="minorHAnsi" w:eastAsiaTheme="majorEastAsia" w:hAnsiTheme="minorHAnsi" w:cstheme="majorBidi"/>
      <w:i/>
      <w:iCs/>
      <w:color w:val="272727" w:themeColor="text1" w:themeTint="D8"/>
      <w:kern w:val="2"/>
      <w:lang w:val="es-ES"/>
      <w14:ligatures w14:val="standardContextual"/>
    </w:rPr>
  </w:style>
  <w:style w:type="paragraph" w:styleId="Ttulo9">
    <w:name w:val="heading 9"/>
    <w:basedOn w:val="Normal"/>
    <w:next w:val="Normal"/>
    <w:link w:val="Ttulo9Car"/>
    <w:uiPriority w:val="9"/>
    <w:semiHidden/>
    <w:unhideWhenUsed/>
    <w:qFormat/>
    <w:rsid w:val="00CD23F6"/>
    <w:pPr>
      <w:keepNext/>
      <w:keepLines/>
      <w:spacing w:after="0" w:line="259" w:lineRule="auto"/>
      <w:outlineLvl w:val="8"/>
    </w:pPr>
    <w:rPr>
      <w:rFonts w:asciiTheme="minorHAnsi" w:eastAsiaTheme="majorEastAsia" w:hAnsiTheme="minorHAnsi" w:cstheme="majorBidi"/>
      <w:color w:val="272727" w:themeColor="text1" w:themeTint="D8"/>
      <w:kern w:val="2"/>
      <w:lang w:val="es-E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D23F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CD23F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CD23F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CD23F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CD23F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CD2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D2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D2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D23F6"/>
    <w:rPr>
      <w:rFonts w:eastAsiaTheme="majorEastAsia" w:cstheme="majorBidi"/>
      <w:color w:val="272727" w:themeColor="text1" w:themeTint="D8"/>
    </w:rPr>
  </w:style>
  <w:style w:type="paragraph" w:styleId="Ttulo">
    <w:name w:val="Title"/>
    <w:basedOn w:val="Normal"/>
    <w:next w:val="Normal"/>
    <w:link w:val="TtuloCar"/>
    <w:uiPriority w:val="10"/>
    <w:qFormat/>
    <w:rsid w:val="00CD23F6"/>
    <w:pPr>
      <w:spacing w:after="80" w:line="240" w:lineRule="auto"/>
      <w:contextualSpacing/>
    </w:pPr>
    <w:rPr>
      <w:rFonts w:asciiTheme="majorHAnsi" w:eastAsiaTheme="majorEastAsia" w:hAnsiTheme="majorHAnsi" w:cstheme="majorBidi"/>
      <w:spacing w:val="-10"/>
      <w:kern w:val="28"/>
      <w:sz w:val="56"/>
      <w:szCs w:val="56"/>
      <w:lang w:val="es-ES"/>
      <w14:ligatures w14:val="standardContextual"/>
    </w:rPr>
  </w:style>
  <w:style w:type="character" w:customStyle="1" w:styleId="TtuloCar">
    <w:name w:val="Título Car"/>
    <w:basedOn w:val="Fuentedeprrafopredeter"/>
    <w:link w:val="Ttulo"/>
    <w:uiPriority w:val="10"/>
    <w:rsid w:val="00CD2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D23F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s-ES"/>
      <w14:ligatures w14:val="standardContextual"/>
    </w:rPr>
  </w:style>
  <w:style w:type="character" w:customStyle="1" w:styleId="SubttuloCar">
    <w:name w:val="Subtítulo Car"/>
    <w:basedOn w:val="Fuentedeprrafopredeter"/>
    <w:link w:val="Subttulo"/>
    <w:uiPriority w:val="11"/>
    <w:rsid w:val="00CD2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23F6"/>
    <w:pPr>
      <w:spacing w:before="160" w:after="160" w:line="259" w:lineRule="auto"/>
      <w:jc w:val="center"/>
    </w:pPr>
    <w:rPr>
      <w:rFonts w:asciiTheme="minorHAnsi" w:eastAsiaTheme="minorHAnsi" w:hAnsiTheme="minorHAnsi" w:cstheme="minorBidi"/>
      <w:i/>
      <w:iCs/>
      <w:color w:val="404040" w:themeColor="text1" w:themeTint="BF"/>
      <w:kern w:val="2"/>
      <w:lang w:val="es-ES"/>
      <w14:ligatures w14:val="standardContextual"/>
    </w:rPr>
  </w:style>
  <w:style w:type="character" w:customStyle="1" w:styleId="CitaCar">
    <w:name w:val="Cita Car"/>
    <w:basedOn w:val="Fuentedeprrafopredeter"/>
    <w:link w:val="Cita"/>
    <w:uiPriority w:val="29"/>
    <w:rsid w:val="00CD23F6"/>
    <w:rPr>
      <w:i/>
      <w:iCs/>
      <w:color w:val="404040" w:themeColor="text1" w:themeTint="BF"/>
    </w:rPr>
  </w:style>
  <w:style w:type="paragraph" w:styleId="Prrafodelista">
    <w:name w:val="List Paragraph"/>
    <w:aliases w:val="Titulo de Fígura,Párrafo de lista2,Párrafo de lista4,Párrafo de lista21,TITULO A,Cuadro 2-1,Fundamentacion,Bulleted List,Lista vistosa - Énfasis 11,Titulo parrafo,Punto,3,Iz - Párrafo de lista,Sivsa Parrafo,Footnote,List Paragraph1,lp1"/>
    <w:basedOn w:val="Normal"/>
    <w:link w:val="PrrafodelistaCar"/>
    <w:uiPriority w:val="34"/>
    <w:qFormat/>
    <w:rsid w:val="00CD23F6"/>
    <w:pPr>
      <w:spacing w:after="160" w:line="259" w:lineRule="auto"/>
      <w:ind w:left="720"/>
      <w:contextualSpacing/>
    </w:pPr>
    <w:rPr>
      <w:rFonts w:asciiTheme="minorHAnsi" w:eastAsiaTheme="minorHAnsi" w:hAnsiTheme="minorHAnsi" w:cstheme="minorBidi"/>
      <w:kern w:val="2"/>
      <w:lang w:val="es-ES"/>
      <w14:ligatures w14:val="standardContextual"/>
    </w:rPr>
  </w:style>
  <w:style w:type="character" w:styleId="nfasisintenso">
    <w:name w:val="Intense Emphasis"/>
    <w:basedOn w:val="Fuentedeprrafopredeter"/>
    <w:uiPriority w:val="21"/>
    <w:qFormat/>
    <w:rsid w:val="00CD23F6"/>
    <w:rPr>
      <w:i/>
      <w:iCs/>
      <w:color w:val="0F4761" w:themeColor="accent1" w:themeShade="BF"/>
    </w:rPr>
  </w:style>
  <w:style w:type="paragraph" w:styleId="Citadestacada">
    <w:name w:val="Intense Quote"/>
    <w:basedOn w:val="Normal"/>
    <w:next w:val="Normal"/>
    <w:link w:val="CitadestacadaCar"/>
    <w:uiPriority w:val="30"/>
    <w:qFormat/>
    <w:rsid w:val="00CD23F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s-ES"/>
      <w14:ligatures w14:val="standardContextual"/>
    </w:rPr>
  </w:style>
  <w:style w:type="character" w:customStyle="1" w:styleId="CitadestacadaCar">
    <w:name w:val="Cita destacada Car"/>
    <w:basedOn w:val="Fuentedeprrafopredeter"/>
    <w:link w:val="Citadestacada"/>
    <w:uiPriority w:val="30"/>
    <w:rsid w:val="00CD23F6"/>
    <w:rPr>
      <w:i/>
      <w:iCs/>
      <w:color w:val="0F4761" w:themeColor="accent1" w:themeShade="BF"/>
    </w:rPr>
  </w:style>
  <w:style w:type="character" w:styleId="Referenciaintensa">
    <w:name w:val="Intense Reference"/>
    <w:basedOn w:val="Fuentedeprrafopredeter"/>
    <w:uiPriority w:val="32"/>
    <w:qFormat/>
    <w:rsid w:val="00CD23F6"/>
    <w:rPr>
      <w:b/>
      <w:bCs/>
      <w:smallCaps/>
      <w:color w:val="0F4761" w:themeColor="accent1" w:themeShade="BF"/>
      <w:spacing w:val="5"/>
    </w:rPr>
  </w:style>
  <w:style w:type="table" w:styleId="Tablaconcuadrcula">
    <w:name w:val="Table Grid"/>
    <w:basedOn w:val="Tablanormal"/>
    <w:uiPriority w:val="39"/>
    <w:rsid w:val="00526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60B0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B0E"/>
    <w:rPr>
      <w:rFonts w:ascii="Calibri" w:eastAsia="Batang" w:hAnsi="Calibri" w:cs="Times New Roman"/>
      <w:kern w:val="0"/>
      <w:lang w:val="es-PE"/>
      <w14:ligatures w14:val="none"/>
    </w:rPr>
  </w:style>
  <w:style w:type="paragraph" w:styleId="Piedepgina">
    <w:name w:val="footer"/>
    <w:basedOn w:val="Normal"/>
    <w:link w:val="PiedepginaCar"/>
    <w:uiPriority w:val="99"/>
    <w:unhideWhenUsed/>
    <w:rsid w:val="00B60B0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60B0E"/>
    <w:rPr>
      <w:rFonts w:ascii="Calibri" w:eastAsia="Batang" w:hAnsi="Calibri" w:cs="Times New Roman"/>
      <w:kern w:val="0"/>
      <w:lang w:val="es-PE"/>
      <w14:ligatures w14:val="non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nhideWhenUsed/>
    <w:qFormat/>
    <w:rsid w:val="0068329B"/>
    <w:rPr>
      <w:vertAlign w:val="superscript"/>
    </w:rPr>
  </w:style>
  <w:style w:type="character" w:customStyle="1" w:styleId="PrrafodelistaCar">
    <w:name w:val="Párrafo de lista Car"/>
    <w:aliases w:val="Titulo de Fígura Car,Párrafo de lista2 Car,Párrafo de lista4 Car,Párrafo de lista21 Car,TITULO A Car,Cuadro 2-1 Car,Fundamentacion Car,Bulleted List Car,Lista vistosa - Énfasis 11 Car,Titulo parrafo Car,Punto Car,3 Car,Footnote Car"/>
    <w:link w:val="Prrafodelista"/>
    <w:uiPriority w:val="34"/>
    <w:qFormat/>
    <w:rsid w:val="00565DF7"/>
  </w:style>
  <w:style w:type="paragraph" w:styleId="Revisin">
    <w:name w:val="Revision"/>
    <w:hidden/>
    <w:uiPriority w:val="99"/>
    <w:semiHidden/>
    <w:rsid w:val="00E90E48"/>
    <w:pPr>
      <w:spacing w:after="0" w:line="240" w:lineRule="auto"/>
    </w:pPr>
    <w:rPr>
      <w:rFonts w:ascii="Calibri" w:eastAsia="Batang" w:hAnsi="Calibri" w:cs="Times New Roman"/>
      <w:kern w:val="0"/>
      <w:lang w:val="es-PE"/>
      <w14:ligatures w14:val="none"/>
    </w:rPr>
  </w:style>
  <w:style w:type="character" w:styleId="Refdecomentario">
    <w:name w:val="annotation reference"/>
    <w:basedOn w:val="Fuentedeprrafopredeter"/>
    <w:uiPriority w:val="99"/>
    <w:semiHidden/>
    <w:unhideWhenUsed/>
    <w:rsid w:val="006B7A43"/>
    <w:rPr>
      <w:sz w:val="16"/>
      <w:szCs w:val="16"/>
    </w:rPr>
  </w:style>
  <w:style w:type="paragraph" w:styleId="Textocomentario">
    <w:name w:val="annotation text"/>
    <w:basedOn w:val="Normal"/>
    <w:link w:val="TextocomentarioCar"/>
    <w:uiPriority w:val="99"/>
    <w:unhideWhenUsed/>
    <w:rsid w:val="006B7A43"/>
    <w:pPr>
      <w:spacing w:line="240" w:lineRule="auto"/>
    </w:pPr>
    <w:rPr>
      <w:sz w:val="20"/>
      <w:szCs w:val="20"/>
    </w:rPr>
  </w:style>
  <w:style w:type="character" w:customStyle="1" w:styleId="TextocomentarioCar">
    <w:name w:val="Texto comentario Car"/>
    <w:basedOn w:val="Fuentedeprrafopredeter"/>
    <w:link w:val="Textocomentario"/>
    <w:uiPriority w:val="99"/>
    <w:rsid w:val="006B7A43"/>
    <w:rPr>
      <w:rFonts w:ascii="Calibri" w:eastAsia="Batang" w:hAnsi="Calibri" w:cs="Times New Roman"/>
      <w:kern w:val="0"/>
      <w:sz w:val="20"/>
      <w:szCs w:val="20"/>
      <w:lang w:val="es-PE"/>
      <w14:ligatures w14:val="none"/>
    </w:rPr>
  </w:style>
  <w:style w:type="paragraph" w:styleId="Asuntodelcomentario">
    <w:name w:val="annotation subject"/>
    <w:basedOn w:val="Textocomentario"/>
    <w:next w:val="Textocomentario"/>
    <w:link w:val="AsuntodelcomentarioCar"/>
    <w:uiPriority w:val="99"/>
    <w:semiHidden/>
    <w:unhideWhenUsed/>
    <w:rsid w:val="006B7A43"/>
    <w:rPr>
      <w:b/>
      <w:bCs/>
    </w:rPr>
  </w:style>
  <w:style w:type="character" w:customStyle="1" w:styleId="AsuntodelcomentarioCar">
    <w:name w:val="Asunto del comentario Car"/>
    <w:basedOn w:val="TextocomentarioCar"/>
    <w:link w:val="Asuntodelcomentario"/>
    <w:uiPriority w:val="99"/>
    <w:semiHidden/>
    <w:rsid w:val="006B7A43"/>
    <w:rPr>
      <w:rFonts w:ascii="Calibri" w:eastAsia="Batang" w:hAnsi="Calibri" w:cs="Times New Roman"/>
      <w:b/>
      <w:bCs/>
      <w:kern w:val="0"/>
      <w:sz w:val="20"/>
      <w:szCs w:val="20"/>
      <w:lang w:val="es-PE"/>
      <w14:ligatures w14:val="none"/>
    </w:rPr>
  </w:style>
  <w:style w:type="paragraph" w:customStyle="1" w:styleId="Default">
    <w:name w:val="Default"/>
    <w:rsid w:val="00CB2ADF"/>
    <w:pPr>
      <w:autoSpaceDE w:val="0"/>
      <w:autoSpaceDN w:val="0"/>
      <w:adjustRightInd w:val="0"/>
      <w:spacing w:after="0" w:line="240" w:lineRule="auto"/>
    </w:pPr>
    <w:rPr>
      <w:rFonts w:ascii="Arial" w:hAnsi="Arial" w:cs="Arial"/>
      <w:color w:val="000000"/>
      <w:kern w:val="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27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221DF7A0DF91A14594D6BB46A73D2D3C" ma:contentTypeVersion="16" ma:contentTypeDescription="Crear nuevo documento." ma:contentTypeScope="" ma:versionID="20bd2324e8544869c646ce105d4ed310">
  <xsd:schema xmlns:xsd="http://www.w3.org/2001/XMLSchema" xmlns:xs="http://www.w3.org/2001/XMLSchema" xmlns:p="http://schemas.microsoft.com/office/2006/metadata/properties" xmlns:ns3="6a75de1a-abaf-43e6-8ce3-21873cd9d324" xmlns:ns4="ef794150-1ae0-4b7b-aad0-ed5fb2fd35b5" targetNamespace="http://schemas.microsoft.com/office/2006/metadata/properties" ma:root="true" ma:fieldsID="27ea59f3a4edbf9d6d777abac7284839" ns3:_="" ns4:_="">
    <xsd:import namespace="6a75de1a-abaf-43e6-8ce3-21873cd9d324"/>
    <xsd:import namespace="ef794150-1ae0-4b7b-aad0-ed5fb2fd35b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75de1a-abaf-43e6-8ce3-21873cd9d3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794150-1ae0-4b7b-aad0-ed5fb2fd35b5"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element name="SharingHintHash" ma:index="2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6a75de1a-abaf-43e6-8ce3-21873cd9d324" xsi:nil="true"/>
  </documentManagement>
</p:properties>
</file>

<file path=customXml/itemProps1.xml><?xml version="1.0" encoding="utf-8"?>
<ds:datastoreItem xmlns:ds="http://schemas.openxmlformats.org/officeDocument/2006/customXml" ds:itemID="{5F5BD600-AB4D-423F-BA5F-C1A433021C27}">
  <ds:schemaRefs>
    <ds:schemaRef ds:uri="http://schemas.microsoft.com/sharepoint/v3/contenttype/forms"/>
  </ds:schemaRefs>
</ds:datastoreItem>
</file>

<file path=customXml/itemProps2.xml><?xml version="1.0" encoding="utf-8"?>
<ds:datastoreItem xmlns:ds="http://schemas.openxmlformats.org/officeDocument/2006/customXml" ds:itemID="{02C2E822-8D95-4D4D-901B-502CB987DF49}">
  <ds:schemaRefs>
    <ds:schemaRef ds:uri="http://schemas.openxmlformats.org/officeDocument/2006/bibliography"/>
  </ds:schemaRefs>
</ds:datastoreItem>
</file>

<file path=customXml/itemProps3.xml><?xml version="1.0" encoding="utf-8"?>
<ds:datastoreItem xmlns:ds="http://schemas.openxmlformats.org/officeDocument/2006/customXml" ds:itemID="{A7379187-FF12-4B83-ACCA-4E7E686AB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75de1a-abaf-43e6-8ce3-21873cd9d324"/>
    <ds:schemaRef ds:uri="ef794150-1ae0-4b7b-aad0-ed5fb2fd3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5AC837-4D5F-4289-9AA1-EEC597132B87}">
  <ds:schemaRefs>
    <ds:schemaRef ds:uri="http://schemas.microsoft.com/office/2006/metadata/properties"/>
    <ds:schemaRef ds:uri="http://schemas.microsoft.com/office/infopath/2007/PartnerControls"/>
    <ds:schemaRef ds:uri="6a75de1a-abaf-43e6-8ce3-21873cd9d32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1061</Words>
  <Characters>5959</Characters>
  <Application>Microsoft Office Word</Application>
  <DocSecurity>0</DocSecurity>
  <Lines>268</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Guido Balestra Balsamo</dc:creator>
  <cp:keywords/>
  <dc:description/>
  <cp:lastModifiedBy>Cecilia del Pilar Larrañaga Calmet</cp:lastModifiedBy>
  <cp:revision>3</cp:revision>
  <cp:lastPrinted>2025-07-02T17:04:00Z</cp:lastPrinted>
  <dcterms:created xsi:type="dcterms:W3CDTF">2025-11-13T21:15:00Z</dcterms:created>
  <dcterms:modified xsi:type="dcterms:W3CDTF">2025-11-13T21:44:00Z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0x010100221DF7A0DF91A14594D6BB46A73D2D3C</vt:lpwstr>
  </property>
</Properties>
</file>