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43AAB72" w14:textId="77777777" w:rsidR="00844C21" w:rsidRPr="00844C21" w:rsidRDefault="00844C21" w:rsidP="00844C21">
      <w:pPr>
        <w:widowControl w:val="0"/>
        <w:ind w:left="1481"/>
        <w:jc w:val="both"/>
        <w:rPr>
          <w:rFonts w:ascii="Arial" w:hAnsi="Arial" w:cs="Arial"/>
          <w:bCs/>
          <w:sz w:val="20"/>
          <w:szCs w:val="20"/>
        </w:rPr>
      </w:pPr>
    </w:p>
    <w:p w14:paraId="19E641CA" w14:textId="548F303E" w:rsidR="00844C21" w:rsidRPr="00844C21" w:rsidRDefault="00844C21" w:rsidP="00844C21">
      <w:pPr>
        <w:widowControl w:val="0"/>
        <w:ind w:left="1481"/>
        <w:jc w:val="both"/>
        <w:rPr>
          <w:rFonts w:ascii="Arial" w:hAnsi="Arial" w:cs="Arial"/>
          <w:bCs/>
          <w:sz w:val="20"/>
          <w:szCs w:val="20"/>
        </w:rPr>
      </w:pPr>
      <w:r w:rsidRPr="00844C21">
        <w:rPr>
          <w:rFonts w:ascii="Arial" w:hAnsi="Arial" w:cs="Arial"/>
          <w:bCs/>
          <w:sz w:val="20"/>
          <w:szCs w:val="20"/>
        </w:rPr>
        <w:t>El postor debe acreditar un monto facturado acumulado equivalente a S/ 100,000.00 (Cien Mil con 00/100 soles), por la contratación de servicios iguales o similares al objeto de la convocatoria, durante los quince (15) años anteriores a la fecha de la presentación de ofertas que se computaran desde la fecha de la conformidad o emisión del comprobante de pago, según corresponda.</w:t>
      </w:r>
    </w:p>
    <w:p w14:paraId="3176A97E" w14:textId="77777777" w:rsidR="00844C21" w:rsidRPr="00844C21" w:rsidRDefault="00844C21" w:rsidP="00844C21">
      <w:pPr>
        <w:widowControl w:val="0"/>
        <w:ind w:left="1481"/>
        <w:jc w:val="both"/>
        <w:rPr>
          <w:rFonts w:ascii="Arial" w:hAnsi="Arial" w:cs="Arial"/>
          <w:bCs/>
          <w:sz w:val="20"/>
          <w:szCs w:val="20"/>
        </w:rPr>
      </w:pPr>
    </w:p>
    <w:p w14:paraId="305108B6" w14:textId="77777777" w:rsidR="00844C21" w:rsidRPr="00844C21" w:rsidRDefault="00844C21" w:rsidP="00844C21">
      <w:pPr>
        <w:widowControl w:val="0"/>
        <w:ind w:left="1481"/>
        <w:jc w:val="both"/>
        <w:rPr>
          <w:rFonts w:ascii="Arial" w:hAnsi="Arial" w:cs="Arial"/>
          <w:bCs/>
          <w:sz w:val="20"/>
          <w:szCs w:val="20"/>
        </w:rPr>
      </w:pPr>
      <w:r w:rsidRPr="00844C21">
        <w:rPr>
          <w:rFonts w:ascii="Arial" w:hAnsi="Arial" w:cs="Arial"/>
          <w:bCs/>
          <w:sz w:val="20"/>
          <w:szCs w:val="20"/>
        </w:rPr>
        <w:t>En el caso de postores que declaren tener la condición de micro y pequeña empresa, se acredita una experiencia de S/ 25,000.00 (veinticinco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FC801F7" w14:textId="77777777" w:rsidR="00844C21" w:rsidRPr="00844C21" w:rsidRDefault="00844C21" w:rsidP="00844C21">
      <w:pPr>
        <w:widowControl w:val="0"/>
        <w:ind w:left="1481"/>
        <w:jc w:val="both"/>
        <w:rPr>
          <w:rFonts w:ascii="Arial" w:hAnsi="Arial" w:cs="Arial"/>
          <w:bCs/>
          <w:sz w:val="20"/>
          <w:szCs w:val="20"/>
        </w:rPr>
      </w:pPr>
    </w:p>
    <w:p w14:paraId="27001E06" w14:textId="77777777" w:rsidR="00844C21" w:rsidRPr="00844C21" w:rsidRDefault="00844C21" w:rsidP="00844C21">
      <w:pPr>
        <w:widowControl w:val="0"/>
        <w:ind w:left="1481"/>
        <w:jc w:val="both"/>
        <w:rPr>
          <w:rFonts w:ascii="Arial" w:hAnsi="Arial" w:cs="Arial"/>
          <w:bCs/>
          <w:sz w:val="20"/>
          <w:szCs w:val="20"/>
        </w:rPr>
      </w:pPr>
      <w:r w:rsidRPr="00844C21">
        <w:rPr>
          <w:rFonts w:ascii="Arial" w:hAnsi="Arial" w:cs="Arial"/>
          <w:bCs/>
          <w:sz w:val="20"/>
          <w:szCs w:val="20"/>
        </w:rPr>
        <w:t>Se consideran servicios similares a los siguientes:</w:t>
      </w:r>
    </w:p>
    <w:p w14:paraId="4423D51B" w14:textId="77777777" w:rsidR="00844C21" w:rsidRPr="00844C21" w:rsidRDefault="00844C21" w:rsidP="00844C21">
      <w:pPr>
        <w:pStyle w:val="Prrafodelista"/>
        <w:widowControl w:val="0"/>
        <w:ind w:left="1843"/>
        <w:jc w:val="both"/>
        <w:rPr>
          <w:rFonts w:ascii="Arial" w:hAnsi="Arial" w:cs="Arial"/>
          <w:bCs/>
          <w:sz w:val="20"/>
          <w:szCs w:val="20"/>
        </w:rPr>
      </w:pPr>
    </w:p>
    <w:p w14:paraId="0E62BB2B" w14:textId="1ADDA586"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integral de automatización de procesos robóticos (RPA).</w:t>
      </w:r>
    </w:p>
    <w:p w14:paraId="7CB31332"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especializado en implementación y soporte de procesos automatizados con tecnología RPA.</w:t>
      </w:r>
    </w:p>
    <w:p w14:paraId="7CF4564D"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 xml:space="preserve">Servicio de desarrollo de </w:t>
      </w:r>
      <w:proofErr w:type="spellStart"/>
      <w:r w:rsidRPr="00844C21">
        <w:rPr>
          <w:rFonts w:ascii="Arial" w:hAnsi="Arial" w:cs="Arial"/>
          <w:bCs/>
          <w:sz w:val="20"/>
          <w:szCs w:val="20"/>
        </w:rPr>
        <w:t>bots</w:t>
      </w:r>
      <w:proofErr w:type="spellEnd"/>
      <w:r w:rsidRPr="00844C21">
        <w:rPr>
          <w:rFonts w:ascii="Arial" w:hAnsi="Arial" w:cs="Arial"/>
          <w:bCs/>
          <w:sz w:val="20"/>
          <w:szCs w:val="20"/>
        </w:rPr>
        <w:t xml:space="preserve"> RPA, incluyendo soporte y mantenimiento.</w:t>
      </w:r>
    </w:p>
    <w:p w14:paraId="449FD2F7"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consultoría, implementación y soporte en soluciones RPA.</w:t>
      </w:r>
    </w:p>
    <w:p w14:paraId="426D2579"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automatización inteligente de procesos de negocio con RPA.</w:t>
      </w:r>
    </w:p>
    <w:p w14:paraId="70436154"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técnico-profesional para la implementación de soluciones RPA.</w:t>
      </w:r>
    </w:p>
    <w:p w14:paraId="63F9D391"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soporte evolutivo y correctivo en soluciones RPA.</w:t>
      </w:r>
    </w:p>
    <w:p w14:paraId="02364BDA"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Soporte y Mantenimiento de Software.</w:t>
      </w:r>
    </w:p>
    <w:p w14:paraId="7808AC6E" w14:textId="77777777" w:rsidR="00844C21"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Desarrollo de Software.</w:t>
      </w:r>
    </w:p>
    <w:p w14:paraId="342C8B82" w14:textId="2B2C10D9" w:rsidR="00D63F6B" w:rsidRPr="00844C21" w:rsidRDefault="00844C21" w:rsidP="00844C21">
      <w:pPr>
        <w:pStyle w:val="Prrafodelista"/>
        <w:widowControl w:val="0"/>
        <w:numPr>
          <w:ilvl w:val="0"/>
          <w:numId w:val="49"/>
        </w:numPr>
        <w:ind w:left="1843"/>
        <w:jc w:val="both"/>
        <w:rPr>
          <w:rFonts w:ascii="Arial" w:hAnsi="Arial" w:cs="Arial"/>
          <w:bCs/>
          <w:sz w:val="20"/>
          <w:szCs w:val="20"/>
        </w:rPr>
      </w:pPr>
      <w:r w:rsidRPr="00844C21">
        <w:rPr>
          <w:rFonts w:ascii="Arial" w:hAnsi="Arial" w:cs="Arial"/>
          <w:bCs/>
          <w:sz w:val="20"/>
          <w:szCs w:val="20"/>
        </w:rPr>
        <w:t>Servicio de Consultoría de Procesos.</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w:t>
      </w:r>
      <w:r w:rsidRPr="0014302F">
        <w:rPr>
          <w:rFonts w:ascii="Arial" w:hAnsi="Arial" w:cs="Arial"/>
          <w:bCs/>
          <w:sz w:val="20"/>
          <w:szCs w:val="20"/>
        </w:rPr>
        <w:lastRenderedPageBreak/>
        <w:t xml:space="preserve">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3C1E6D7C"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1D55E09F" w14:textId="77777777" w:rsidR="00844C21" w:rsidRPr="0014302F" w:rsidRDefault="00844C21"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474CB847" w14:textId="77777777" w:rsidR="00844C21" w:rsidRDefault="00844C21" w:rsidP="00844C21">
      <w:pPr>
        <w:widowControl w:val="0"/>
        <w:ind w:left="1843"/>
        <w:jc w:val="both"/>
        <w:rPr>
          <w:rFonts w:ascii="Arial" w:hAnsi="Arial" w:cs="Arial"/>
          <w:sz w:val="20"/>
          <w:szCs w:val="20"/>
        </w:rPr>
      </w:pPr>
      <w:r w:rsidRPr="00844C21">
        <w:rPr>
          <w:rFonts w:ascii="Arial" w:hAnsi="Arial" w:cs="Arial"/>
          <w:b/>
          <w:bCs/>
          <w:sz w:val="20"/>
          <w:szCs w:val="20"/>
        </w:rPr>
        <w:t xml:space="preserve">Un (01) Especialista en Soluciones Digitales Multitecnológica: </w:t>
      </w:r>
      <w:r w:rsidRPr="00844C21">
        <w:rPr>
          <w:rFonts w:ascii="Arial" w:hAnsi="Arial" w:cs="Arial"/>
          <w:sz w:val="20"/>
          <w:szCs w:val="20"/>
        </w:rPr>
        <w:t>Dos (02) años de experiencia como analista:</w:t>
      </w:r>
    </w:p>
    <w:p w14:paraId="01A720A7" w14:textId="77777777" w:rsidR="00844C21" w:rsidRPr="00844C21" w:rsidRDefault="00844C21" w:rsidP="00844C21">
      <w:pPr>
        <w:widowControl w:val="0"/>
        <w:ind w:left="1843"/>
        <w:jc w:val="both"/>
        <w:rPr>
          <w:rFonts w:ascii="Arial" w:hAnsi="Arial" w:cs="Arial"/>
          <w:sz w:val="20"/>
          <w:szCs w:val="20"/>
        </w:rPr>
      </w:pPr>
    </w:p>
    <w:p w14:paraId="567557D7" w14:textId="777777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Actividades de soporte y/o mantenimiento y/o desarrollo RPA; o</w:t>
      </w:r>
    </w:p>
    <w:p w14:paraId="6EB7C3A5" w14:textId="777777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Desarrollo o mantenimiento de soluciones digitales mediante herramientas RPA; o</w:t>
      </w:r>
    </w:p>
    <w:p w14:paraId="1AD98A67" w14:textId="777777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Implementación o soporte de flujos de automatización empresarial; mediante RPA o</w:t>
      </w:r>
    </w:p>
    <w:p w14:paraId="269F55D4" w14:textId="777777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Desarrollo de componentes o módulos de software orientados a Automatización Robótica de Procesos; o</w:t>
      </w:r>
    </w:p>
    <w:p w14:paraId="31065763" w14:textId="1B459CA6" w:rsidR="0014302F"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Construcción o soporte de soluciones mediante la Automatización Robótica de Procesos.</w:t>
      </w:r>
    </w:p>
    <w:p w14:paraId="17A5BC2E" w14:textId="77777777" w:rsidR="002025C2" w:rsidRDefault="002025C2"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lastRenderedPageBreak/>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25226837" w:rsidR="0014302F" w:rsidRPr="00844C21" w:rsidRDefault="00844C21" w:rsidP="0014302F">
      <w:pPr>
        <w:pStyle w:val="Prrafodelista"/>
        <w:widowControl w:val="0"/>
        <w:ind w:left="1843"/>
        <w:jc w:val="both"/>
        <w:rPr>
          <w:rFonts w:ascii="Arial" w:hAnsi="Arial" w:cs="Arial"/>
          <w:sz w:val="20"/>
          <w:szCs w:val="20"/>
        </w:rPr>
      </w:pPr>
      <w:r w:rsidRPr="00844C21">
        <w:rPr>
          <w:rFonts w:ascii="Arial" w:hAnsi="Arial" w:cs="Arial"/>
          <w:b/>
          <w:bCs/>
          <w:sz w:val="20"/>
          <w:szCs w:val="20"/>
        </w:rPr>
        <w:t xml:space="preserve">Un (01) Especialista en Soluciones Digitales Multitecnológica: </w:t>
      </w:r>
      <w:r w:rsidRPr="00844C21">
        <w:rPr>
          <w:rFonts w:ascii="Arial" w:hAnsi="Arial" w:cs="Arial"/>
          <w:sz w:val="20"/>
          <w:szCs w:val="20"/>
        </w:rPr>
        <w:t>Bachiller o Titulado en Ciencias de la Computación o Ingeniería de Sistemas o Ingenieria Informática.</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173F8AAF" w14:textId="64AF4F66" w:rsidR="00CF11D6" w:rsidRPr="00844C21" w:rsidRDefault="00844C21" w:rsidP="00844C21">
      <w:pPr>
        <w:pStyle w:val="Prrafodelista"/>
        <w:widowControl w:val="0"/>
        <w:numPr>
          <w:ilvl w:val="3"/>
          <w:numId w:val="14"/>
        </w:numPr>
        <w:ind w:left="1843"/>
        <w:jc w:val="both"/>
        <w:rPr>
          <w:rFonts w:ascii="Arial" w:hAnsi="Arial" w:cs="Arial"/>
          <w:b/>
          <w:bCs/>
          <w:sz w:val="20"/>
          <w:szCs w:val="20"/>
        </w:rPr>
      </w:pPr>
      <w:r w:rsidRPr="00844C21">
        <w:rPr>
          <w:rFonts w:ascii="Arial" w:hAnsi="Arial" w:cs="Arial"/>
          <w:b/>
          <w:bCs/>
          <w:sz w:val="20"/>
          <w:szCs w:val="20"/>
          <w:lang w:val="es-ES"/>
        </w:rPr>
        <w:t>CAPACITACIONES</w:t>
      </w:r>
    </w:p>
    <w:p w14:paraId="60307EDF" w14:textId="77777777" w:rsidR="00844C21" w:rsidRPr="00844C21" w:rsidRDefault="00844C21" w:rsidP="00844C21">
      <w:pPr>
        <w:pStyle w:val="Prrafodelista"/>
        <w:widowControl w:val="0"/>
        <w:ind w:left="1843"/>
        <w:jc w:val="both"/>
        <w:rPr>
          <w:rFonts w:ascii="Arial" w:hAnsi="Arial" w:cs="Arial"/>
          <w:b/>
          <w:bCs/>
          <w:sz w:val="20"/>
          <w:szCs w:val="20"/>
        </w:rPr>
      </w:pPr>
    </w:p>
    <w:p w14:paraId="5C178F1B" w14:textId="77777777" w:rsidR="00844C21" w:rsidRPr="00844C21" w:rsidRDefault="00844C21" w:rsidP="00844C21">
      <w:pPr>
        <w:pStyle w:val="Prrafodelista"/>
        <w:widowControl w:val="0"/>
        <w:ind w:left="1843"/>
        <w:jc w:val="both"/>
        <w:rPr>
          <w:rFonts w:ascii="Arial" w:hAnsi="Arial" w:cs="Arial"/>
          <w:sz w:val="20"/>
          <w:szCs w:val="20"/>
        </w:rPr>
      </w:pPr>
      <w:r w:rsidRPr="00844C21">
        <w:rPr>
          <w:rFonts w:ascii="Arial" w:hAnsi="Arial" w:cs="Arial"/>
          <w:b/>
          <w:bCs/>
          <w:sz w:val="20"/>
          <w:szCs w:val="20"/>
        </w:rPr>
        <w:t xml:space="preserve">Un (01) Especialista en Soluciones Digitales Multitecnológica: </w:t>
      </w:r>
      <w:r w:rsidRPr="00844C21">
        <w:rPr>
          <w:rFonts w:ascii="Arial" w:hAnsi="Arial" w:cs="Arial"/>
          <w:sz w:val="20"/>
          <w:szCs w:val="20"/>
        </w:rPr>
        <w:t>Curso o Taller o Diplomado en:</w:t>
      </w:r>
    </w:p>
    <w:p w14:paraId="0ED9EF34" w14:textId="77777777" w:rsidR="00844C21" w:rsidRPr="00844C21" w:rsidRDefault="00844C21" w:rsidP="00844C21">
      <w:pPr>
        <w:pStyle w:val="Prrafodelista"/>
        <w:widowControl w:val="0"/>
        <w:ind w:left="2268"/>
        <w:jc w:val="both"/>
        <w:rPr>
          <w:rFonts w:ascii="Arial" w:hAnsi="Arial" w:cs="Arial"/>
          <w:bCs/>
          <w:sz w:val="20"/>
          <w:szCs w:val="20"/>
        </w:rPr>
      </w:pPr>
    </w:p>
    <w:p w14:paraId="59BA630C" w14:textId="777777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 xml:space="preserve">Desarrollo, mantenimiento y optimización de </w:t>
      </w:r>
      <w:proofErr w:type="spellStart"/>
      <w:r w:rsidRPr="00844C21">
        <w:rPr>
          <w:rFonts w:ascii="Arial" w:hAnsi="Arial" w:cs="Arial"/>
          <w:bCs/>
          <w:sz w:val="20"/>
          <w:szCs w:val="20"/>
        </w:rPr>
        <w:t>bots</w:t>
      </w:r>
      <w:proofErr w:type="spellEnd"/>
      <w:r w:rsidRPr="00844C21">
        <w:rPr>
          <w:rFonts w:ascii="Arial" w:hAnsi="Arial" w:cs="Arial"/>
          <w:bCs/>
          <w:sz w:val="20"/>
          <w:szCs w:val="20"/>
        </w:rPr>
        <w:t xml:space="preserve"> con </w:t>
      </w:r>
      <w:proofErr w:type="spellStart"/>
      <w:r w:rsidRPr="00844C21">
        <w:rPr>
          <w:rFonts w:ascii="Arial" w:hAnsi="Arial" w:cs="Arial"/>
          <w:bCs/>
          <w:sz w:val="20"/>
          <w:szCs w:val="20"/>
        </w:rPr>
        <w:t>Automation</w:t>
      </w:r>
      <w:proofErr w:type="spellEnd"/>
      <w:r w:rsidRPr="00844C21">
        <w:rPr>
          <w:rFonts w:ascii="Arial" w:hAnsi="Arial" w:cs="Arial"/>
          <w:bCs/>
          <w:sz w:val="20"/>
          <w:szCs w:val="20"/>
        </w:rPr>
        <w:t xml:space="preserve"> </w:t>
      </w:r>
      <w:proofErr w:type="spellStart"/>
      <w:r w:rsidRPr="00844C21">
        <w:rPr>
          <w:rFonts w:ascii="Arial" w:hAnsi="Arial" w:cs="Arial"/>
          <w:bCs/>
          <w:sz w:val="20"/>
          <w:szCs w:val="20"/>
        </w:rPr>
        <w:t>Anywhere</w:t>
      </w:r>
      <w:proofErr w:type="spellEnd"/>
      <w:r w:rsidRPr="00844C21">
        <w:rPr>
          <w:rFonts w:ascii="Arial" w:hAnsi="Arial" w:cs="Arial"/>
          <w:bCs/>
          <w:sz w:val="20"/>
          <w:szCs w:val="20"/>
        </w:rPr>
        <w:t>, mínimo 15 horas lectivas; o</w:t>
      </w:r>
    </w:p>
    <w:p w14:paraId="5E76B64C" w14:textId="69370577" w:rsidR="00844C21" w:rsidRPr="00844C21" w:rsidRDefault="00844C21" w:rsidP="00844C21">
      <w:pPr>
        <w:pStyle w:val="Prrafodelista"/>
        <w:widowControl w:val="0"/>
        <w:numPr>
          <w:ilvl w:val="0"/>
          <w:numId w:val="49"/>
        </w:numPr>
        <w:ind w:left="2268"/>
        <w:jc w:val="both"/>
        <w:rPr>
          <w:rFonts w:ascii="Arial" w:hAnsi="Arial" w:cs="Arial"/>
          <w:bCs/>
          <w:sz w:val="20"/>
          <w:szCs w:val="20"/>
        </w:rPr>
      </w:pPr>
      <w:r w:rsidRPr="00844C21">
        <w:rPr>
          <w:rFonts w:ascii="Arial" w:hAnsi="Arial" w:cs="Arial"/>
          <w:bCs/>
          <w:sz w:val="20"/>
          <w:szCs w:val="20"/>
        </w:rPr>
        <w:t>Desarrollo de soluciones digitales o aplicaciones empresariales, mínimo 15 horas</w:t>
      </w:r>
      <w:r>
        <w:rPr>
          <w:rFonts w:ascii="Arial" w:hAnsi="Arial" w:cs="Arial"/>
          <w:bCs/>
          <w:sz w:val="20"/>
          <w:szCs w:val="20"/>
        </w:rPr>
        <w:t>.</w:t>
      </w:r>
    </w:p>
    <w:p w14:paraId="30664543" w14:textId="77777777" w:rsidR="00844C21" w:rsidRPr="00844C21" w:rsidRDefault="00844C21" w:rsidP="00844C21">
      <w:pPr>
        <w:pStyle w:val="Prrafodelista"/>
        <w:widowControl w:val="0"/>
        <w:ind w:left="1843"/>
        <w:jc w:val="both"/>
        <w:rPr>
          <w:rFonts w:ascii="Arial" w:hAnsi="Arial" w:cs="Arial"/>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7D969038" w14:textId="77777777" w:rsidR="00844C21" w:rsidRDefault="00844C21"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DE23D9"/>
    <w:multiLevelType w:val="hybridMultilevel"/>
    <w:tmpl w:val="E6FABECA"/>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6"/>
  </w:num>
  <w:num w:numId="4" w16cid:durableId="395009985">
    <w:abstractNumId w:val="22"/>
  </w:num>
  <w:num w:numId="5" w16cid:durableId="1882553923">
    <w:abstractNumId w:val="44"/>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8"/>
  </w:num>
  <w:num w:numId="13" w16cid:durableId="1044913797">
    <w:abstractNumId w:val="41"/>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1548682115">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1713"/>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4C21"/>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5</Pages>
  <Words>1528</Words>
  <Characters>9156</Characters>
  <Application>Microsoft Office Word</Application>
  <DocSecurity>0</DocSecurity>
  <Lines>277</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316</cp:revision>
  <dcterms:created xsi:type="dcterms:W3CDTF">2025-04-16T18:08:00Z</dcterms:created>
  <dcterms:modified xsi:type="dcterms:W3CDTF">2025-11-19T00:08:00Z</dcterms:modified>
</cp:coreProperties>
</file>