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3C1AE01D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  <w:r w:rsidR="0080154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054</w:t>
            </w:r>
          </w:p>
        </w:tc>
      </w:tr>
      <w:tr w:rsidR="0049187D" w14:paraId="4C6502B0" w14:textId="77777777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45A9C" w14:textId="6D3C9C7F" w:rsidR="0049187D" w:rsidRPr="00EA6834" w:rsidRDefault="00A747FE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EA6834">
              <w:rPr>
                <w:rFonts w:ascii="Century Gothic" w:hAnsi="Century Gothic"/>
                <w:b/>
                <w:sz w:val="16"/>
              </w:rPr>
              <w:t>SERVICIO DE PASAJES Y GASTOS DE LA 33ª BRIGADA DE INFANTERIA</w:t>
            </w:r>
          </w:p>
        </w:tc>
      </w:tr>
      <w:tr w:rsidR="0049187D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77777777"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14:paraId="63371A3C" w14:textId="77777777"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04828D86" w:rsidR="0049187D" w:rsidRPr="00B44751" w:rsidRDefault="00801548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ECONOMICA</w:t>
      </w:r>
      <w:r w:rsidR="00B44751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N°054 DE PASAJES Y GASTOS DE TRANSPORTE</w:t>
      </w:r>
      <w:r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4D635B96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67"/>
        <w:gridCol w:w="2581"/>
        <w:gridCol w:w="1302"/>
        <w:gridCol w:w="1506"/>
        <w:gridCol w:w="1657"/>
        <w:gridCol w:w="1701"/>
      </w:tblGrid>
      <w:tr w:rsidR="00B44751" w:rsidRPr="005837B1" w14:paraId="21327AA5" w14:textId="112C9D6B" w:rsidTr="00EA6834">
        <w:tc>
          <w:tcPr>
            <w:tcW w:w="467" w:type="dxa"/>
            <w:vAlign w:val="center"/>
          </w:tcPr>
          <w:p w14:paraId="5B5C19A7" w14:textId="77777777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spellStart"/>
            <w:r w:rsidRPr="00EA6834">
              <w:rPr>
                <w:rFonts w:ascii="Century Gothic" w:hAnsi="Century Gothic"/>
                <w:b/>
                <w:bCs/>
                <w:sz w:val="22"/>
                <w:szCs w:val="22"/>
              </w:rPr>
              <w:t>N°</w:t>
            </w:r>
            <w:proofErr w:type="spellEnd"/>
          </w:p>
        </w:tc>
        <w:tc>
          <w:tcPr>
            <w:tcW w:w="2581" w:type="dxa"/>
            <w:vAlign w:val="center"/>
          </w:tcPr>
          <w:p w14:paraId="775102B1" w14:textId="7E1EAFA3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A683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 xml:space="preserve">DESCRIPCION DEL </w:t>
            </w:r>
            <w:r w:rsidR="00EA6834" w:rsidRPr="00EA683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SERVICIO</w:t>
            </w:r>
          </w:p>
        </w:tc>
        <w:tc>
          <w:tcPr>
            <w:tcW w:w="1302" w:type="dxa"/>
            <w:vAlign w:val="center"/>
          </w:tcPr>
          <w:p w14:paraId="79E13722" w14:textId="77777777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A683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UNID MED.</w:t>
            </w:r>
          </w:p>
        </w:tc>
        <w:tc>
          <w:tcPr>
            <w:tcW w:w="1506" w:type="dxa"/>
            <w:vAlign w:val="center"/>
          </w:tcPr>
          <w:p w14:paraId="500D16DA" w14:textId="77777777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EA683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CANT. DE PASAJES</w:t>
            </w:r>
          </w:p>
        </w:tc>
        <w:tc>
          <w:tcPr>
            <w:tcW w:w="1657" w:type="dxa"/>
            <w:vAlign w:val="center"/>
          </w:tcPr>
          <w:p w14:paraId="2568E5B5" w14:textId="77777777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bCs/>
                <w:szCs w:val="22"/>
              </w:rPr>
            </w:pPr>
            <w:r w:rsidRPr="00EA6834">
              <w:rPr>
                <w:rFonts w:ascii="Century Gothic" w:hAnsi="Century Gothic" w:cs="Calibri"/>
                <w:b/>
                <w:bCs/>
                <w:szCs w:val="22"/>
              </w:rPr>
              <w:t>COSTO</w:t>
            </w:r>
          </w:p>
          <w:p w14:paraId="276BD524" w14:textId="67337BF4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bCs/>
                <w:szCs w:val="22"/>
              </w:rPr>
            </w:pPr>
            <w:r w:rsidRPr="00EA6834">
              <w:rPr>
                <w:rFonts w:ascii="Century Gothic" w:hAnsi="Century Gothic" w:cs="Calibri"/>
                <w:b/>
                <w:bCs/>
                <w:szCs w:val="22"/>
              </w:rPr>
              <w:t>UNIDAD</w:t>
            </w:r>
          </w:p>
        </w:tc>
        <w:tc>
          <w:tcPr>
            <w:tcW w:w="1701" w:type="dxa"/>
            <w:vAlign w:val="center"/>
          </w:tcPr>
          <w:p w14:paraId="779FD095" w14:textId="6E6B411B" w:rsidR="00B44751" w:rsidRPr="00EA6834" w:rsidRDefault="00B44751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bCs/>
                <w:szCs w:val="22"/>
              </w:rPr>
            </w:pPr>
            <w:r w:rsidRPr="00EA6834">
              <w:rPr>
                <w:rFonts w:ascii="Century Gothic" w:hAnsi="Century Gothic" w:cs="Calibri"/>
                <w:b/>
                <w:bCs/>
                <w:szCs w:val="22"/>
              </w:rPr>
              <w:t>TOTAL</w:t>
            </w:r>
          </w:p>
        </w:tc>
      </w:tr>
      <w:tr w:rsidR="00B44751" w:rsidRPr="005837B1" w14:paraId="5DBA9AE4" w14:textId="4911E59B" w:rsidTr="00B44751">
        <w:tc>
          <w:tcPr>
            <w:tcW w:w="467" w:type="dxa"/>
            <w:vAlign w:val="center"/>
          </w:tcPr>
          <w:p w14:paraId="2897D06D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</w:t>
            </w:r>
          </w:p>
        </w:tc>
        <w:tc>
          <w:tcPr>
            <w:tcW w:w="2581" w:type="dxa"/>
            <w:vAlign w:val="bottom"/>
          </w:tcPr>
          <w:p w14:paraId="6323C02F" w14:textId="77777777" w:rsidR="00B44751" w:rsidRPr="005837B1" w:rsidRDefault="00B44751" w:rsidP="00B44751">
            <w:pPr>
              <w:spacing w:line="259" w:lineRule="auto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Quillabamba - </w:t>
            </w:r>
            <w:proofErr w:type="spellStart"/>
            <w:r>
              <w:rPr>
                <w:rFonts w:ascii="Aptos Narrow" w:hAnsi="Aptos Narrow"/>
                <w:b/>
                <w:bCs/>
                <w:sz w:val="22"/>
                <w:szCs w:val="22"/>
              </w:rPr>
              <w:t>Inkahuasi</w:t>
            </w:r>
            <w:proofErr w:type="spellEnd"/>
            <w:r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 Ida y vuelta</w:t>
            </w:r>
          </w:p>
        </w:tc>
        <w:tc>
          <w:tcPr>
            <w:tcW w:w="1302" w:type="dxa"/>
            <w:vAlign w:val="center"/>
          </w:tcPr>
          <w:p w14:paraId="6D90BC10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UU</w:t>
            </w:r>
          </w:p>
        </w:tc>
        <w:tc>
          <w:tcPr>
            <w:tcW w:w="1506" w:type="dxa"/>
            <w:vAlign w:val="center"/>
          </w:tcPr>
          <w:p w14:paraId="648BAEB7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657" w:type="dxa"/>
            <w:vAlign w:val="center"/>
          </w:tcPr>
          <w:p w14:paraId="1FD8F897" w14:textId="60F083B6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  <w:tc>
          <w:tcPr>
            <w:tcW w:w="1701" w:type="dxa"/>
            <w:vAlign w:val="center"/>
          </w:tcPr>
          <w:p w14:paraId="4EA2405A" w14:textId="5127FA22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9C4D00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</w:tr>
      <w:tr w:rsidR="00B44751" w:rsidRPr="005837B1" w14:paraId="4B03E6D2" w14:textId="418B9CC1" w:rsidTr="00B44751">
        <w:tc>
          <w:tcPr>
            <w:tcW w:w="467" w:type="dxa"/>
            <w:vAlign w:val="center"/>
          </w:tcPr>
          <w:p w14:paraId="5AD4F2B2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</w:t>
            </w:r>
          </w:p>
        </w:tc>
        <w:tc>
          <w:tcPr>
            <w:tcW w:w="2581" w:type="dxa"/>
            <w:vAlign w:val="bottom"/>
          </w:tcPr>
          <w:p w14:paraId="366F76A6" w14:textId="77777777" w:rsidR="00B44751" w:rsidRPr="005837B1" w:rsidRDefault="00B44751" w:rsidP="00B44751">
            <w:pPr>
              <w:spacing w:line="259" w:lineRule="auto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Quillabamba - Cusco ida y vuelta</w:t>
            </w:r>
          </w:p>
        </w:tc>
        <w:tc>
          <w:tcPr>
            <w:tcW w:w="1302" w:type="dxa"/>
            <w:vAlign w:val="center"/>
          </w:tcPr>
          <w:p w14:paraId="6D278BEE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UU</w:t>
            </w:r>
          </w:p>
        </w:tc>
        <w:tc>
          <w:tcPr>
            <w:tcW w:w="1506" w:type="dxa"/>
            <w:vAlign w:val="center"/>
          </w:tcPr>
          <w:p w14:paraId="21300A32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57" w:type="dxa"/>
            <w:vAlign w:val="center"/>
          </w:tcPr>
          <w:p w14:paraId="70356F64" w14:textId="0AD2F942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42729A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  <w:tc>
          <w:tcPr>
            <w:tcW w:w="1701" w:type="dxa"/>
            <w:vAlign w:val="center"/>
          </w:tcPr>
          <w:p w14:paraId="24096CB6" w14:textId="05B3BFB3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9C4D00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</w:tr>
      <w:tr w:rsidR="00B44751" w:rsidRPr="005837B1" w14:paraId="715785A4" w14:textId="189C385E" w:rsidTr="00B44751">
        <w:tc>
          <w:tcPr>
            <w:tcW w:w="467" w:type="dxa"/>
            <w:vAlign w:val="center"/>
          </w:tcPr>
          <w:p w14:paraId="6FBAEB24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3</w:t>
            </w:r>
          </w:p>
        </w:tc>
        <w:tc>
          <w:tcPr>
            <w:tcW w:w="2581" w:type="dxa"/>
            <w:vAlign w:val="bottom"/>
          </w:tcPr>
          <w:p w14:paraId="70DBB0A6" w14:textId="77777777" w:rsidR="00B44751" w:rsidRPr="005837B1" w:rsidRDefault="00B44751" w:rsidP="00B44751">
            <w:pPr>
              <w:spacing w:line="259" w:lineRule="auto"/>
              <w:rPr>
                <w:rStyle w:val="selectable-text"/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Quillabamba - Venecia ida y vuelta</w:t>
            </w:r>
          </w:p>
        </w:tc>
        <w:tc>
          <w:tcPr>
            <w:tcW w:w="1302" w:type="dxa"/>
            <w:vAlign w:val="center"/>
          </w:tcPr>
          <w:p w14:paraId="3714B1CA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UU</w:t>
            </w:r>
          </w:p>
        </w:tc>
        <w:tc>
          <w:tcPr>
            <w:tcW w:w="1506" w:type="dxa"/>
            <w:vAlign w:val="center"/>
          </w:tcPr>
          <w:p w14:paraId="2FF55200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657" w:type="dxa"/>
            <w:vAlign w:val="center"/>
          </w:tcPr>
          <w:p w14:paraId="76538BEA" w14:textId="5AB0FE37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42729A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  <w:tc>
          <w:tcPr>
            <w:tcW w:w="1701" w:type="dxa"/>
            <w:vAlign w:val="center"/>
          </w:tcPr>
          <w:p w14:paraId="3C2B351B" w14:textId="5BCDE53B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9C4D00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</w:tr>
      <w:tr w:rsidR="00B44751" w:rsidRPr="005837B1" w14:paraId="25438408" w14:textId="60A1272C" w:rsidTr="00B44751">
        <w:tc>
          <w:tcPr>
            <w:tcW w:w="467" w:type="dxa"/>
            <w:vAlign w:val="center"/>
          </w:tcPr>
          <w:p w14:paraId="45AED4E5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  <w:tc>
          <w:tcPr>
            <w:tcW w:w="2581" w:type="dxa"/>
            <w:vAlign w:val="bottom"/>
          </w:tcPr>
          <w:p w14:paraId="5F2A39D2" w14:textId="77777777" w:rsidR="00B44751" w:rsidRPr="005837B1" w:rsidRDefault="00B44751" w:rsidP="00B44751">
            <w:pPr>
              <w:spacing w:line="259" w:lineRule="auto"/>
              <w:rPr>
                <w:rStyle w:val="selectable-text"/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Quillabamba a </w:t>
            </w:r>
            <w:proofErr w:type="spellStart"/>
            <w:r>
              <w:rPr>
                <w:rFonts w:ascii="Aptos Narrow" w:hAnsi="Aptos Narrow"/>
                <w:b/>
                <w:bCs/>
                <w:sz w:val="22"/>
                <w:szCs w:val="22"/>
              </w:rPr>
              <w:t>kepashiato</w:t>
            </w:r>
            <w:proofErr w:type="spellEnd"/>
            <w:r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 ida y vuelta</w:t>
            </w:r>
          </w:p>
        </w:tc>
        <w:tc>
          <w:tcPr>
            <w:tcW w:w="1302" w:type="dxa"/>
            <w:vAlign w:val="center"/>
          </w:tcPr>
          <w:p w14:paraId="71F904F4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UU</w:t>
            </w:r>
          </w:p>
        </w:tc>
        <w:tc>
          <w:tcPr>
            <w:tcW w:w="1506" w:type="dxa"/>
            <w:vAlign w:val="center"/>
          </w:tcPr>
          <w:p w14:paraId="793FF268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657" w:type="dxa"/>
            <w:vAlign w:val="center"/>
          </w:tcPr>
          <w:p w14:paraId="659EF816" w14:textId="53156862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42729A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  <w:tc>
          <w:tcPr>
            <w:tcW w:w="1701" w:type="dxa"/>
            <w:vAlign w:val="center"/>
          </w:tcPr>
          <w:p w14:paraId="21689F13" w14:textId="04DFF2E9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9C4D00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</w:tr>
      <w:tr w:rsidR="00B44751" w:rsidRPr="005837B1" w14:paraId="3451759F" w14:textId="45AB5872" w:rsidTr="00B44751">
        <w:tc>
          <w:tcPr>
            <w:tcW w:w="467" w:type="dxa"/>
            <w:vAlign w:val="center"/>
          </w:tcPr>
          <w:p w14:paraId="2A2CF150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  <w:tc>
          <w:tcPr>
            <w:tcW w:w="2581" w:type="dxa"/>
            <w:vAlign w:val="bottom"/>
          </w:tcPr>
          <w:p w14:paraId="19324BB4" w14:textId="77777777" w:rsidR="00B44751" w:rsidRPr="005837B1" w:rsidRDefault="00B44751" w:rsidP="00B44751">
            <w:pPr>
              <w:spacing w:line="259" w:lineRule="auto"/>
              <w:rPr>
                <w:rStyle w:val="selectable-text"/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Quillabamba a </w:t>
            </w:r>
            <w:proofErr w:type="spellStart"/>
            <w:r>
              <w:rPr>
                <w:rFonts w:ascii="Aptos Narrow" w:hAnsi="Aptos Narrow"/>
                <w:b/>
                <w:bCs/>
                <w:sz w:val="22"/>
                <w:szCs w:val="22"/>
              </w:rPr>
              <w:t>Ivochote</w:t>
            </w:r>
            <w:proofErr w:type="spellEnd"/>
            <w:r>
              <w:rPr>
                <w:rFonts w:ascii="Aptos Narrow" w:hAnsi="Aptos Narrow"/>
                <w:b/>
                <w:bCs/>
                <w:sz w:val="22"/>
                <w:szCs w:val="22"/>
              </w:rPr>
              <w:t xml:space="preserve"> ida y vuelta</w:t>
            </w:r>
          </w:p>
        </w:tc>
        <w:tc>
          <w:tcPr>
            <w:tcW w:w="1302" w:type="dxa"/>
            <w:vAlign w:val="center"/>
          </w:tcPr>
          <w:p w14:paraId="398EF05D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UU</w:t>
            </w:r>
          </w:p>
        </w:tc>
        <w:tc>
          <w:tcPr>
            <w:tcW w:w="1506" w:type="dxa"/>
            <w:vAlign w:val="center"/>
          </w:tcPr>
          <w:p w14:paraId="3BA7ED90" w14:textId="77777777" w:rsidR="00B44751" w:rsidRPr="005837B1" w:rsidRDefault="00B44751" w:rsidP="00B44751">
            <w:pPr>
              <w:spacing w:line="259" w:lineRule="auto"/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57" w:type="dxa"/>
            <w:vAlign w:val="center"/>
          </w:tcPr>
          <w:p w14:paraId="091CB041" w14:textId="775260B9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42729A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  <w:tc>
          <w:tcPr>
            <w:tcW w:w="1701" w:type="dxa"/>
            <w:vAlign w:val="center"/>
          </w:tcPr>
          <w:p w14:paraId="596CDE43" w14:textId="1E768C65" w:rsidR="00B44751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 w:rsidRPr="009C4D00"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</w:tr>
      <w:tr w:rsidR="00B44751" w:rsidRPr="005837B1" w14:paraId="29D39C93" w14:textId="77777777" w:rsidTr="00D265F2">
        <w:tc>
          <w:tcPr>
            <w:tcW w:w="7513" w:type="dxa"/>
            <w:gridSpan w:val="5"/>
            <w:vAlign w:val="center"/>
          </w:tcPr>
          <w:p w14:paraId="4227E4D7" w14:textId="7F5FDA3C" w:rsidR="00B44751" w:rsidRPr="0042729A" w:rsidRDefault="00B44751" w:rsidP="00B44751">
            <w:pPr>
              <w:spacing w:line="259" w:lineRule="auto"/>
              <w:jc w:val="right"/>
              <w:rPr>
                <w:rFonts w:ascii="Aptos Narrow" w:hAnsi="Aptos Narrow"/>
                <w:b/>
                <w:bCs/>
                <w:szCs w:val="22"/>
              </w:rPr>
            </w:pPr>
            <w:r>
              <w:rPr>
                <w:rFonts w:ascii="Aptos Narrow" w:hAnsi="Aptos Narrow"/>
                <w:b/>
                <w:bCs/>
                <w:szCs w:val="22"/>
              </w:rPr>
              <w:t>TOTAL</w:t>
            </w:r>
          </w:p>
        </w:tc>
        <w:tc>
          <w:tcPr>
            <w:tcW w:w="1701" w:type="dxa"/>
            <w:vAlign w:val="center"/>
          </w:tcPr>
          <w:p w14:paraId="0F82D936" w14:textId="5C4EA86C" w:rsidR="00B44751" w:rsidRPr="009C4D00" w:rsidRDefault="00B44751" w:rsidP="00B44751">
            <w:pPr>
              <w:spacing w:line="259" w:lineRule="auto"/>
              <w:rPr>
                <w:rFonts w:ascii="Aptos Narrow" w:hAnsi="Aptos Narrow"/>
                <w:b/>
                <w:bCs/>
                <w:szCs w:val="22"/>
              </w:rPr>
            </w:pPr>
            <w:r>
              <w:rPr>
                <w:rFonts w:ascii="Aptos Narrow" w:hAnsi="Aptos Narrow"/>
                <w:b/>
                <w:bCs/>
                <w:szCs w:val="22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1086F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23170D6C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66AB197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62BC108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798F4D8" w14:textId="77777777" w:rsidR="00872360" w:rsidRDefault="00872360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23C82FD" w14:textId="77777777" w:rsidR="002034A2" w:rsidRDefault="002034A2"/>
    <w:p w14:paraId="6679E0AD" w14:textId="77777777" w:rsidR="00872360" w:rsidRDefault="00872360"/>
    <w:p w14:paraId="6CAD329A" w14:textId="77777777" w:rsidR="00872360" w:rsidRDefault="00872360"/>
    <w:p w14:paraId="4B7B220D" w14:textId="77777777" w:rsidR="00872360" w:rsidRDefault="00872360"/>
    <w:p w14:paraId="4DD619F9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14:paraId="29AF49B6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44ABA64E" w14:textId="77777777"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14:paraId="0817DA5A" w14:textId="77777777"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6717611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23727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807899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262486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649295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9311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2034A2"/>
    <w:rsid w:val="0049187D"/>
    <w:rsid w:val="00613B27"/>
    <w:rsid w:val="0067251E"/>
    <w:rsid w:val="00801548"/>
    <w:rsid w:val="0086745C"/>
    <w:rsid w:val="00872360"/>
    <w:rsid w:val="009D1B49"/>
    <w:rsid w:val="00A747FE"/>
    <w:rsid w:val="00B44751"/>
    <w:rsid w:val="00EA6834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531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LOZANO</cp:lastModifiedBy>
  <cp:revision>7</cp:revision>
  <dcterms:created xsi:type="dcterms:W3CDTF">2025-06-16T21:16:00Z</dcterms:created>
  <dcterms:modified xsi:type="dcterms:W3CDTF">2025-11-19T20:52:00Z</dcterms:modified>
</cp:coreProperties>
</file>