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6A203A08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BF1497">
        <w:rPr>
          <w:rFonts w:ascii="Arial" w:hAnsi="Arial" w:cs="Arial"/>
          <w:b/>
          <w:sz w:val="20"/>
        </w:rPr>
        <w:t xml:space="preserve">LOS TERMINOS DE REFERENCIA 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55480F96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r w:rsidR="00BF1497">
        <w:rPr>
          <w:rFonts w:ascii="Arial" w:hAnsi="Arial" w:cs="Arial"/>
          <w:b/>
          <w:sz w:val="20"/>
        </w:rPr>
        <w:t>SERVICIO</w:t>
      </w:r>
      <w:r>
        <w:rPr>
          <w:rFonts w:ascii="Arial" w:hAnsi="Arial" w:cs="Arial"/>
          <w:b/>
          <w:sz w:val="20"/>
        </w:rPr>
        <w:t xml:space="preserve">  N° </w:t>
      </w:r>
      <w:r w:rsidR="00761B75">
        <w:rPr>
          <w:rFonts w:ascii="Arial" w:hAnsi="Arial" w:cs="Arial"/>
          <w:b/>
          <w:sz w:val="20"/>
        </w:rPr>
        <w:t>748</w:t>
      </w:r>
    </w:p>
    <w:p w14:paraId="3274B251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Presente.-</w:t>
      </w: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00B2906A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</w:t>
      </w:r>
      <w:r w:rsidR="00BF1497">
        <w:rPr>
          <w:rFonts w:ascii="Arial" w:hAnsi="Arial" w:cs="Arial"/>
          <w:sz w:val="20"/>
        </w:rPr>
        <w:t>con los términos de referencia para la “</w:t>
      </w:r>
      <w:r w:rsidR="00BF1497">
        <w:rPr>
          <w:rFonts w:ascii="Arial" w:hAnsi="Arial" w:cs="Arial"/>
          <w:b/>
          <w:bCs/>
          <w:sz w:val="20"/>
        </w:rPr>
        <w:t>CONTRATACION DEL SERVICIO DE RECOLECCION, TRANSPORTE</w:t>
      </w:r>
      <w:r w:rsidR="00761B75">
        <w:rPr>
          <w:rFonts w:ascii="Arial" w:hAnsi="Arial" w:cs="Arial"/>
          <w:b/>
          <w:bCs/>
          <w:sz w:val="20"/>
        </w:rPr>
        <w:t xml:space="preserve"> </w:t>
      </w:r>
      <w:r w:rsidR="00BF1497">
        <w:rPr>
          <w:rFonts w:ascii="Arial" w:hAnsi="Arial" w:cs="Arial"/>
          <w:b/>
          <w:bCs/>
          <w:sz w:val="20"/>
        </w:rPr>
        <w:t>Y DISPOSICION FINAL DE RESIDUOS SOLIDOS DEL HOSPITAL GENERAL DE JAEN</w:t>
      </w:r>
      <w:r w:rsidRPr="00CD5328">
        <w:rPr>
          <w:rFonts w:ascii="Arial" w:hAnsi="Arial" w:cs="Arial"/>
          <w:sz w:val="20"/>
        </w:rPr>
        <w:t xml:space="preserve"> de conformidad con </w:t>
      </w:r>
      <w:r w:rsidR="00BF1497">
        <w:rPr>
          <w:rFonts w:ascii="Arial" w:hAnsi="Arial" w:cs="Arial"/>
          <w:sz w:val="20"/>
        </w:rPr>
        <w:t>Términos de Referencia</w:t>
      </w:r>
      <w:r>
        <w:rPr>
          <w:rFonts w:ascii="Arial" w:hAnsi="Arial" w:cs="Arial"/>
          <w:sz w:val="20"/>
        </w:rPr>
        <w:t xml:space="preserve">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sectPr w:rsidR="00352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1866D0"/>
    <w:rsid w:val="002641E6"/>
    <w:rsid w:val="002B0589"/>
    <w:rsid w:val="00352EA3"/>
    <w:rsid w:val="004A407C"/>
    <w:rsid w:val="00500BFF"/>
    <w:rsid w:val="005B7AC6"/>
    <w:rsid w:val="00761B75"/>
    <w:rsid w:val="00841CEE"/>
    <w:rsid w:val="00881B29"/>
    <w:rsid w:val="00BF1497"/>
    <w:rsid w:val="00BF7AB6"/>
    <w:rsid w:val="00CA2324"/>
    <w:rsid w:val="00D47570"/>
    <w:rsid w:val="00D815FE"/>
    <w:rsid w:val="00DB121B"/>
    <w:rsid w:val="00DB6E65"/>
    <w:rsid w:val="00DD0B95"/>
    <w:rsid w:val="00EB0FD3"/>
    <w:rsid w:val="00F06374"/>
    <w:rsid w:val="00F6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William Saavedra Torres</cp:lastModifiedBy>
  <cp:revision>3</cp:revision>
  <dcterms:created xsi:type="dcterms:W3CDTF">2025-04-16T23:21:00Z</dcterms:created>
  <dcterms:modified xsi:type="dcterms:W3CDTF">2025-05-19T15:16:00Z</dcterms:modified>
</cp:coreProperties>
</file>