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9F4BC" w14:textId="77777777"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14:paraId="48257E2F" w14:textId="77777777"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14:paraId="46CEB30D" w14:textId="77777777"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14:paraId="02B7E300" w14:textId="77777777"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14:paraId="638C3257" w14:textId="77777777" w:rsidR="00D81654" w:rsidRPr="00212882" w:rsidRDefault="002F4741">
            <w:pPr>
              <w:spacing w:after="18" w:line="259" w:lineRule="auto"/>
              <w:ind w:left="0" w:right="0" w:firstLine="0"/>
              <w:jc w:val="left"/>
              <w:rPr>
                <w:color w:val="auto"/>
              </w:rPr>
            </w:pPr>
            <w:r w:rsidRPr="00212882">
              <w:rPr>
                <w:b/>
                <w:color w:val="auto"/>
              </w:rPr>
              <w:t xml:space="preserve">Nombre: </w:t>
            </w:r>
          </w:p>
          <w:p w14:paraId="14742E6B" w14:textId="77777777"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w:t>
            </w:r>
            <w:bookmarkStart w:id="0" w:name="_GoBack"/>
            <w:bookmarkEnd w:id="0"/>
            <w:r w:rsidR="00B87A1D" w:rsidRPr="00212882">
              <w:rPr>
                <w:b/>
                <w:color w:val="auto"/>
              </w:rPr>
              <w:t>or</w:t>
            </w:r>
          </w:p>
        </w:tc>
      </w:tr>
    </w:tbl>
    <w:p w14:paraId="6166BD92" w14:textId="77777777"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14:paraId="74B27F5F" w14:textId="77777777" w:rsidTr="00D62F2C">
        <w:tc>
          <w:tcPr>
            <w:tcW w:w="5000" w:type="pct"/>
            <w:gridSpan w:val="2"/>
          </w:tcPr>
          <w:p w14:paraId="3D83647A"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p>
        </w:tc>
      </w:tr>
      <w:tr w:rsidR="00212882" w:rsidRPr="00212882" w14:paraId="6F71FB49" w14:textId="77777777" w:rsidTr="00D62F2C">
        <w:tc>
          <w:tcPr>
            <w:tcW w:w="2500" w:type="pct"/>
          </w:tcPr>
          <w:p w14:paraId="7ECD64A8"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DNI:</w:t>
            </w:r>
          </w:p>
        </w:tc>
        <w:tc>
          <w:tcPr>
            <w:tcW w:w="2500" w:type="pct"/>
          </w:tcPr>
          <w:p w14:paraId="289B78B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RUC:</w:t>
            </w:r>
          </w:p>
        </w:tc>
      </w:tr>
      <w:tr w:rsidR="00212882" w:rsidRPr="00212882" w14:paraId="68EC548C" w14:textId="77777777" w:rsidTr="00D62F2C">
        <w:tc>
          <w:tcPr>
            <w:tcW w:w="5000" w:type="pct"/>
            <w:gridSpan w:val="2"/>
          </w:tcPr>
          <w:p w14:paraId="02C20953"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p>
        </w:tc>
      </w:tr>
      <w:tr w:rsidR="00212882" w:rsidRPr="00212882" w14:paraId="0419CC98" w14:textId="77777777" w:rsidTr="00D62F2C">
        <w:tc>
          <w:tcPr>
            <w:tcW w:w="5000" w:type="pct"/>
            <w:gridSpan w:val="2"/>
          </w:tcPr>
          <w:p w14:paraId="4D745CD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p>
        </w:tc>
      </w:tr>
      <w:tr w:rsidR="00212882" w:rsidRPr="00212882" w14:paraId="44F33187" w14:textId="77777777" w:rsidTr="00D62F2C">
        <w:tc>
          <w:tcPr>
            <w:tcW w:w="2500" w:type="pct"/>
          </w:tcPr>
          <w:p w14:paraId="6CCA90B3" w14:textId="77777777" w:rsidR="00017F49" w:rsidRPr="00212882" w:rsidRDefault="00017F49" w:rsidP="00017F49">
            <w:pPr>
              <w:rPr>
                <w:color w:val="auto"/>
              </w:rPr>
            </w:pPr>
            <w:r w:rsidRPr="00212882">
              <w:rPr>
                <w:color w:val="auto"/>
              </w:rPr>
              <w:t>Telf. Fijo / Móvil</w:t>
            </w:r>
          </w:p>
        </w:tc>
        <w:tc>
          <w:tcPr>
            <w:tcW w:w="2500" w:type="pct"/>
          </w:tcPr>
          <w:p w14:paraId="321E06AF" w14:textId="77777777" w:rsidR="00017F49" w:rsidRPr="00212882" w:rsidRDefault="00017F49" w:rsidP="00017F49">
            <w:pPr>
              <w:rPr>
                <w:color w:val="auto"/>
              </w:rPr>
            </w:pPr>
            <w:r w:rsidRPr="00212882">
              <w:rPr>
                <w:color w:val="auto"/>
              </w:rPr>
              <w:t>Telf. Fijo / Móvil</w:t>
            </w:r>
          </w:p>
        </w:tc>
      </w:tr>
      <w:tr w:rsidR="00212882" w:rsidRPr="00212882" w14:paraId="6133E7AF" w14:textId="77777777" w:rsidTr="00D62F2C">
        <w:tc>
          <w:tcPr>
            <w:tcW w:w="2500" w:type="pct"/>
          </w:tcPr>
          <w:p w14:paraId="40BFEC99" w14:textId="77777777" w:rsidR="00017F49" w:rsidRPr="00212882" w:rsidRDefault="00017F49" w:rsidP="00017F49">
            <w:pPr>
              <w:rPr>
                <w:color w:val="auto"/>
              </w:rPr>
            </w:pPr>
            <w:r w:rsidRPr="00212882">
              <w:rPr>
                <w:color w:val="auto"/>
              </w:rPr>
              <w:t>N° de CCI</w:t>
            </w:r>
          </w:p>
        </w:tc>
        <w:tc>
          <w:tcPr>
            <w:tcW w:w="2500" w:type="pct"/>
          </w:tcPr>
          <w:p w14:paraId="1DE47A48" w14:textId="77777777" w:rsidR="00017F49" w:rsidRPr="00212882" w:rsidRDefault="00017F49" w:rsidP="00017F49">
            <w:pPr>
              <w:rPr>
                <w:color w:val="auto"/>
              </w:rPr>
            </w:pPr>
            <w:r w:rsidRPr="00212882">
              <w:rPr>
                <w:color w:val="auto"/>
              </w:rPr>
              <w:t>N° de CCI</w:t>
            </w:r>
          </w:p>
        </w:tc>
      </w:tr>
    </w:tbl>
    <w:p w14:paraId="1F4C0203" w14:textId="77777777" w:rsidR="00A85877" w:rsidRPr="00212882" w:rsidRDefault="00A85877" w:rsidP="00637456">
      <w:pPr>
        <w:spacing w:after="0" w:line="259" w:lineRule="auto"/>
        <w:ind w:left="708" w:right="0" w:firstLine="0"/>
        <w:jc w:val="left"/>
        <w:rPr>
          <w:rFonts w:ascii="Arial" w:hAnsi="Arial" w:cs="Arial"/>
          <w:color w:val="auto"/>
          <w:szCs w:val="20"/>
        </w:rPr>
      </w:pPr>
    </w:p>
    <w:p w14:paraId="41F5F3F9"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39D6ADB"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14:paraId="19190D68"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14:paraId="71240AF2"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14:paraId="0EC4E0A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31EB082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20A4EE27"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No tener impedimento para contratar con el Estado, conforme a lo establecido en el artículo 30 de la Ley N° 32069, Ley General de Contrataciones Públicas.</w:t>
      </w:r>
    </w:p>
    <w:p w14:paraId="72511F2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2D2575A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14:paraId="111FA15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14:paraId="057D9BB7"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3ECB80C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14:paraId="20189FE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14:paraId="6BBAFE36"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Conocer y comprometerme a cumplir la cláusula anticorrupción obligatoria exigida por la Ley N° 32069, Ley General de Contrataciones Públicas.</w:t>
      </w:r>
    </w:p>
    <w:p w14:paraId="7FB75EA4"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14:paraId="38B6B1B0"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53CB8D5F"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42FB469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14:paraId="3CCFB080" w14:textId="77777777" w:rsidR="006B6140" w:rsidRPr="00212882" w:rsidRDefault="006B6140" w:rsidP="00637456">
      <w:pPr>
        <w:spacing w:after="0" w:line="259" w:lineRule="auto"/>
        <w:ind w:left="708" w:right="0" w:firstLine="0"/>
        <w:jc w:val="left"/>
        <w:rPr>
          <w:rFonts w:ascii="Arial" w:hAnsi="Arial" w:cs="Arial"/>
          <w:color w:val="auto"/>
          <w:szCs w:val="20"/>
        </w:rPr>
      </w:pPr>
    </w:p>
    <w:p w14:paraId="06B2E756" w14:textId="77777777" w:rsidR="00817C1D" w:rsidRPr="00212882" w:rsidRDefault="00817C1D" w:rsidP="00637456">
      <w:pPr>
        <w:spacing w:after="0" w:line="259" w:lineRule="auto"/>
        <w:ind w:left="708" w:right="0" w:firstLine="0"/>
        <w:jc w:val="left"/>
        <w:rPr>
          <w:rFonts w:ascii="Arial" w:hAnsi="Arial" w:cs="Arial"/>
          <w:color w:val="auto"/>
          <w:szCs w:val="20"/>
        </w:rPr>
      </w:pPr>
    </w:p>
    <w:p w14:paraId="186170A3"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6D2ADF00" w14:textId="77777777"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14:paraId="20B9EF46" w14:textId="77777777"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 </w:t>
      </w:r>
    </w:p>
    <w:p w14:paraId="181D160A" w14:textId="77777777"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2EE34DA8" w14:textId="77777777"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6126FF92"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p>
    <w:p w14:paraId="30276034"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p>
    <w:p w14:paraId="71A26E66" w14:textId="77777777" w:rsidR="00817C1D" w:rsidRPr="00212882" w:rsidRDefault="00817C1D" w:rsidP="00817C1D">
      <w:pPr>
        <w:spacing w:after="0" w:line="259" w:lineRule="auto"/>
        <w:ind w:right="0"/>
        <w:jc w:val="left"/>
        <w:rPr>
          <w:rFonts w:ascii="Arial" w:hAnsi="Arial" w:cs="Arial"/>
          <w:color w:val="auto"/>
          <w:szCs w:val="20"/>
        </w:rPr>
      </w:pPr>
      <w:r w:rsidRPr="00212882">
        <w:rPr>
          <w:rFonts w:eastAsiaTheme="minorEastAsia"/>
          <w:b/>
          <w:bCs/>
          <w:color w:val="auto"/>
          <w:szCs w:val="20"/>
        </w:rPr>
        <w:t>RUC:</w:t>
      </w:r>
    </w:p>
    <w:sectPr w:rsidR="00817C1D" w:rsidRPr="00212882" w:rsidSect="00D62F2C">
      <w:headerReference w:type="default" r:id="rId8"/>
      <w:footerReference w:type="default" r:id="rId9"/>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D0EC4" w14:textId="77777777" w:rsidR="00C9720A" w:rsidRDefault="00C9720A" w:rsidP="00CF187A">
      <w:pPr>
        <w:spacing w:after="0" w:line="240" w:lineRule="auto"/>
      </w:pPr>
      <w:r>
        <w:separator/>
      </w:r>
    </w:p>
  </w:endnote>
  <w:endnote w:type="continuationSeparator" w:id="0">
    <w:p w14:paraId="3775D09F" w14:textId="77777777" w:rsidR="00C9720A" w:rsidRDefault="00C9720A"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DF0A2" w14:textId="77777777" w:rsidR="00CF187A" w:rsidRDefault="00CF187A">
    <w:pPr>
      <w:pStyle w:val="Piedepgina"/>
    </w:pPr>
  </w:p>
  <w:p w14:paraId="320533D8" w14:textId="77777777" w:rsidR="00CF187A" w:rsidRDefault="00CF187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92620" w14:textId="77777777" w:rsidR="00C9720A" w:rsidRDefault="00C9720A" w:rsidP="00CF187A">
      <w:pPr>
        <w:spacing w:after="0" w:line="240" w:lineRule="auto"/>
      </w:pPr>
      <w:r>
        <w:separator/>
      </w:r>
    </w:p>
  </w:footnote>
  <w:footnote w:type="continuationSeparator" w:id="0">
    <w:p w14:paraId="082FDAA7" w14:textId="77777777" w:rsidR="00C9720A" w:rsidRDefault="00C9720A" w:rsidP="00CF187A">
      <w:pPr>
        <w:spacing w:after="0" w:line="240" w:lineRule="auto"/>
      </w:pPr>
      <w:r>
        <w:continuationSeparator/>
      </w:r>
    </w:p>
  </w:footnote>
  <w:footnote w:id="1">
    <w:p w14:paraId="7B0D05E3" w14:textId="77777777"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9E677" w14:textId="77777777" w:rsidR="009B1BD8" w:rsidRDefault="009B1BD8" w:rsidP="009B1BD8">
    <w:pPr>
      <w:pStyle w:val="Encabezado"/>
      <w:jc w:val="right"/>
    </w:pPr>
    <w:r>
      <w:rPr>
        <w:noProof/>
      </w:rPr>
      <w:drawing>
        <wp:inline distT="0" distB="0" distL="0" distR="0" wp14:anchorId="4F7078FE" wp14:editId="28DE8124">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654"/>
    <w:rsid w:val="00017F49"/>
    <w:rsid w:val="0006387F"/>
    <w:rsid w:val="000F2AC7"/>
    <w:rsid w:val="00111C3A"/>
    <w:rsid w:val="001A0138"/>
    <w:rsid w:val="001A0A32"/>
    <w:rsid w:val="001C0149"/>
    <w:rsid w:val="001E2AFC"/>
    <w:rsid w:val="00212882"/>
    <w:rsid w:val="00273E31"/>
    <w:rsid w:val="002A52F0"/>
    <w:rsid w:val="002B4BBA"/>
    <w:rsid w:val="002C32BE"/>
    <w:rsid w:val="002F4741"/>
    <w:rsid w:val="00307824"/>
    <w:rsid w:val="0030788D"/>
    <w:rsid w:val="00354F65"/>
    <w:rsid w:val="00367447"/>
    <w:rsid w:val="003B1837"/>
    <w:rsid w:val="00637456"/>
    <w:rsid w:val="00670501"/>
    <w:rsid w:val="006B6140"/>
    <w:rsid w:val="006B6195"/>
    <w:rsid w:val="00817C1D"/>
    <w:rsid w:val="00863FA4"/>
    <w:rsid w:val="00872741"/>
    <w:rsid w:val="009B1BD8"/>
    <w:rsid w:val="00A85877"/>
    <w:rsid w:val="00B47706"/>
    <w:rsid w:val="00B87A1D"/>
    <w:rsid w:val="00C4587D"/>
    <w:rsid w:val="00C9720A"/>
    <w:rsid w:val="00CA0761"/>
    <w:rsid w:val="00CC606F"/>
    <w:rsid w:val="00CD0E1A"/>
    <w:rsid w:val="00CE5071"/>
    <w:rsid w:val="00CF187A"/>
    <w:rsid w:val="00D312B4"/>
    <w:rsid w:val="00D62F2C"/>
    <w:rsid w:val="00D81654"/>
    <w:rsid w:val="00DD5BFC"/>
    <w:rsid w:val="00E277AD"/>
    <w:rsid w:val="00F32AB1"/>
    <w:rsid w:val="00FA4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4394"/>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4EE87-2B4C-415C-BF28-099520FA2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4024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Sheyla Carol Castro Morales</cp:lastModifiedBy>
  <cp:revision>2</cp:revision>
  <dcterms:created xsi:type="dcterms:W3CDTF">2025-11-07T15:42:00Z</dcterms:created>
  <dcterms:modified xsi:type="dcterms:W3CDTF">2025-11-07T15:42:00Z</dcterms:modified>
</cp:coreProperties>
</file>