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20D1" w:rsidRPr="006A20D1" w:rsidRDefault="006A20D1" w:rsidP="006A20D1">
      <w:pPr>
        <w:spacing w:after="0"/>
        <w:jc w:val="center"/>
        <w:rPr>
          <w:b/>
          <w:color w:val="FF0000"/>
          <w:sz w:val="28"/>
          <w:szCs w:val="28"/>
        </w:rPr>
      </w:pPr>
      <w:r w:rsidRPr="006A20D1">
        <w:rPr>
          <w:b/>
          <w:color w:val="FF0000"/>
          <w:sz w:val="28"/>
          <w:szCs w:val="28"/>
        </w:rPr>
        <w:t>DOCUMENTOS QUE DEBE ADJUNTAR SEGÚN TDR</w:t>
      </w:r>
    </w:p>
    <w:p w:rsidR="006A20D1" w:rsidRPr="006A20D1" w:rsidRDefault="006A20D1" w:rsidP="006A20D1">
      <w:pPr>
        <w:spacing w:after="0"/>
        <w:rPr>
          <w:sz w:val="28"/>
          <w:szCs w:val="28"/>
        </w:rPr>
      </w:pPr>
    </w:p>
    <w:p w:rsidR="006A20D1" w:rsidRDefault="006A20D1" w:rsidP="006A20D1">
      <w:pPr>
        <w:spacing w:after="0"/>
        <w:rPr>
          <w:b/>
          <w:sz w:val="28"/>
          <w:szCs w:val="28"/>
        </w:rPr>
      </w:pPr>
      <w:r w:rsidRPr="006A20D1">
        <w:rPr>
          <w:b/>
          <w:sz w:val="28"/>
          <w:szCs w:val="28"/>
        </w:rPr>
        <w:t xml:space="preserve">REQUISITOS DEL PROVEEDOR / PERFIL DEL CONSULTOR </w:t>
      </w:r>
    </w:p>
    <w:p w:rsidR="006A20D1" w:rsidRPr="006A20D1" w:rsidRDefault="006A20D1" w:rsidP="006A20D1">
      <w:pPr>
        <w:spacing w:after="0"/>
        <w:jc w:val="both"/>
        <w:rPr>
          <w:b/>
          <w:sz w:val="28"/>
          <w:szCs w:val="28"/>
        </w:rPr>
      </w:pPr>
    </w:p>
    <w:p w:rsidR="006A20D1" w:rsidRPr="006A20D1" w:rsidRDefault="006A20D1" w:rsidP="006A20D1">
      <w:pPr>
        <w:pStyle w:val="Prrafodelista"/>
        <w:numPr>
          <w:ilvl w:val="0"/>
          <w:numId w:val="1"/>
        </w:numPr>
        <w:spacing w:after="0"/>
        <w:jc w:val="both"/>
        <w:rPr>
          <w:rFonts w:ascii="Segoe UI Symbol" w:hAnsi="Segoe UI Symbol" w:cs="Segoe UI Symbol"/>
          <w:sz w:val="28"/>
          <w:szCs w:val="28"/>
        </w:rPr>
      </w:pPr>
      <w:r w:rsidRPr="006A20D1">
        <w:rPr>
          <w:sz w:val="28"/>
          <w:szCs w:val="28"/>
        </w:rPr>
        <w:t xml:space="preserve">Persona Natural o Jurídica. </w:t>
      </w:r>
    </w:p>
    <w:p w:rsidR="006A20D1" w:rsidRPr="006A20D1" w:rsidRDefault="006A20D1" w:rsidP="006A20D1">
      <w:pPr>
        <w:pStyle w:val="Prrafodelista"/>
        <w:numPr>
          <w:ilvl w:val="0"/>
          <w:numId w:val="1"/>
        </w:numPr>
        <w:spacing w:after="0"/>
        <w:jc w:val="both"/>
        <w:rPr>
          <w:rFonts w:ascii="Segoe UI Symbol" w:hAnsi="Segoe UI Symbol" w:cs="Segoe UI Symbol"/>
          <w:sz w:val="28"/>
          <w:szCs w:val="28"/>
        </w:rPr>
      </w:pPr>
      <w:r w:rsidRPr="006A20D1">
        <w:rPr>
          <w:sz w:val="28"/>
          <w:szCs w:val="28"/>
        </w:rPr>
        <w:t xml:space="preserve">Que cuente con registro nacional de proveedores -RNP. </w:t>
      </w:r>
    </w:p>
    <w:p w:rsidR="006A20D1" w:rsidRPr="006A20D1" w:rsidRDefault="006A20D1" w:rsidP="006A20D1">
      <w:pPr>
        <w:pStyle w:val="Prrafodelista"/>
        <w:numPr>
          <w:ilvl w:val="0"/>
          <w:numId w:val="1"/>
        </w:numPr>
        <w:spacing w:after="0"/>
        <w:jc w:val="both"/>
        <w:rPr>
          <w:rFonts w:ascii="Segoe UI Symbol" w:hAnsi="Segoe UI Symbol" w:cs="Segoe UI Symbol"/>
          <w:sz w:val="28"/>
          <w:szCs w:val="28"/>
        </w:rPr>
      </w:pPr>
      <w:r w:rsidRPr="006A20D1">
        <w:rPr>
          <w:sz w:val="28"/>
          <w:szCs w:val="28"/>
        </w:rPr>
        <w:t xml:space="preserve">Que cuente con RUC vigente activo y habido. </w:t>
      </w:r>
    </w:p>
    <w:p w:rsidR="006A20D1" w:rsidRPr="006A20D1" w:rsidRDefault="006A20D1" w:rsidP="006A20D1">
      <w:pPr>
        <w:pStyle w:val="Prrafodelista"/>
        <w:numPr>
          <w:ilvl w:val="0"/>
          <w:numId w:val="1"/>
        </w:numPr>
        <w:spacing w:after="0"/>
        <w:jc w:val="both"/>
        <w:rPr>
          <w:rFonts w:ascii="Segoe UI Symbol" w:hAnsi="Segoe UI Symbol" w:cs="Segoe UI Symbol"/>
          <w:sz w:val="28"/>
          <w:szCs w:val="28"/>
        </w:rPr>
      </w:pPr>
      <w:r w:rsidRPr="006A20D1">
        <w:rPr>
          <w:sz w:val="28"/>
          <w:szCs w:val="28"/>
        </w:rPr>
        <w:t>PERFIL</w:t>
      </w:r>
      <w:r>
        <w:rPr>
          <w:sz w:val="28"/>
          <w:szCs w:val="28"/>
        </w:rPr>
        <w:t xml:space="preserve"> </w:t>
      </w:r>
      <w:bookmarkStart w:id="0" w:name="_GoBack"/>
      <w:bookmarkEnd w:id="0"/>
      <w:r w:rsidRPr="006A20D1">
        <w:rPr>
          <w:sz w:val="28"/>
          <w:szCs w:val="28"/>
        </w:rPr>
        <w:t>PROFESIONAL:</w:t>
      </w:r>
      <w:r w:rsidRPr="006A20D1">
        <w:rPr>
          <w:sz w:val="28"/>
          <w:szCs w:val="28"/>
        </w:rPr>
        <w:t xml:space="preserve"> </w:t>
      </w:r>
      <w:r w:rsidRPr="006A20D1">
        <w:rPr>
          <w:sz w:val="28"/>
          <w:szCs w:val="28"/>
        </w:rPr>
        <w:t>El proveedor</w:t>
      </w:r>
      <w:r w:rsidRPr="006A20D1">
        <w:rPr>
          <w:sz w:val="28"/>
          <w:szCs w:val="28"/>
        </w:rPr>
        <w:t xml:space="preserve"> </w:t>
      </w:r>
      <w:r w:rsidRPr="006A20D1">
        <w:rPr>
          <w:sz w:val="28"/>
          <w:szCs w:val="28"/>
        </w:rPr>
        <w:t>debe presentar una</w:t>
      </w:r>
      <w:r w:rsidRPr="006A20D1">
        <w:rPr>
          <w:sz w:val="28"/>
          <w:szCs w:val="28"/>
        </w:rPr>
        <w:t xml:space="preserve"> </w:t>
      </w:r>
      <w:r w:rsidRPr="006A20D1">
        <w:rPr>
          <w:sz w:val="28"/>
          <w:szCs w:val="28"/>
        </w:rPr>
        <w:t>declaración jurada que</w:t>
      </w:r>
      <w:r w:rsidRPr="006A20D1">
        <w:rPr>
          <w:sz w:val="28"/>
          <w:szCs w:val="28"/>
        </w:rPr>
        <w:t xml:space="preserve"> </w:t>
      </w:r>
      <w:r w:rsidRPr="006A20D1">
        <w:rPr>
          <w:sz w:val="28"/>
          <w:szCs w:val="28"/>
        </w:rPr>
        <w:t>cuenta con personal técnico en mantenimiento de</w:t>
      </w:r>
      <w:r w:rsidRPr="006A20D1">
        <w:rPr>
          <w:sz w:val="28"/>
          <w:szCs w:val="28"/>
        </w:rPr>
        <w:t xml:space="preserve"> </w:t>
      </w:r>
      <w:r w:rsidRPr="006A20D1">
        <w:rPr>
          <w:sz w:val="28"/>
          <w:szCs w:val="28"/>
        </w:rPr>
        <w:t xml:space="preserve">vehículos automotrices. </w:t>
      </w:r>
    </w:p>
    <w:p w:rsidR="00D2099B" w:rsidRPr="006A20D1" w:rsidRDefault="006A20D1" w:rsidP="006A20D1">
      <w:pPr>
        <w:pStyle w:val="Prrafodelista"/>
        <w:numPr>
          <w:ilvl w:val="0"/>
          <w:numId w:val="1"/>
        </w:numPr>
        <w:spacing w:after="0"/>
        <w:jc w:val="both"/>
        <w:rPr>
          <w:sz w:val="28"/>
          <w:szCs w:val="28"/>
        </w:rPr>
      </w:pPr>
      <w:r w:rsidRPr="006A20D1">
        <w:rPr>
          <w:sz w:val="28"/>
          <w:szCs w:val="28"/>
        </w:rPr>
        <w:t>Contar con taller automotriz autorizado en la ciudad de Ayacucho (acreditar con licencia de funcionamiento)</w:t>
      </w:r>
    </w:p>
    <w:sectPr w:rsidR="00D2099B" w:rsidRPr="006A20D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D620864"/>
    <w:multiLevelType w:val="hybridMultilevel"/>
    <w:tmpl w:val="1C0C5262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20D1"/>
    <w:rsid w:val="00046CF4"/>
    <w:rsid w:val="002869E0"/>
    <w:rsid w:val="006A20D1"/>
    <w:rsid w:val="00876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D828EE0A-A91B-4427-9515-E5B1F31F35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A20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73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Karla Verenisse Castro Vega</dc:creator>
  <cp:keywords/>
  <dc:description/>
  <cp:lastModifiedBy>Karla Verenisse Castro Vega</cp:lastModifiedBy>
  <cp:revision>2</cp:revision>
  <dcterms:created xsi:type="dcterms:W3CDTF">2025-11-20T20:51:00Z</dcterms:created>
  <dcterms:modified xsi:type="dcterms:W3CDTF">2025-11-20T20:51:00Z</dcterms:modified>
</cp:coreProperties>
</file>