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BF181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0CBCC3CC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40B02C18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41987D65" w14:textId="75432600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B83B2E">
        <w:rPr>
          <w:rFonts w:ascii="Arial Narrow" w:hAnsi="Arial Narrow"/>
          <w:spacing w:val="-3"/>
          <w:sz w:val="22"/>
          <w:lang w:val="es-PE"/>
        </w:rPr>
        <w:t>5</w:t>
      </w:r>
    </w:p>
    <w:p w14:paraId="120F5C05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49D480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156A248B" w14:textId="77777777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 xml:space="preserve">Oficina de Abastecimiento </w:t>
      </w:r>
    </w:p>
    <w:p w14:paraId="2408ADA8" w14:textId="77777777" w:rsidR="00782F77" w:rsidRDefault="003B5738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>
        <w:rPr>
          <w:rFonts w:ascii="Arial Narrow" w:hAnsi="Arial Narrow"/>
          <w:spacing w:val="-2"/>
          <w:sz w:val="22"/>
          <w:lang w:val="es-PE"/>
        </w:rPr>
        <w:t xml:space="preserve">Ministerio de Desarrollo Agrario y Riego </w:t>
      </w:r>
      <w:r w:rsidR="00782F77" w:rsidRPr="00FC478E">
        <w:rPr>
          <w:rFonts w:ascii="Arial Narrow" w:hAnsi="Arial Narrow"/>
          <w:spacing w:val="-2"/>
          <w:sz w:val="22"/>
          <w:lang w:val="es-PE"/>
        </w:rPr>
        <w:t>- MI</w:t>
      </w:r>
      <w:r>
        <w:rPr>
          <w:rFonts w:ascii="Arial Narrow" w:hAnsi="Arial Narrow"/>
          <w:spacing w:val="-2"/>
          <w:sz w:val="22"/>
          <w:lang w:val="es-PE"/>
        </w:rPr>
        <w:t>D</w:t>
      </w:r>
      <w:r w:rsidR="00782F77"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7BFAD29B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606E769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063EEF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A94E55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1E2F084B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0D5DF101" w14:textId="77777777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 w:cs="Arial"/>
          <w:spacing w:val="-1"/>
          <w:sz w:val="22"/>
          <w:lang w:val="es-PE"/>
        </w:rPr>
        <w:t>El  que</w:t>
      </w:r>
      <w:proofErr w:type="gramEnd"/>
      <w:r>
        <w:rPr>
          <w:rFonts w:ascii="Arial Narrow" w:hAnsi="Arial Narrow" w:cs="Arial"/>
          <w:spacing w:val="-1"/>
          <w:sz w:val="22"/>
          <w:lang w:val="es-PE"/>
        </w:rPr>
        <w:t xml:space="preserve">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>
        <w:rPr>
          <w:rFonts w:ascii="Arial Narrow" w:hAnsi="Arial Narrow"/>
          <w:sz w:val="22"/>
          <w:lang w:val="es-PE"/>
        </w:rPr>
        <w:t xml:space="preserve"> “</w:t>
      </w:r>
      <w:r w:rsidR="00DA300E">
        <w:rPr>
          <w:rFonts w:ascii="Arial Narrow" w:hAnsi="Arial Narrow"/>
          <w:spacing w:val="-1"/>
          <w:sz w:val="22"/>
          <w:lang w:val="es-PE"/>
        </w:rPr>
        <w:t xml:space="preserve"> SERVICIO</w:t>
      </w:r>
      <w:r w:rsidR="009042D3">
        <w:rPr>
          <w:rFonts w:ascii="Arial Narrow" w:hAnsi="Arial Narrow"/>
          <w:spacing w:val="-1"/>
          <w:sz w:val="22"/>
          <w:lang w:val="es-PE"/>
        </w:rPr>
        <w:t>…………………………………………………………………..</w:t>
      </w:r>
      <w:r>
        <w:rPr>
          <w:rFonts w:ascii="Arial Narrow" w:hAnsi="Arial Narrow"/>
          <w:spacing w:val="-1"/>
          <w:sz w:val="22"/>
          <w:lang w:val="es-PE"/>
        </w:rPr>
        <w:t>.</w:t>
      </w:r>
      <w:r>
        <w:rPr>
          <w:rFonts w:ascii="Arial Narrow" w:hAnsi="Arial Narrow"/>
          <w:spacing w:val="1"/>
          <w:sz w:val="22"/>
          <w:lang w:val="es-PE"/>
        </w:rPr>
        <w:t xml:space="preserve">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S/.................................. (..................... y 00/100 Soles), incluido todos los tributos, así como cualquier otro concepto que pueda tener incidencia sobre el costo del servicio.</w:t>
      </w:r>
    </w:p>
    <w:p w14:paraId="67F358F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7DA94FB3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95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8"/>
        <w:gridCol w:w="1010"/>
        <w:gridCol w:w="992"/>
        <w:gridCol w:w="4961"/>
        <w:gridCol w:w="1954"/>
      </w:tblGrid>
      <w:tr w:rsidR="003C7793" w:rsidRPr="004906BA" w14:paraId="62196972" w14:textId="77777777" w:rsidTr="00DA300E">
        <w:trPr>
          <w:trHeight w:hRule="exact" w:val="766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36380E8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7B55404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109021F7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0473B48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5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5E0A668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765CD30C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5012FC75" w14:textId="77777777" w:rsidTr="00DA300E">
        <w:trPr>
          <w:trHeight w:hRule="exact" w:val="1207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EF1E7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6FC1B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66B20A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2FC90472" w14:textId="3B1D5000" w:rsidR="003C7793" w:rsidRDefault="009042D3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>
              <w:rPr>
                <w:rFonts w:ascii="Arial Narrow" w:hAnsi="Arial Narrow"/>
                <w:sz w:val="18"/>
                <w:lang w:val="es-PE"/>
              </w:rPr>
              <w:t>………………………………</w:t>
            </w:r>
          </w:p>
        </w:tc>
        <w:tc>
          <w:tcPr>
            <w:tcW w:w="195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132205CD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4DBC68F2" w14:textId="4F1FCFB3" w:rsidR="00FF313D" w:rsidRDefault="00FF313D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</w:tc>
      </w:tr>
    </w:tbl>
    <w:p w14:paraId="036BE79A" w14:textId="77777777" w:rsidR="003C7793" w:rsidRDefault="003C7793">
      <w:pPr>
        <w:rPr>
          <w:rFonts w:ascii="Arial Narrow" w:hAnsi="Arial Narrow"/>
          <w:lang w:val="es-PE"/>
        </w:rPr>
      </w:pPr>
    </w:p>
    <w:p w14:paraId="5DA0C347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7B706DCE" w14:textId="77777777" w:rsidR="003C7793" w:rsidRDefault="003C7793">
      <w:pPr>
        <w:rPr>
          <w:rFonts w:ascii="Arial Narrow" w:hAnsi="Arial Narrow"/>
        </w:rPr>
      </w:pPr>
    </w:p>
    <w:tbl>
      <w:tblPr>
        <w:tblW w:w="9600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738"/>
        <w:gridCol w:w="5862"/>
      </w:tblGrid>
      <w:tr w:rsidR="003C7793" w14:paraId="2F3276A3" w14:textId="77777777" w:rsidTr="00BC50AF">
        <w:trPr>
          <w:trHeight w:hRule="exact" w:val="488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317112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CB957C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2736CEB4" w14:textId="77777777" w:rsidTr="00BC50AF">
        <w:trPr>
          <w:trHeight w:hRule="exact" w:val="446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FE14B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6DB7F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4906BA" w14:paraId="7B49916F" w14:textId="77777777" w:rsidTr="00BC50AF">
        <w:trPr>
          <w:trHeight w:hRule="exact" w:val="422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A498AB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81CAB0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32328282" w14:textId="77777777" w:rsidTr="00BC50AF">
        <w:trPr>
          <w:trHeight w:hRule="exact" w:val="563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5D44D0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25B236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2DC8595E" w14:textId="77777777" w:rsidTr="00BC50AF">
        <w:trPr>
          <w:trHeight w:hRule="exact" w:val="536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C5743D" w14:textId="271E6949" w:rsidR="003C7793" w:rsidRDefault="003F745E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 xml:space="preserve">DIRECCION 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093F25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524BD48" w14:textId="77777777" w:rsidTr="00BC50AF">
        <w:trPr>
          <w:trHeight w:hRule="exact" w:val="502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19266A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E3A45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6D7E298D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C0D017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9FE9DE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77FBA48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BE4403E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4E81329C" w14:textId="7777777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D7F6B54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2C455B7F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7BD3D2C7" w14:textId="126FF2C0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BC078BA" w14:textId="51E474A0" w:rsidR="00FF313D" w:rsidRDefault="00FF313D">
      <w:pPr>
        <w:spacing w:before="10" w:line="220" w:lineRule="exact"/>
        <w:rPr>
          <w:rFonts w:ascii="Arial Narrow" w:hAnsi="Arial Narrow"/>
          <w:lang w:val="es-PE"/>
        </w:rPr>
      </w:pPr>
    </w:p>
    <w:p w14:paraId="445AFE1C" w14:textId="77777777" w:rsidR="00FF313D" w:rsidRDefault="00FF313D">
      <w:pPr>
        <w:spacing w:before="10" w:line="220" w:lineRule="exact"/>
        <w:rPr>
          <w:rFonts w:ascii="Arial Narrow" w:hAnsi="Arial Narrow"/>
          <w:lang w:val="es-PE"/>
        </w:rPr>
      </w:pPr>
    </w:p>
    <w:p w14:paraId="084A0C9D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1BD2A14E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A82DEA3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9A400FD" w14:textId="77777777" w:rsidR="006A7C76" w:rsidRDefault="006A7C76" w:rsidP="006A7C76">
      <w:pPr>
        <w:ind w:left="3022" w:right="2988"/>
        <w:rPr>
          <w:rFonts w:ascii="Arial Narrow" w:eastAsia="Arial" w:hAnsi="Arial Narrow" w:cs="Arial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sectPr w:rsidR="006A7C76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9C00DE" w14:textId="77777777" w:rsidR="00965972" w:rsidRDefault="00965972">
      <w:r>
        <w:separator/>
      </w:r>
    </w:p>
  </w:endnote>
  <w:endnote w:type="continuationSeparator" w:id="0">
    <w:p w14:paraId="70BA4DAA" w14:textId="77777777" w:rsidR="00965972" w:rsidRDefault="00965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11F8BC" w14:textId="77777777" w:rsidR="00965972" w:rsidRDefault="00965972">
      <w:r>
        <w:separator/>
      </w:r>
    </w:p>
  </w:footnote>
  <w:footnote w:type="continuationSeparator" w:id="0">
    <w:p w14:paraId="291D4F6C" w14:textId="77777777" w:rsidR="00965972" w:rsidRDefault="009659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155925"/>
    <w:rsid w:val="001B4297"/>
    <w:rsid w:val="001C3D6D"/>
    <w:rsid w:val="002F7126"/>
    <w:rsid w:val="00325AEA"/>
    <w:rsid w:val="00334A46"/>
    <w:rsid w:val="003B5738"/>
    <w:rsid w:val="003C7793"/>
    <w:rsid w:val="003F745E"/>
    <w:rsid w:val="004906BA"/>
    <w:rsid w:val="00492062"/>
    <w:rsid w:val="0051447B"/>
    <w:rsid w:val="00533EF2"/>
    <w:rsid w:val="005A011C"/>
    <w:rsid w:val="005D5AF7"/>
    <w:rsid w:val="006A7C76"/>
    <w:rsid w:val="006C77AA"/>
    <w:rsid w:val="006F734F"/>
    <w:rsid w:val="007209A1"/>
    <w:rsid w:val="0073129A"/>
    <w:rsid w:val="00782F77"/>
    <w:rsid w:val="007B1DB6"/>
    <w:rsid w:val="00811DC8"/>
    <w:rsid w:val="008B1B67"/>
    <w:rsid w:val="008C7035"/>
    <w:rsid w:val="008F0E50"/>
    <w:rsid w:val="009042D3"/>
    <w:rsid w:val="00965972"/>
    <w:rsid w:val="009B41EB"/>
    <w:rsid w:val="00AC6354"/>
    <w:rsid w:val="00AE1492"/>
    <w:rsid w:val="00B013B4"/>
    <w:rsid w:val="00B63653"/>
    <w:rsid w:val="00B74E59"/>
    <w:rsid w:val="00B83B2E"/>
    <w:rsid w:val="00BC50AF"/>
    <w:rsid w:val="00BE6A5D"/>
    <w:rsid w:val="00BF4EE7"/>
    <w:rsid w:val="00D04FEC"/>
    <w:rsid w:val="00D3603B"/>
    <w:rsid w:val="00D57D49"/>
    <w:rsid w:val="00DA300E"/>
    <w:rsid w:val="00DB4F82"/>
    <w:rsid w:val="00E45F15"/>
    <w:rsid w:val="00EA4BCD"/>
    <w:rsid w:val="00ED4BCD"/>
    <w:rsid w:val="00F07661"/>
    <w:rsid w:val="00F9246C"/>
    <w:rsid w:val="00FA1707"/>
    <w:rsid w:val="00FA76F7"/>
    <w:rsid w:val="00FF3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451815"/>
  <w15:docId w15:val="{FBEFFFA8-7D5A-4D85-B87C-E8F372265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179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>Hewlett-Packard Company</Company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2025-01-28T15:56:00Z</dcterms:created>
  <dcterms:modified xsi:type="dcterms:W3CDTF">2025-01-28T15:56:00Z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