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24E2" w:rsidRPr="00CC24E2" w:rsidRDefault="00CC24E2" w:rsidP="00CC24E2">
      <w:r w:rsidRPr="00CC24E2">
        <w:rPr>
          <w:b/>
          <w:bCs/>
        </w:rPr>
        <w:t xml:space="preserve">10.2. CONDICIONES PARTICULARES: </w:t>
      </w:r>
    </w:p>
    <w:p w:rsidR="00CC24E2" w:rsidRPr="00CC24E2" w:rsidRDefault="00CC24E2" w:rsidP="00CC24E2">
      <w:pPr>
        <w:numPr>
          <w:ilvl w:val="0"/>
          <w:numId w:val="4"/>
        </w:numPr>
      </w:pPr>
      <w:r>
        <w:rPr>
          <w:b/>
          <w:bCs/>
        </w:rPr>
        <w:t xml:space="preserve">a) </w:t>
      </w:r>
      <w:r w:rsidRPr="00CC24E2">
        <w:rPr>
          <w:b/>
          <w:bCs/>
        </w:rPr>
        <w:t xml:space="preserve">Perfil del proveedor: </w:t>
      </w:r>
    </w:p>
    <w:p w:rsidR="00CC24E2" w:rsidRDefault="00CC24E2" w:rsidP="00CC24E2">
      <w:pPr>
        <w:numPr>
          <w:ilvl w:val="0"/>
          <w:numId w:val="4"/>
        </w:numPr>
      </w:pPr>
      <w:r w:rsidRPr="00CC24E2">
        <w:t xml:space="preserve">Se requiere que el proveedor sea una persona natural o jurídica. </w:t>
      </w:r>
    </w:p>
    <w:p w:rsidR="00CC24E2" w:rsidRDefault="00CC24E2">
      <w:r w:rsidRPr="00CC24E2">
        <w:drawing>
          <wp:inline distT="0" distB="0" distL="0" distR="0" wp14:anchorId="3A33BB4C" wp14:editId="5B3F48D7">
            <wp:extent cx="4734586" cy="5944430"/>
            <wp:effectExtent l="0" t="0" r="8890" b="0"/>
            <wp:docPr id="615276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2767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594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4E2" w:rsidRPr="00CC24E2" w:rsidRDefault="00CC24E2" w:rsidP="00CC24E2">
      <w:r w:rsidRPr="00CC24E2">
        <w:rPr>
          <w:b/>
          <w:bCs/>
        </w:rPr>
        <w:t xml:space="preserve">d) Equipamiento Estratégico </w:t>
      </w:r>
    </w:p>
    <w:p w:rsidR="00CC24E2" w:rsidRPr="00CC24E2" w:rsidRDefault="00CC24E2" w:rsidP="00CC24E2">
      <w:r w:rsidRPr="00CC24E2">
        <w:rPr>
          <w:rFonts w:ascii="Segoe UI Symbol" w:hAnsi="Segoe UI Symbol" w:cs="Segoe UI Symbol"/>
        </w:rPr>
        <w:t>✓</w:t>
      </w:r>
      <w:r w:rsidRPr="00CC24E2">
        <w:t xml:space="preserve"> No aplica </w:t>
      </w:r>
    </w:p>
    <w:p w:rsidR="00CC24E2" w:rsidRPr="00CC24E2" w:rsidRDefault="00CC24E2" w:rsidP="00CC24E2">
      <w:r w:rsidRPr="00CC24E2">
        <w:rPr>
          <w:b/>
          <w:bCs/>
        </w:rPr>
        <w:t xml:space="preserve">e) Infraestructura Estratégica </w:t>
      </w:r>
    </w:p>
    <w:p w:rsidR="00CC24E2" w:rsidRDefault="00CC24E2" w:rsidP="00CC24E2">
      <w:r w:rsidRPr="00CC24E2">
        <w:rPr>
          <w:rFonts w:ascii="Segoe UI Symbol" w:hAnsi="Segoe UI Symbol" w:cs="Segoe UI Symbol"/>
        </w:rPr>
        <w:t>✓</w:t>
      </w:r>
      <w:r w:rsidRPr="00CC24E2">
        <w:t xml:space="preserve"> Contar con un taller mecánico en donde desarrolle sus actividades</w:t>
      </w:r>
    </w:p>
    <w:p w:rsidR="00CC24E2" w:rsidRDefault="00CC24E2" w:rsidP="00CC24E2"/>
    <w:p w:rsidR="00CC24E2" w:rsidRPr="00CC24E2" w:rsidRDefault="00CC24E2" w:rsidP="00CC24E2">
      <w:r w:rsidRPr="00CC24E2">
        <w:rPr>
          <w:b/>
          <w:bCs/>
        </w:rPr>
        <w:t xml:space="preserve">f) Acreditación </w:t>
      </w:r>
    </w:p>
    <w:p w:rsidR="00CC24E2" w:rsidRDefault="00CC24E2" w:rsidP="00CC24E2">
      <w:pPr>
        <w:numPr>
          <w:ilvl w:val="0"/>
          <w:numId w:val="3"/>
        </w:numPr>
      </w:pPr>
      <w:r w:rsidRPr="00CC24E2">
        <w:t xml:space="preserve">Copia de documentos que sustenten la propiedad, la posesión, el compromiso de compra venta o alquiler u otro documento que acredite la disponibilidad de la infraestructura estratégica </w:t>
      </w:r>
      <w:proofErr w:type="gramStart"/>
      <w:r w:rsidRPr="00CC24E2">
        <w:t xml:space="preserve">requerida </w:t>
      </w:r>
      <w:r>
        <w:t>.</w:t>
      </w:r>
      <w:proofErr w:type="gramEnd"/>
    </w:p>
    <w:sectPr w:rsidR="00CC24E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545106"/>
    <w:rsid w:val="00CC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FC2F9F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409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1</cp:revision>
  <dcterms:created xsi:type="dcterms:W3CDTF">2025-11-24T15:43:00Z</dcterms:created>
  <dcterms:modified xsi:type="dcterms:W3CDTF">2025-11-24T15:46:00Z</dcterms:modified>
</cp:coreProperties>
</file>