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AC5EC" w14:textId="29CF3EE8" w:rsidR="00D167A2" w:rsidRPr="007C2247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Toc135403723"/>
      <w:r w:rsidRPr="007C2247">
        <w:rPr>
          <w:rFonts w:ascii="Arial" w:hAnsi="Arial" w:cs="Arial"/>
          <w:sz w:val="20"/>
          <w:szCs w:val="20"/>
        </w:rPr>
        <w:t xml:space="preserve"> </w:t>
      </w:r>
      <w:r w:rsidR="00F90B01" w:rsidRPr="007C2247">
        <w:rPr>
          <w:rFonts w:ascii="Arial" w:hAnsi="Arial" w:cs="Arial"/>
          <w:sz w:val="20"/>
          <w:szCs w:val="20"/>
        </w:rPr>
        <w:t xml:space="preserve">DECLARACIÓN JURADA DE CUMPLIMIENTO DE REQUERIMIENTOS TÉCNICOS MÍNIMOS Y DE NO ESTAR IMPEDIDO PARA CONTRATAR CON EL </w:t>
      </w:r>
      <w:r w:rsidR="00F90B01">
        <w:rPr>
          <w:rFonts w:ascii="Arial" w:hAnsi="Arial" w:cs="Arial"/>
          <w:sz w:val="20"/>
          <w:szCs w:val="20"/>
        </w:rPr>
        <w:t>E</w:t>
      </w:r>
      <w:r w:rsidR="00F90B01" w:rsidRPr="007C2247">
        <w:rPr>
          <w:rFonts w:ascii="Arial" w:hAnsi="Arial" w:cs="Arial"/>
          <w:sz w:val="20"/>
          <w:szCs w:val="20"/>
        </w:rPr>
        <w:t>STADO</w:t>
      </w:r>
      <w:bookmarkEnd w:id="0"/>
    </w:p>
    <w:p w14:paraId="5BF7C78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AE42E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48C4D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3DB39BA2" w14:textId="21866155" w:rsidR="00D167A2" w:rsidRPr="00AA6979" w:rsidRDefault="00F90B01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2E666C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 xml:space="preserve">.- </w:t>
      </w:r>
    </w:p>
    <w:p w14:paraId="2A64B0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C6603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Mediante el presente el suscrito, postor y/o Representante Legal de [CONSIGNAR EN CASO DE SER PERSONA JURÍDICA], declaro bajo juramento: </w:t>
      </w:r>
    </w:p>
    <w:p w14:paraId="1C6629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640E72" w14:textId="3B50BE4A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Haber revisado los Términos de Referencia y/o Especificaciones Técnicas, remitidas por la Oficina de Abastecimiento, y cumplo con cada uno de los requisitos solicitados. </w:t>
      </w:r>
    </w:p>
    <w:p w14:paraId="178AE39D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Conocer, aceptar y someterme a las condiciones, reglas y procedimiento de la presente contratación. </w:t>
      </w:r>
    </w:p>
    <w:p w14:paraId="464ABA5A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Ser responsable de la veracidad de los documentos e información que presento. </w:t>
      </w:r>
    </w:p>
    <w:p w14:paraId="3BDBF100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Comprometerme a mantener la oferta presentada y a cumplir con la Orden de Compra/Servicio, en caso de ser favorecido con la contratación. </w:t>
      </w:r>
    </w:p>
    <w:p w14:paraId="7FB972D3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08770317" w14:textId="6B712F54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contar con los impedimentos establecido en el artículo </w:t>
      </w:r>
      <w:r w:rsidR="00442D0D">
        <w:rPr>
          <w:rFonts w:ascii="Arial" w:hAnsi="Arial" w:cs="Arial"/>
          <w:sz w:val="20"/>
          <w:szCs w:val="20"/>
        </w:rPr>
        <w:t>30</w:t>
      </w:r>
      <w:r w:rsidRPr="00AA6979">
        <w:rPr>
          <w:rFonts w:ascii="Arial" w:hAnsi="Arial" w:cs="Arial"/>
          <w:sz w:val="20"/>
          <w:szCs w:val="20"/>
        </w:rPr>
        <w:t xml:space="preserve"> de la Ley N° 32</w:t>
      </w:r>
      <w:r w:rsidR="00442D0D">
        <w:rPr>
          <w:rFonts w:ascii="Arial" w:hAnsi="Arial" w:cs="Arial"/>
          <w:sz w:val="20"/>
          <w:szCs w:val="20"/>
        </w:rPr>
        <w:t>069</w:t>
      </w:r>
      <w:r w:rsidRPr="00AA6979">
        <w:rPr>
          <w:rFonts w:ascii="Arial" w:hAnsi="Arial" w:cs="Arial"/>
          <w:sz w:val="20"/>
          <w:szCs w:val="20"/>
        </w:rPr>
        <w:t xml:space="preserve"> Ley </w:t>
      </w:r>
      <w:r w:rsidR="00442D0D">
        <w:rPr>
          <w:rFonts w:ascii="Arial" w:hAnsi="Arial" w:cs="Arial"/>
          <w:sz w:val="20"/>
          <w:szCs w:val="20"/>
        </w:rPr>
        <w:t xml:space="preserve">General de </w:t>
      </w:r>
      <w:r w:rsidRPr="00AA6979">
        <w:rPr>
          <w:rFonts w:ascii="Arial" w:hAnsi="Arial" w:cs="Arial"/>
          <w:sz w:val="20"/>
          <w:szCs w:val="20"/>
        </w:rPr>
        <w:t xml:space="preserve">Contrataciones </w:t>
      </w:r>
      <w:r w:rsidR="00442D0D">
        <w:rPr>
          <w:rFonts w:ascii="Arial" w:hAnsi="Arial" w:cs="Arial"/>
          <w:sz w:val="20"/>
          <w:szCs w:val="20"/>
        </w:rPr>
        <w:t>P</w:t>
      </w:r>
      <w:r w:rsidR="009B0A4F">
        <w:rPr>
          <w:rFonts w:ascii="Arial" w:hAnsi="Arial" w:cs="Arial"/>
          <w:sz w:val="20"/>
          <w:szCs w:val="20"/>
        </w:rPr>
        <w:t>ú</w:t>
      </w:r>
      <w:r w:rsidR="00442D0D">
        <w:rPr>
          <w:rFonts w:ascii="Arial" w:hAnsi="Arial" w:cs="Arial"/>
          <w:sz w:val="20"/>
          <w:szCs w:val="20"/>
        </w:rPr>
        <w:t>blicas</w:t>
      </w:r>
      <w:r w:rsidRPr="00AA6979">
        <w:rPr>
          <w:rFonts w:ascii="Arial" w:hAnsi="Arial" w:cs="Arial"/>
          <w:sz w:val="20"/>
          <w:szCs w:val="20"/>
        </w:rPr>
        <w:t xml:space="preserve">. </w:t>
      </w:r>
    </w:p>
    <w:p w14:paraId="58BE3556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Nº 27444, Ley del Procedimiento Administrativo General. </w:t>
      </w:r>
    </w:p>
    <w:p w14:paraId="141115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5340B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072A7F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698A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A8F8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61F99A" w14:textId="07063B7B" w:rsidR="00D167A2" w:rsidRPr="00AA6979" w:rsidRDefault="009B0A4F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Chirinos, 14 de mayo de 2025</w:t>
      </w:r>
    </w:p>
    <w:p w14:paraId="0BB1599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C5FA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BA124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1A89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3D596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11F4193A" w14:textId="137EA103" w:rsidR="00D167A2" w:rsidRPr="00AA6979" w:rsidRDefault="009B0A4F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ANDRES ADAN RIVERA GUERRERO</w:t>
      </w:r>
    </w:p>
    <w:sectPr w:rsidR="00D167A2" w:rsidRPr="00AA69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34489D"/>
    <w:rsid w:val="00442D0D"/>
    <w:rsid w:val="00744CD9"/>
    <w:rsid w:val="009B0A4F"/>
    <w:rsid w:val="00D167A2"/>
    <w:rsid w:val="00E543BD"/>
    <w:rsid w:val="00F9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LOGISTICA</cp:lastModifiedBy>
  <cp:revision>3</cp:revision>
  <dcterms:created xsi:type="dcterms:W3CDTF">2025-04-30T20:16:00Z</dcterms:created>
  <dcterms:modified xsi:type="dcterms:W3CDTF">2025-05-14T14:47:00Z</dcterms:modified>
</cp:coreProperties>
</file>