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67AAB55C" w:rsidR="001D23AC" w:rsidRDefault="00C31E2E" w:rsidP="00BC4AC1">
      <w:pPr>
        <w:jc w:val="center"/>
        <w:rPr>
          <w:rFonts w:ascii="Arial" w:hAnsi="Arial" w:cs="Arial"/>
          <w:b/>
          <w:u w:val="single"/>
        </w:rPr>
      </w:pPr>
      <w:r w:rsidRPr="006D0EF8">
        <w:rPr>
          <w:rFonts w:ascii="Arial" w:hAnsi="Arial" w:cs="Arial"/>
          <w:b/>
          <w:u w:val="single"/>
        </w:rPr>
        <w:t xml:space="preserve">REQUISITOS QUE DEBE DE ACREDITAR EL POSTOR </w:t>
      </w:r>
    </w:p>
    <w:p w14:paraId="1AFC7DF7" w14:textId="77777777" w:rsidR="006D0EF8" w:rsidRPr="006D0EF8" w:rsidRDefault="006D0EF8" w:rsidP="00BC4AC1">
      <w:pPr>
        <w:jc w:val="center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4A3C07E1" w14:textId="77777777" w:rsidR="006D0EF8" w:rsidRPr="006D0EF8" w:rsidRDefault="006D0EF8" w:rsidP="006D0EF8">
      <w:pPr>
        <w:spacing w:after="0" w:line="240" w:lineRule="auto"/>
        <w:jc w:val="both"/>
        <w:rPr>
          <w:rFonts w:ascii="Arial" w:hAnsi="Arial" w:cs="Arial"/>
          <w:b/>
        </w:rPr>
      </w:pPr>
      <w:r w:rsidRPr="006D0EF8">
        <w:rPr>
          <w:rFonts w:ascii="Arial" w:hAnsi="Arial" w:cs="Arial"/>
          <w:b/>
        </w:rPr>
        <w:t>REQUISITOS DEL PROVEEDOR Y/O PERSONAL:</w:t>
      </w:r>
    </w:p>
    <w:p w14:paraId="367E9B58" w14:textId="77777777" w:rsidR="006D0EF8" w:rsidRPr="006D0EF8" w:rsidRDefault="006D0EF8" w:rsidP="006D0EF8">
      <w:pPr>
        <w:spacing w:after="0" w:line="240" w:lineRule="auto"/>
        <w:jc w:val="both"/>
        <w:rPr>
          <w:rFonts w:ascii="Arial" w:hAnsi="Arial" w:cs="Arial"/>
          <w:b/>
        </w:rPr>
      </w:pPr>
      <w:r w:rsidRPr="006D0EF8">
        <w:rPr>
          <w:rFonts w:ascii="Arial" w:hAnsi="Arial" w:cs="Arial"/>
          <w:b/>
        </w:rPr>
        <w:t>11.2 Experiencia del proveedor:</w:t>
      </w:r>
    </w:p>
    <w:p w14:paraId="3C499712" w14:textId="3DEB937D" w:rsidR="006D0EF8" w:rsidRPr="006D0EF8" w:rsidRDefault="006D0EF8" w:rsidP="006D0EF8">
      <w:pPr>
        <w:spacing w:after="0" w:line="240" w:lineRule="auto"/>
        <w:jc w:val="both"/>
        <w:rPr>
          <w:rFonts w:ascii="Arial" w:hAnsi="Arial" w:cs="Arial"/>
        </w:rPr>
      </w:pPr>
      <w:r w:rsidRPr="006D0EF8">
        <w:rPr>
          <w:rFonts w:ascii="Arial" w:hAnsi="Arial" w:cs="Arial"/>
        </w:rPr>
        <w:t>El postor debe acreditar experiencia comprobada por un monto mínimo facturado acumulado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a S/. 5,000.00 por la contratación de servicios iguales o similares al objeto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de convocatoria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en el sector público y/o privado durante los quince (15) años anteriores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a la fecha de la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presentación de ofertas que se computa desde la fecha de la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conformidad o emisión del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comprobante de pago, según corresponda.</w:t>
      </w:r>
    </w:p>
    <w:p w14:paraId="589E9DCA" w14:textId="77777777" w:rsidR="006D0EF8" w:rsidRDefault="006D0EF8" w:rsidP="006D0EF8">
      <w:pPr>
        <w:spacing w:after="0" w:line="240" w:lineRule="auto"/>
        <w:jc w:val="both"/>
        <w:rPr>
          <w:rFonts w:ascii="Arial" w:hAnsi="Arial" w:cs="Arial"/>
        </w:rPr>
      </w:pPr>
    </w:p>
    <w:p w14:paraId="245F9777" w14:textId="5CCDA858" w:rsidR="006D0EF8" w:rsidRPr="006D0EF8" w:rsidRDefault="006D0EF8" w:rsidP="006D0EF8">
      <w:pPr>
        <w:spacing w:after="0" w:line="240" w:lineRule="auto"/>
        <w:jc w:val="both"/>
        <w:rPr>
          <w:rFonts w:ascii="Arial" w:hAnsi="Arial" w:cs="Arial"/>
        </w:rPr>
      </w:pPr>
      <w:r w:rsidRPr="006D0EF8">
        <w:rPr>
          <w:rFonts w:ascii="Arial" w:hAnsi="Arial" w:cs="Arial"/>
        </w:rPr>
        <w:t>Se considera a servicios similares a los siguientes: Servicios de mantenimiento preventivo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y/o correctivo de Sistemas de Refrigeración, de Aire Acondicionado, de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Climatización y/o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de equipo(s) de Climatización o de Refrigeración.</w:t>
      </w:r>
    </w:p>
    <w:p w14:paraId="5BA601CD" w14:textId="77777777" w:rsidR="006D0EF8" w:rsidRDefault="006D0EF8" w:rsidP="006D0EF8">
      <w:pPr>
        <w:spacing w:after="0" w:line="240" w:lineRule="auto"/>
        <w:jc w:val="both"/>
        <w:rPr>
          <w:rFonts w:ascii="Arial" w:hAnsi="Arial" w:cs="Arial"/>
        </w:rPr>
      </w:pPr>
    </w:p>
    <w:p w14:paraId="02428175" w14:textId="58C01301" w:rsidR="006D0EF8" w:rsidRPr="006D0EF8" w:rsidRDefault="006D0EF8" w:rsidP="006D0EF8">
      <w:pPr>
        <w:spacing w:after="0" w:line="240" w:lineRule="auto"/>
        <w:jc w:val="both"/>
        <w:rPr>
          <w:rFonts w:ascii="Arial" w:hAnsi="Arial" w:cs="Arial"/>
        </w:rPr>
      </w:pPr>
      <w:r w:rsidRPr="006D0EF8">
        <w:rPr>
          <w:rFonts w:ascii="Arial" w:hAnsi="Arial" w:cs="Arial"/>
        </w:rPr>
        <w:t>Acreditación:</w:t>
      </w:r>
    </w:p>
    <w:p w14:paraId="320D007E" w14:textId="38834E69" w:rsidR="006D0EF8" w:rsidRPr="006D0EF8" w:rsidRDefault="006D0EF8" w:rsidP="006D0EF8">
      <w:pPr>
        <w:spacing w:after="0" w:line="240" w:lineRule="auto"/>
        <w:jc w:val="both"/>
        <w:rPr>
          <w:rFonts w:ascii="Arial" w:hAnsi="Arial" w:cs="Arial"/>
        </w:rPr>
      </w:pPr>
      <w:r w:rsidRPr="006D0EF8">
        <w:rPr>
          <w:rFonts w:ascii="Arial" w:hAnsi="Arial" w:cs="Arial"/>
        </w:rPr>
        <w:t>La experiencia del postor en la especialidad se acreditará con copia simple de (i) contratos u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órdenes de compra, y su respectiva conformidad o constancia de prestación;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o (</w:t>
      </w:r>
      <w:proofErr w:type="spellStart"/>
      <w:r w:rsidRPr="006D0EF8">
        <w:rPr>
          <w:rFonts w:ascii="Arial" w:hAnsi="Arial" w:cs="Arial"/>
        </w:rPr>
        <w:t>ii</w:t>
      </w:r>
      <w:proofErr w:type="spellEnd"/>
      <w:r w:rsidRPr="006D0EF8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comprobantes de pago cuya cancelación se acredite documental y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fehacientemente, con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constancia de depósito, nota de abono, reporte de estado de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cuenta, cualquier otro documento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emitido por entidad del sistema financiero que acredite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el abono o mediante cancelación en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el mismo comprobante de pago, correspondientes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a un máximo de veinte (20) contrataciones.</w:t>
      </w:r>
    </w:p>
    <w:p w14:paraId="37D8A715" w14:textId="77777777" w:rsidR="006D0EF8" w:rsidRPr="006D0EF8" w:rsidRDefault="006D0EF8" w:rsidP="006D0EF8">
      <w:pPr>
        <w:spacing w:after="0" w:line="240" w:lineRule="auto"/>
        <w:jc w:val="both"/>
        <w:rPr>
          <w:rFonts w:ascii="Arial" w:hAnsi="Arial" w:cs="Arial"/>
        </w:rPr>
      </w:pPr>
      <w:r w:rsidRPr="006D0EF8">
        <w:rPr>
          <w:rFonts w:ascii="Arial" w:hAnsi="Arial" w:cs="Arial"/>
        </w:rPr>
        <w:t>En caso el postor sustente su experiencia en la especialidad mediante contrataciones</w:t>
      </w:r>
    </w:p>
    <w:p w14:paraId="1C074146" w14:textId="3D1B1F05" w:rsidR="00012BE4" w:rsidRPr="006D0EF8" w:rsidRDefault="006D0EF8" w:rsidP="006D0EF8">
      <w:pPr>
        <w:spacing w:after="0" w:line="240" w:lineRule="auto"/>
        <w:jc w:val="both"/>
        <w:rPr>
          <w:rFonts w:ascii="Arial" w:hAnsi="Arial" w:cs="Arial"/>
        </w:rPr>
      </w:pPr>
      <w:r w:rsidRPr="006D0EF8">
        <w:rPr>
          <w:rFonts w:ascii="Arial" w:hAnsi="Arial" w:cs="Arial"/>
        </w:rPr>
        <w:t>realizadas con privados, para acreditarla debe presentar de forma obligatoria lo indicado en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el numeral (</w:t>
      </w:r>
      <w:proofErr w:type="spellStart"/>
      <w:r w:rsidRPr="006D0EF8">
        <w:rPr>
          <w:rFonts w:ascii="Arial" w:hAnsi="Arial" w:cs="Arial"/>
        </w:rPr>
        <w:t>ii</w:t>
      </w:r>
      <w:proofErr w:type="spellEnd"/>
      <w:r w:rsidRPr="006D0EF8">
        <w:rPr>
          <w:rFonts w:ascii="Arial" w:hAnsi="Arial" w:cs="Arial"/>
        </w:rPr>
        <w:t>) del presente párrafo; no es posible que acredite su experiencia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únicamente con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la presentación de contratos u órdenes de compra con conformidad o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constancia de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prestación. Dicha acreditación debe evidenciarse de forma ordenada, coherente, fehaciente y</w:t>
      </w:r>
      <w:r>
        <w:rPr>
          <w:rFonts w:ascii="Arial" w:hAnsi="Arial" w:cs="Arial"/>
        </w:rPr>
        <w:t xml:space="preserve"> </w:t>
      </w:r>
      <w:r w:rsidRPr="006D0EF8">
        <w:rPr>
          <w:rFonts w:ascii="Arial" w:hAnsi="Arial" w:cs="Arial"/>
        </w:rPr>
        <w:t>clara, bajo responsabilidad del proveedor ofertante.</w:t>
      </w: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A58E9BD" w14:textId="3AE6CAB9" w:rsidR="009262F5" w:rsidRDefault="009262F5" w:rsidP="009262F5">
      <w:pPr>
        <w:spacing w:after="0" w:line="240" w:lineRule="auto"/>
        <w:jc w:val="both"/>
        <w:rPr>
          <w:b/>
        </w:rPr>
      </w:pPr>
    </w:p>
    <w:p w14:paraId="1448B2B9" w14:textId="77777777" w:rsidR="006D0EF8" w:rsidRDefault="006D0EF8" w:rsidP="009262F5">
      <w:pPr>
        <w:spacing w:after="0" w:line="240" w:lineRule="auto"/>
        <w:jc w:val="both"/>
        <w:rPr>
          <w:b/>
        </w:rPr>
      </w:pPr>
    </w:p>
    <w:p w14:paraId="63165E4F" w14:textId="77777777" w:rsidR="006D0EF8" w:rsidRDefault="006D0EF8" w:rsidP="009262F5">
      <w:pPr>
        <w:spacing w:after="0" w:line="240" w:lineRule="auto"/>
        <w:jc w:val="both"/>
        <w:rPr>
          <w:b/>
        </w:rPr>
      </w:pPr>
    </w:p>
    <w:p w14:paraId="42FBF306" w14:textId="43FD2F8F" w:rsidR="009C32D4" w:rsidRDefault="009C32D4" w:rsidP="009262F5">
      <w:pPr>
        <w:spacing w:after="0" w:line="240" w:lineRule="auto"/>
        <w:jc w:val="both"/>
        <w:rPr>
          <w:b/>
        </w:rPr>
      </w:pPr>
      <w:r>
        <w:rPr>
          <w:b/>
        </w:rPr>
        <w:t>ADJUNTAR LOS DOCUMENTOS SOLICITADOS</w:t>
      </w:r>
    </w:p>
    <w:p w14:paraId="0D3E2C1A" w14:textId="6C2CE2F9" w:rsidR="009C32D4" w:rsidRDefault="009C32D4" w:rsidP="009262F5">
      <w:pPr>
        <w:spacing w:after="0" w:line="240" w:lineRule="auto"/>
        <w:jc w:val="both"/>
        <w:rPr>
          <w:b/>
        </w:rPr>
      </w:pPr>
    </w:p>
    <w:p w14:paraId="110C6857" w14:textId="240B8B14" w:rsidR="006D0EF8" w:rsidRDefault="006D0EF8" w:rsidP="009262F5">
      <w:pPr>
        <w:spacing w:after="0" w:line="240" w:lineRule="auto"/>
        <w:jc w:val="both"/>
        <w:rPr>
          <w:b/>
        </w:rPr>
      </w:pPr>
    </w:p>
    <w:p w14:paraId="69E33DF4" w14:textId="77777777" w:rsidR="006D0EF8" w:rsidRPr="009262F5" w:rsidRDefault="006D0EF8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1A4085"/>
    <w:rsid w:val="00256835"/>
    <w:rsid w:val="002E3A67"/>
    <w:rsid w:val="003D7DA7"/>
    <w:rsid w:val="00467F37"/>
    <w:rsid w:val="006C7D1E"/>
    <w:rsid w:val="006D0EF8"/>
    <w:rsid w:val="00711296"/>
    <w:rsid w:val="00800E03"/>
    <w:rsid w:val="00832781"/>
    <w:rsid w:val="00923FBB"/>
    <w:rsid w:val="009262F5"/>
    <w:rsid w:val="009C32D4"/>
    <w:rsid w:val="00A12004"/>
    <w:rsid w:val="00AE1521"/>
    <w:rsid w:val="00B51B20"/>
    <w:rsid w:val="00B677F4"/>
    <w:rsid w:val="00B7690D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8C2EE-DF38-45C4-BA16-D27FBEEE1F04}">
  <ds:schemaRefs>
    <ds:schemaRef ds:uri="http://purl.org/dc/terms/"/>
    <ds:schemaRef ds:uri="http://schemas.microsoft.com/office/infopath/2007/PartnerControls"/>
    <ds:schemaRef ds:uri="http://purl.org/dc/dcmitype/"/>
    <ds:schemaRef ds:uri="1e46a757-7342-4a7a-ae12-9431167db7c0"/>
    <ds:schemaRef ds:uri="44fb976d-fa94-4fd9-806c-0cfd1f2d40b9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329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21</cp:revision>
  <dcterms:created xsi:type="dcterms:W3CDTF">2025-05-21T16:42:00Z</dcterms:created>
  <dcterms:modified xsi:type="dcterms:W3CDTF">2025-11-25T16:51:00Z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