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16538B59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Asunto:</w:t>
      </w:r>
      <w:r w:rsidR="001F3914">
        <w:rPr>
          <w:b/>
          <w:bCs/>
        </w:rPr>
        <w:t xml:space="preserve"> </w:t>
      </w:r>
      <w:r w:rsidR="001F3914" w:rsidRPr="001F3914">
        <w:rPr>
          <w:b/>
          <w:bCs/>
          <w:highlight w:val="yellow"/>
        </w:rPr>
        <w:t>“[CONSIGNAR LA DENOMINACIÓN DE LAS ESPECIFCACIONES TÉCNICAS]</w:t>
      </w:r>
      <w:r w:rsidR="001F3914" w:rsidRPr="001F3914">
        <w:rPr>
          <w:b/>
          <w:bCs/>
          <w:highlight w:val="yellow"/>
        </w:rPr>
        <w:t>”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0F7CB" w14:textId="77777777" w:rsidR="008E2A79" w:rsidRDefault="008E2A79" w:rsidP="0062788C">
      <w:r>
        <w:separator/>
      </w:r>
    </w:p>
  </w:endnote>
  <w:endnote w:type="continuationSeparator" w:id="0">
    <w:p w14:paraId="5D47FD5D" w14:textId="77777777" w:rsidR="008E2A79" w:rsidRDefault="008E2A7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F4BD7" w14:textId="77777777" w:rsidR="008E2A79" w:rsidRDefault="008E2A79" w:rsidP="0062788C">
      <w:r>
        <w:separator/>
      </w:r>
    </w:p>
  </w:footnote>
  <w:footnote w:type="continuationSeparator" w:id="0">
    <w:p w14:paraId="268B553C" w14:textId="77777777" w:rsidR="008E2A79" w:rsidRDefault="008E2A7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1F3914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8E2A79"/>
    <w:rsid w:val="009E4EDF"/>
    <w:rsid w:val="009F351D"/>
    <w:rsid w:val="00AC3EE3"/>
    <w:rsid w:val="00D17931"/>
    <w:rsid w:val="00DC6297"/>
    <w:rsid w:val="00DC6493"/>
    <w:rsid w:val="00E6392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336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10</cp:revision>
  <dcterms:created xsi:type="dcterms:W3CDTF">2025-05-12T19:36:00Z</dcterms:created>
  <dcterms:modified xsi:type="dcterms:W3CDTF">2025-11-25T22:03:00Z</dcterms:modified>
</cp:coreProperties>
</file>