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0ADDB" w14:textId="24381722" w:rsidR="00596507" w:rsidRDefault="00B63346" w:rsidP="00E570B3">
      <w:pPr>
        <w:jc w:val="center"/>
        <w:rPr>
          <w:b/>
          <w:bCs/>
          <w:sz w:val="40"/>
          <w:szCs w:val="40"/>
          <w:u w:val="single"/>
          <w:lang w:val="es-ES"/>
        </w:rPr>
      </w:pPr>
      <w:r w:rsidRPr="00B63346">
        <w:rPr>
          <w:b/>
          <w:bCs/>
          <w:sz w:val="40"/>
          <w:szCs w:val="40"/>
          <w:u w:val="single"/>
          <w:lang w:val="es-ES"/>
        </w:rPr>
        <w:t>CONSIDERACIONES A TENER EN CUENTA</w:t>
      </w:r>
    </w:p>
    <w:p w14:paraId="770EC3E2" w14:textId="77777777" w:rsidR="00B63346" w:rsidRPr="00B63346" w:rsidRDefault="00B63346" w:rsidP="00B63346">
      <w:pPr>
        <w:jc w:val="both"/>
        <w:rPr>
          <w:sz w:val="40"/>
          <w:szCs w:val="40"/>
          <w:lang w:val="es-ES"/>
        </w:rPr>
      </w:pPr>
    </w:p>
    <w:p w14:paraId="2E1BDB0B" w14:textId="77777777" w:rsidR="003D7EDE" w:rsidRDefault="00B63346" w:rsidP="00B63346">
      <w:pPr>
        <w:jc w:val="both"/>
        <w:rPr>
          <w:sz w:val="40"/>
          <w:szCs w:val="40"/>
          <w:lang w:val="es-ES"/>
        </w:rPr>
      </w:pPr>
      <w:r w:rsidRPr="00B63346">
        <w:rPr>
          <w:sz w:val="40"/>
          <w:szCs w:val="40"/>
          <w:lang w:val="es-ES"/>
        </w:rPr>
        <w:t xml:space="preserve">LA PROPUESTA DEL POSTOR DEBERÁ ADJUNTAR UNA FICHA </w:t>
      </w:r>
      <w:r w:rsidR="003D7EDE">
        <w:rPr>
          <w:sz w:val="40"/>
          <w:szCs w:val="40"/>
          <w:lang w:val="es-ES"/>
        </w:rPr>
        <w:t xml:space="preserve">TÉCNICA DEL BIEN </w:t>
      </w:r>
      <w:r w:rsidRPr="00B63346">
        <w:rPr>
          <w:sz w:val="40"/>
          <w:szCs w:val="40"/>
          <w:lang w:val="es-ES"/>
        </w:rPr>
        <w:t xml:space="preserve">QUE CONTENGA </w:t>
      </w:r>
      <w:r w:rsidR="003D7EDE">
        <w:rPr>
          <w:sz w:val="40"/>
          <w:szCs w:val="40"/>
          <w:lang w:val="es-ES"/>
        </w:rPr>
        <w:t xml:space="preserve">EL PANEL FOTOGRAFICO CON IMÁGENES SUFICIENTES, MINIMO DELANTERA Y POSTERIOR DEL ENVASE </w:t>
      </w:r>
      <w:r w:rsidR="003D7EDE" w:rsidRPr="003D7EDE">
        <w:rPr>
          <w:sz w:val="40"/>
          <w:szCs w:val="40"/>
          <w:lang w:val="es-ES"/>
        </w:rPr>
        <w:t>QUE PERMITAN LA VISUALIZACIÓN COMPLETA Y CLARA, LAS</w:t>
      </w:r>
      <w:r w:rsidR="003D7EDE">
        <w:rPr>
          <w:sz w:val="40"/>
          <w:szCs w:val="40"/>
          <w:lang w:val="es-ES"/>
        </w:rPr>
        <w:t xml:space="preserve"> </w:t>
      </w:r>
      <w:r w:rsidR="003D7EDE" w:rsidRPr="003D7EDE">
        <w:rPr>
          <w:sz w:val="40"/>
          <w:szCs w:val="40"/>
          <w:lang w:val="es-ES"/>
        </w:rPr>
        <w:t>CARACTERÍSTICAS, UNIDAD DE MEDIDA, LISTADO DE INGREDIENTES</w:t>
      </w:r>
      <w:r w:rsidR="003D7EDE">
        <w:rPr>
          <w:sz w:val="40"/>
          <w:szCs w:val="40"/>
          <w:lang w:val="es-ES"/>
        </w:rPr>
        <w:t>.</w:t>
      </w:r>
    </w:p>
    <w:p w14:paraId="3FEA38A3" w14:textId="77777777" w:rsidR="003D7EDE" w:rsidRDefault="003D7EDE" w:rsidP="00B63346">
      <w:pPr>
        <w:jc w:val="both"/>
        <w:rPr>
          <w:sz w:val="40"/>
          <w:szCs w:val="40"/>
          <w:lang w:val="es-ES"/>
        </w:rPr>
      </w:pPr>
    </w:p>
    <w:p w14:paraId="341785C1" w14:textId="7DAF0F48" w:rsidR="00B63346" w:rsidRPr="003D7EDE" w:rsidRDefault="003D7EDE" w:rsidP="00B63346">
      <w:pPr>
        <w:jc w:val="both"/>
        <w:rPr>
          <w:sz w:val="40"/>
          <w:szCs w:val="40"/>
        </w:rPr>
      </w:pPr>
      <w:r w:rsidRPr="003D7EDE">
        <w:rPr>
          <w:sz w:val="40"/>
          <w:szCs w:val="40"/>
          <w:lang w:val="es-ES"/>
        </w:rPr>
        <w:t>ESTO SERÁ LA CALIFICACIÓN DEL POSTOR CON EL CUMPLIMIENTO TÉCNICO</w:t>
      </w:r>
      <w:r>
        <w:rPr>
          <w:sz w:val="40"/>
          <w:szCs w:val="40"/>
          <w:lang w:val="es-ES"/>
        </w:rPr>
        <w:t xml:space="preserve"> </w:t>
      </w:r>
      <w:r w:rsidRPr="003D7EDE">
        <w:rPr>
          <w:sz w:val="40"/>
          <w:szCs w:val="40"/>
          <w:lang w:val="es-ES"/>
        </w:rPr>
        <w:t>SOLICITADO.</w:t>
      </w:r>
    </w:p>
    <w:p w14:paraId="090F0DCB" w14:textId="77777777" w:rsidR="00E570B3" w:rsidRDefault="00E570B3">
      <w:pPr>
        <w:rPr>
          <w:lang w:val="es-ES"/>
        </w:rPr>
      </w:pPr>
    </w:p>
    <w:p w14:paraId="4F0E39FF" w14:textId="77777777" w:rsidR="00E570B3" w:rsidRPr="00E570B3" w:rsidRDefault="00E570B3">
      <w:pPr>
        <w:rPr>
          <w:lang w:val="es-ES"/>
        </w:rPr>
      </w:pPr>
    </w:p>
    <w:sectPr w:rsidR="00E570B3" w:rsidRPr="00E570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676E3"/>
    <w:multiLevelType w:val="hybridMultilevel"/>
    <w:tmpl w:val="81D2DAF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45CF0"/>
    <w:multiLevelType w:val="hybridMultilevel"/>
    <w:tmpl w:val="300CA192"/>
    <w:lvl w:ilvl="0" w:tplc="280A0005">
      <w:start w:val="1"/>
      <w:numFmt w:val="bullet"/>
      <w:lvlText w:val=""/>
      <w:lvlJc w:val="left"/>
      <w:pPr>
        <w:ind w:left="95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2" w15:restartNumberingAfterBreak="0">
    <w:nsid w:val="12D64240"/>
    <w:multiLevelType w:val="hybridMultilevel"/>
    <w:tmpl w:val="9F6A24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B6D12"/>
    <w:multiLevelType w:val="hybridMultilevel"/>
    <w:tmpl w:val="8FB46A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244AE"/>
    <w:multiLevelType w:val="hybridMultilevel"/>
    <w:tmpl w:val="E5C0987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F1CAF"/>
    <w:multiLevelType w:val="hybridMultilevel"/>
    <w:tmpl w:val="3C0CE59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060E3"/>
    <w:multiLevelType w:val="hybridMultilevel"/>
    <w:tmpl w:val="372293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063C5"/>
    <w:multiLevelType w:val="hybridMultilevel"/>
    <w:tmpl w:val="090EE266"/>
    <w:lvl w:ilvl="0" w:tplc="280A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num w:numId="1" w16cid:durableId="643894947">
    <w:abstractNumId w:val="3"/>
  </w:num>
  <w:num w:numId="2" w16cid:durableId="1338312342">
    <w:abstractNumId w:val="7"/>
  </w:num>
  <w:num w:numId="3" w16cid:durableId="370960561">
    <w:abstractNumId w:val="1"/>
  </w:num>
  <w:num w:numId="4" w16cid:durableId="1686638732">
    <w:abstractNumId w:val="0"/>
  </w:num>
  <w:num w:numId="5" w16cid:durableId="1556743299">
    <w:abstractNumId w:val="2"/>
  </w:num>
  <w:num w:numId="6" w16cid:durableId="942103728">
    <w:abstractNumId w:val="6"/>
  </w:num>
  <w:num w:numId="7" w16cid:durableId="2117094614">
    <w:abstractNumId w:val="4"/>
  </w:num>
  <w:num w:numId="8" w16cid:durableId="2358652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B3"/>
    <w:rsid w:val="000C7D40"/>
    <w:rsid w:val="001775FD"/>
    <w:rsid w:val="003D7EDE"/>
    <w:rsid w:val="004B4781"/>
    <w:rsid w:val="00596507"/>
    <w:rsid w:val="007D015A"/>
    <w:rsid w:val="00B63346"/>
    <w:rsid w:val="00E5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A52395"/>
  <w15:chartTrackingRefBased/>
  <w15:docId w15:val="{115EEBEA-4676-4A04-A1DB-19D7D160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0B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70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70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70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70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70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70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70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70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70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70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70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70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70B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70B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70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70B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70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70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70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7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70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70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70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70B3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570B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70B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70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70B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70B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E570B3"/>
  </w:style>
  <w:style w:type="character" w:customStyle="1" w:styleId="EncabezadoCar">
    <w:name w:val="Encabezado Car"/>
    <w:basedOn w:val="Fuentedeprrafopredeter"/>
    <w:link w:val="Encabezado"/>
    <w:rsid w:val="00E570B3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nhideWhenUsed/>
    <w:rsid w:val="00E570B3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</w:style>
  <w:style w:type="character" w:customStyle="1" w:styleId="EncabezadoCar1">
    <w:name w:val="Encabezado Car1"/>
    <w:basedOn w:val="Fuentedeprrafopredeter"/>
    <w:uiPriority w:val="99"/>
    <w:semiHidden/>
    <w:rsid w:val="00E570B3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E570B3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E570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70B3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334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</cp:revision>
  <dcterms:created xsi:type="dcterms:W3CDTF">2025-09-12T19:02:00Z</dcterms:created>
  <dcterms:modified xsi:type="dcterms:W3CDTF">2025-12-02T14:15:00Z</dcterms:modified>
</cp:coreProperties>
</file>