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7A6AA5C" w14:textId="77777777" w:rsidR="00AD51D5" w:rsidRDefault="00AD51D5">
      <w:pPr>
        <w:pStyle w:val="Textoindependiente"/>
        <w:rPr>
          <w:sz w:val="20"/>
        </w:rPr>
      </w:pPr>
    </w:p>
    <w:p w14:paraId="3FE256CD" w14:textId="77777777" w:rsidR="00AD51D5" w:rsidRDefault="00AD51D5">
      <w:pPr>
        <w:pStyle w:val="Textoindependiente"/>
        <w:spacing w:before="9"/>
        <w:rPr>
          <w:sz w:val="16"/>
        </w:rPr>
      </w:pPr>
    </w:p>
    <w:p w14:paraId="407A2631" w14:textId="77777777" w:rsidR="00AD51D5" w:rsidRDefault="00AD51D5">
      <w:pPr>
        <w:pStyle w:val="Textoindependiente"/>
        <w:spacing w:before="5"/>
        <w:rPr>
          <w:sz w:val="10"/>
        </w:rPr>
      </w:pPr>
    </w:p>
    <w:p w14:paraId="29180FAD" w14:textId="77777777" w:rsidR="00AD51D5" w:rsidRDefault="003910E5">
      <w:pPr>
        <w:pStyle w:val="Ttulo1"/>
        <w:spacing w:before="57"/>
        <w:ind w:left="1875" w:firstLine="0"/>
      </w:pPr>
      <w:r>
        <w:t>DECLARACIÓN</w:t>
      </w:r>
      <w:r>
        <w:rPr>
          <w:spacing w:val="-3"/>
        </w:rPr>
        <w:t xml:space="preserve"> </w:t>
      </w:r>
      <w:r>
        <w:t>JURADA</w:t>
      </w:r>
      <w:r>
        <w:rPr>
          <w:spacing w:val="-1"/>
        </w:rPr>
        <w:t xml:space="preserve"> </w:t>
      </w:r>
      <w:r>
        <w:t>PARA</w:t>
      </w:r>
      <w:r>
        <w:rPr>
          <w:spacing w:val="-3"/>
        </w:rPr>
        <w:t xml:space="preserve"> </w:t>
      </w:r>
      <w:r>
        <w:t>CONTRATACIÓN</w:t>
      </w:r>
      <w:r>
        <w:rPr>
          <w:spacing w:val="-4"/>
        </w:rPr>
        <w:t xml:space="preserve"> </w:t>
      </w:r>
      <w:r>
        <w:t>POR</w:t>
      </w:r>
      <w:r>
        <w:rPr>
          <w:spacing w:val="-6"/>
        </w:rPr>
        <w:t xml:space="preserve"> </w:t>
      </w:r>
      <w:r>
        <w:t>MONTOS</w:t>
      </w:r>
      <w:r>
        <w:rPr>
          <w:spacing w:val="-3"/>
        </w:rPr>
        <w:t xml:space="preserve"> </w:t>
      </w:r>
      <w:r>
        <w:t>IGUALES</w:t>
      </w:r>
      <w:r>
        <w:rPr>
          <w:spacing w:val="-1"/>
        </w:rPr>
        <w:t xml:space="preserve"> </w:t>
      </w:r>
      <w:r>
        <w:t>O</w:t>
      </w:r>
      <w:r>
        <w:rPr>
          <w:spacing w:val="-5"/>
        </w:rPr>
        <w:t xml:space="preserve"> </w:t>
      </w:r>
      <w:r>
        <w:t>INFERIORES</w:t>
      </w:r>
      <w:r>
        <w:rPr>
          <w:spacing w:val="-3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8</w:t>
      </w:r>
      <w:r>
        <w:rPr>
          <w:spacing w:val="-2"/>
        </w:rPr>
        <w:t xml:space="preserve"> </w:t>
      </w:r>
      <w:r>
        <w:t>UIT</w:t>
      </w:r>
    </w:p>
    <w:p w14:paraId="1B1E2C94" w14:textId="77777777" w:rsidR="00AD51D5" w:rsidRDefault="00AD51D5">
      <w:pPr>
        <w:pStyle w:val="Textoindependiente"/>
        <w:rPr>
          <w:b/>
        </w:rPr>
      </w:pPr>
    </w:p>
    <w:p w14:paraId="09546533" w14:textId="77777777" w:rsidR="00AD51D5" w:rsidRDefault="00AD51D5">
      <w:pPr>
        <w:pStyle w:val="Textoindependiente"/>
        <w:spacing w:before="4"/>
        <w:rPr>
          <w:b/>
          <w:sz w:val="17"/>
        </w:rPr>
      </w:pPr>
    </w:p>
    <w:p w14:paraId="05BB08B5" w14:textId="77777777" w:rsidR="00AD51D5" w:rsidRDefault="003910E5">
      <w:pPr>
        <w:pStyle w:val="Textoindependiente"/>
        <w:ind w:left="1825"/>
      </w:pPr>
      <w:r>
        <w:t>Señores</w:t>
      </w:r>
    </w:p>
    <w:p w14:paraId="7349BD8D" w14:textId="77777777" w:rsidR="00AD51D5" w:rsidRDefault="003910E5">
      <w:pPr>
        <w:pStyle w:val="Ttulo1"/>
        <w:ind w:left="1825" w:firstLine="0"/>
      </w:pPr>
      <w:r>
        <w:t>ORGANISMO</w:t>
      </w:r>
      <w:r>
        <w:rPr>
          <w:spacing w:val="-5"/>
        </w:rPr>
        <w:t xml:space="preserve"> </w:t>
      </w:r>
      <w:r>
        <w:t>SUPERVISOR</w:t>
      </w:r>
      <w:r>
        <w:rPr>
          <w:spacing w:val="-4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CONTRATACIONES</w:t>
      </w:r>
      <w:r>
        <w:rPr>
          <w:spacing w:val="-1"/>
        </w:rPr>
        <w:t xml:space="preserve"> </w:t>
      </w:r>
      <w:r>
        <w:t>DEL</w:t>
      </w:r>
      <w:r>
        <w:rPr>
          <w:spacing w:val="-4"/>
        </w:rPr>
        <w:t xml:space="preserve"> </w:t>
      </w:r>
      <w:r>
        <w:t>ESTADO -</w:t>
      </w:r>
      <w:r>
        <w:rPr>
          <w:spacing w:val="-2"/>
        </w:rPr>
        <w:t xml:space="preserve"> </w:t>
      </w:r>
      <w:r>
        <w:t>OSCE</w:t>
      </w:r>
    </w:p>
    <w:p w14:paraId="6EF9B418" w14:textId="77777777" w:rsidR="00AD51D5" w:rsidRPr="00E946F7" w:rsidRDefault="003910E5">
      <w:pPr>
        <w:pStyle w:val="Textoindependiente"/>
        <w:spacing w:before="1"/>
        <w:ind w:left="1825" w:right="6338"/>
        <w:rPr>
          <w:lang w:val="pt-PT"/>
        </w:rPr>
      </w:pPr>
      <w:r w:rsidRPr="00E946F7">
        <w:rPr>
          <w:lang w:val="pt-PT"/>
        </w:rPr>
        <w:t>Av. Gregorio Escobedo Cdra. 7 s/n</w:t>
      </w:r>
      <w:r w:rsidRPr="00E946F7">
        <w:rPr>
          <w:spacing w:val="-47"/>
          <w:lang w:val="pt-PT"/>
        </w:rPr>
        <w:t xml:space="preserve"> </w:t>
      </w:r>
      <w:r w:rsidRPr="00E946F7">
        <w:rPr>
          <w:lang w:val="pt-PT"/>
        </w:rPr>
        <w:t>Jesús María</w:t>
      </w:r>
    </w:p>
    <w:p w14:paraId="7C7EEFE1" w14:textId="77777777" w:rsidR="00AD51D5" w:rsidRDefault="003910E5">
      <w:pPr>
        <w:pStyle w:val="Textoindependiente"/>
        <w:ind w:left="1825"/>
      </w:pPr>
      <w:proofErr w:type="gramStart"/>
      <w:r>
        <w:t>Presente.-</w:t>
      </w:r>
      <w:proofErr w:type="gramEnd"/>
    </w:p>
    <w:p w14:paraId="2CC591FC" w14:textId="77777777" w:rsidR="00AD51D5" w:rsidRDefault="00AD51D5">
      <w:pPr>
        <w:pStyle w:val="Textoindependiente"/>
      </w:pPr>
    </w:p>
    <w:p w14:paraId="327E4524" w14:textId="77777777" w:rsidR="00AD51D5" w:rsidRDefault="003910E5">
      <w:pPr>
        <w:pStyle w:val="Textoindependiente"/>
        <w:tabs>
          <w:tab w:val="left" w:pos="3241"/>
          <w:tab w:val="left" w:pos="3949"/>
        </w:tabs>
        <w:spacing w:before="1"/>
        <w:ind w:left="1825"/>
      </w:pPr>
      <w:r>
        <w:t>Atención</w:t>
      </w:r>
      <w:r>
        <w:tab/>
        <w:t>:</w:t>
      </w:r>
      <w:r>
        <w:tab/>
        <w:t>Unidad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Abastecimiento</w:t>
      </w:r>
    </w:p>
    <w:p w14:paraId="312F52B1" w14:textId="77777777" w:rsidR="00AD51D5" w:rsidRDefault="00AD51D5">
      <w:pPr>
        <w:pStyle w:val="Textoindependiente"/>
      </w:pPr>
    </w:p>
    <w:p w14:paraId="7F841741" w14:textId="77777777" w:rsidR="00AD51D5" w:rsidRDefault="00AD51D5">
      <w:pPr>
        <w:pStyle w:val="Textoindependiente"/>
        <w:spacing w:before="11"/>
        <w:rPr>
          <w:sz w:val="21"/>
        </w:rPr>
      </w:pPr>
    </w:p>
    <w:p w14:paraId="097D1958" w14:textId="77777777" w:rsidR="00AD51D5" w:rsidRDefault="003910E5">
      <w:pPr>
        <w:pStyle w:val="Textoindependiente"/>
        <w:ind w:left="1825"/>
      </w:pPr>
      <w:r>
        <w:t>Mediante</w:t>
      </w:r>
      <w:r>
        <w:rPr>
          <w:spacing w:val="95"/>
        </w:rPr>
        <w:t xml:space="preserve"> </w:t>
      </w:r>
      <w:r>
        <w:t xml:space="preserve">el  </w:t>
      </w:r>
      <w:r>
        <w:rPr>
          <w:spacing w:val="45"/>
        </w:rPr>
        <w:t xml:space="preserve"> </w:t>
      </w:r>
      <w:r>
        <w:t xml:space="preserve">presente  </w:t>
      </w:r>
      <w:r>
        <w:rPr>
          <w:spacing w:val="44"/>
        </w:rPr>
        <w:t xml:space="preserve"> </w:t>
      </w:r>
      <w:r>
        <w:t xml:space="preserve">la/el  </w:t>
      </w:r>
      <w:r>
        <w:rPr>
          <w:spacing w:val="45"/>
        </w:rPr>
        <w:t xml:space="preserve"> </w:t>
      </w:r>
      <w:r>
        <w:t>suscrita/</w:t>
      </w:r>
      <w:proofErr w:type="gramStart"/>
      <w:r>
        <w:t xml:space="preserve">o,  </w:t>
      </w:r>
      <w:r>
        <w:rPr>
          <w:spacing w:val="46"/>
        </w:rPr>
        <w:t xml:space="preserve"> </w:t>
      </w:r>
      <w:proofErr w:type="gramEnd"/>
      <w:r>
        <w:t>prestadora/</w:t>
      </w:r>
      <w:proofErr w:type="spellStart"/>
      <w:r>
        <w:t>or</w:t>
      </w:r>
      <w:proofErr w:type="spellEnd"/>
      <w:r>
        <w:t xml:space="preserve">  </w:t>
      </w:r>
      <w:r>
        <w:rPr>
          <w:spacing w:val="46"/>
        </w:rPr>
        <w:t xml:space="preserve"> </w:t>
      </w:r>
      <w:r>
        <w:t xml:space="preserve">y/o  </w:t>
      </w:r>
      <w:r>
        <w:rPr>
          <w:spacing w:val="46"/>
        </w:rPr>
        <w:t xml:space="preserve"> </w:t>
      </w:r>
      <w:r>
        <w:t xml:space="preserve">Representante  </w:t>
      </w:r>
      <w:r>
        <w:rPr>
          <w:spacing w:val="47"/>
        </w:rPr>
        <w:t xml:space="preserve"> </w:t>
      </w:r>
      <w:r>
        <w:t xml:space="preserve">Legal  </w:t>
      </w:r>
      <w:r>
        <w:rPr>
          <w:spacing w:val="44"/>
        </w:rPr>
        <w:t xml:space="preserve"> </w:t>
      </w:r>
      <w:r>
        <w:t>de</w:t>
      </w:r>
    </w:p>
    <w:p w14:paraId="1F41FAD8" w14:textId="77777777" w:rsidR="00AD51D5" w:rsidRDefault="003910E5">
      <w:pPr>
        <w:pStyle w:val="Textoindependiente"/>
        <w:ind w:left="1825"/>
      </w:pPr>
      <w:r>
        <w:t>………………………………………………………………………………………</w:t>
      </w:r>
      <w:proofErr w:type="gramStart"/>
      <w:r>
        <w:t>…….</w:t>
      </w:r>
      <w:proofErr w:type="gramEnd"/>
      <w:r>
        <w:t>,</w:t>
      </w:r>
      <w:r>
        <w:rPr>
          <w:spacing w:val="-8"/>
        </w:rPr>
        <w:t xml:space="preserve"> </w:t>
      </w:r>
      <w:r>
        <w:t>declaro</w:t>
      </w:r>
      <w:r>
        <w:rPr>
          <w:spacing w:val="-5"/>
        </w:rPr>
        <w:t xml:space="preserve"> </w:t>
      </w:r>
      <w:r>
        <w:t>bajo</w:t>
      </w:r>
      <w:r>
        <w:rPr>
          <w:spacing w:val="-6"/>
        </w:rPr>
        <w:t xml:space="preserve"> </w:t>
      </w:r>
      <w:r>
        <w:t>juramento:</w:t>
      </w:r>
    </w:p>
    <w:p w14:paraId="74E804E1" w14:textId="77777777" w:rsidR="00AD51D5" w:rsidRDefault="00AD51D5">
      <w:pPr>
        <w:pStyle w:val="Textoindependiente"/>
        <w:spacing w:before="4"/>
        <w:rPr>
          <w:sz w:val="16"/>
        </w:rPr>
      </w:pPr>
    </w:p>
    <w:p w14:paraId="04102C52" w14:textId="77777777" w:rsidR="00AD51D5" w:rsidRDefault="003910E5">
      <w:pPr>
        <w:pStyle w:val="Prrafodelista"/>
        <w:numPr>
          <w:ilvl w:val="0"/>
          <w:numId w:val="3"/>
        </w:numPr>
        <w:tabs>
          <w:tab w:val="left" w:pos="2253"/>
        </w:tabs>
        <w:ind w:right="897"/>
        <w:jc w:val="both"/>
      </w:pPr>
      <w:r>
        <w:t>No tener impedimento para postular en el procedimiento de selección ni para contratar</w:t>
      </w:r>
      <w:r>
        <w:rPr>
          <w:spacing w:val="1"/>
        </w:rPr>
        <w:t xml:space="preserve"> </w:t>
      </w:r>
      <w:r>
        <w:t>con</w:t>
      </w:r>
      <w:r>
        <w:rPr>
          <w:spacing w:val="-2"/>
        </w:rPr>
        <w:t xml:space="preserve"> </w:t>
      </w:r>
      <w:r>
        <w:t>el</w:t>
      </w:r>
      <w:r>
        <w:rPr>
          <w:spacing w:val="-3"/>
        </w:rPr>
        <w:t xml:space="preserve"> </w:t>
      </w:r>
      <w:r>
        <w:t>Estado,</w:t>
      </w:r>
      <w:r>
        <w:rPr>
          <w:spacing w:val="-2"/>
        </w:rPr>
        <w:t xml:space="preserve"> </w:t>
      </w:r>
      <w:r>
        <w:t>conforme</w:t>
      </w:r>
      <w:r>
        <w:rPr>
          <w:spacing w:val="1"/>
        </w:rPr>
        <w:t xml:space="preserve"> </w:t>
      </w:r>
      <w:r>
        <w:t>al</w:t>
      </w:r>
      <w:r>
        <w:rPr>
          <w:spacing w:val="-3"/>
        </w:rPr>
        <w:t xml:space="preserve"> </w:t>
      </w:r>
      <w:r>
        <w:t>artículo</w:t>
      </w:r>
      <w:r>
        <w:rPr>
          <w:spacing w:val="-2"/>
        </w:rPr>
        <w:t xml:space="preserve"> </w:t>
      </w:r>
      <w:r>
        <w:t>11</w:t>
      </w:r>
      <w:r>
        <w:rPr>
          <w:spacing w:val="-2"/>
        </w:rPr>
        <w:t xml:space="preserve"> </w:t>
      </w:r>
      <w:r>
        <w:t>de la</w:t>
      </w:r>
      <w:r>
        <w:rPr>
          <w:spacing w:val="-3"/>
        </w:rPr>
        <w:t xml:space="preserve"> </w:t>
      </w:r>
      <w:r>
        <w:t>Ley de</w:t>
      </w:r>
      <w:r>
        <w:rPr>
          <w:spacing w:val="-3"/>
        </w:rPr>
        <w:t xml:space="preserve"> </w:t>
      </w:r>
      <w:r>
        <w:t>Contrataciones</w:t>
      </w:r>
      <w:r>
        <w:rPr>
          <w:spacing w:val="1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Estado.</w:t>
      </w:r>
    </w:p>
    <w:p w14:paraId="7B80ED93" w14:textId="77777777" w:rsidR="00AD51D5" w:rsidRDefault="003910E5">
      <w:pPr>
        <w:pStyle w:val="Prrafodelista"/>
        <w:numPr>
          <w:ilvl w:val="0"/>
          <w:numId w:val="3"/>
        </w:numPr>
        <w:tabs>
          <w:tab w:val="left" w:pos="2253"/>
        </w:tabs>
        <w:spacing w:before="1"/>
        <w:jc w:val="both"/>
      </w:pPr>
      <w:r>
        <w:t>Conocer,</w:t>
      </w:r>
      <w:r>
        <w:rPr>
          <w:spacing w:val="-1"/>
        </w:rPr>
        <w:t xml:space="preserve"> </w:t>
      </w:r>
      <w:r>
        <w:t>aceptar</w:t>
      </w:r>
      <w:r>
        <w:rPr>
          <w:spacing w:val="-4"/>
        </w:rPr>
        <w:t xml:space="preserve"> </w:t>
      </w:r>
      <w:r>
        <w:t>y someterme</w:t>
      </w:r>
      <w:r>
        <w:rPr>
          <w:spacing w:val="-3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las</w:t>
      </w:r>
      <w:r>
        <w:rPr>
          <w:spacing w:val="-3"/>
        </w:rPr>
        <w:t xml:space="preserve"> </w:t>
      </w:r>
      <w:r>
        <w:t>condiciones</w:t>
      </w:r>
      <w:r>
        <w:rPr>
          <w:spacing w:val="-2"/>
        </w:rPr>
        <w:t xml:space="preserve"> </w:t>
      </w:r>
      <w:r>
        <w:t>y</w:t>
      </w:r>
      <w:r>
        <w:rPr>
          <w:spacing w:val="-1"/>
        </w:rPr>
        <w:t xml:space="preserve"> </w:t>
      </w:r>
      <w:r>
        <w:t>reglas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presente contratación.</w:t>
      </w:r>
    </w:p>
    <w:p w14:paraId="1C270B8D" w14:textId="77777777" w:rsidR="00AD51D5" w:rsidRDefault="003910E5">
      <w:pPr>
        <w:pStyle w:val="Prrafodelista"/>
        <w:numPr>
          <w:ilvl w:val="0"/>
          <w:numId w:val="3"/>
        </w:numPr>
        <w:tabs>
          <w:tab w:val="left" w:pos="2253"/>
        </w:tabs>
        <w:ind w:right="896"/>
        <w:jc w:val="both"/>
      </w:pPr>
      <w:r>
        <w:t>Ser responsable de la veracidad de los documentos e información que presento para la</w:t>
      </w:r>
      <w:r>
        <w:rPr>
          <w:spacing w:val="1"/>
        </w:rPr>
        <w:t xml:space="preserve"> </w:t>
      </w:r>
      <w:r>
        <w:t>contratación.</w:t>
      </w:r>
    </w:p>
    <w:p w14:paraId="20F2F079" w14:textId="77777777" w:rsidR="00AD51D5" w:rsidRDefault="003910E5">
      <w:pPr>
        <w:pStyle w:val="Prrafodelista"/>
        <w:numPr>
          <w:ilvl w:val="0"/>
          <w:numId w:val="3"/>
        </w:numPr>
        <w:tabs>
          <w:tab w:val="left" w:pos="2253"/>
        </w:tabs>
        <w:spacing w:before="1"/>
        <w:ind w:right="893"/>
        <w:jc w:val="both"/>
        <w:rPr>
          <w:i/>
        </w:rPr>
      </w:pPr>
      <w:r>
        <w:t>No haber incurrido y me obligo a no incurrir en actos de corrupción, así como respetar el</w:t>
      </w:r>
      <w:r>
        <w:rPr>
          <w:spacing w:val="1"/>
        </w:rPr>
        <w:t xml:space="preserve"> </w:t>
      </w:r>
      <w:r>
        <w:t>principio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integridad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conocer</w:t>
      </w:r>
      <w:r>
        <w:rPr>
          <w:spacing w:val="1"/>
        </w:rPr>
        <w:t xml:space="preserve"> </w:t>
      </w:r>
      <w:r>
        <w:rPr>
          <w:i/>
        </w:rPr>
        <w:t>los</w:t>
      </w:r>
      <w:r>
        <w:rPr>
          <w:i/>
          <w:spacing w:val="1"/>
        </w:rPr>
        <w:t xml:space="preserve"> </w:t>
      </w:r>
      <w:r>
        <w:rPr>
          <w:i/>
        </w:rPr>
        <w:t>compromisos</w:t>
      </w:r>
      <w:r>
        <w:rPr>
          <w:i/>
          <w:spacing w:val="1"/>
        </w:rPr>
        <w:t xml:space="preserve"> </w:t>
      </w:r>
      <w:r>
        <w:rPr>
          <w:i/>
        </w:rPr>
        <w:t>Antisoborno</w:t>
      </w:r>
      <w:r>
        <w:rPr>
          <w:i/>
          <w:spacing w:val="1"/>
        </w:rPr>
        <w:t xml:space="preserve"> </w:t>
      </w:r>
      <w:r>
        <w:rPr>
          <w:i/>
        </w:rPr>
        <w:t>del</w:t>
      </w:r>
      <w:r>
        <w:rPr>
          <w:i/>
          <w:spacing w:val="1"/>
        </w:rPr>
        <w:t xml:space="preserve"> </w:t>
      </w:r>
      <w:r>
        <w:rPr>
          <w:i/>
        </w:rPr>
        <w:t>OSCE,</w:t>
      </w:r>
      <w:r>
        <w:rPr>
          <w:i/>
          <w:spacing w:val="1"/>
        </w:rPr>
        <w:t xml:space="preserve"> </w:t>
      </w:r>
      <w:r>
        <w:rPr>
          <w:i/>
        </w:rPr>
        <w:t>el</w:t>
      </w:r>
      <w:r>
        <w:rPr>
          <w:i/>
          <w:spacing w:val="1"/>
        </w:rPr>
        <w:t xml:space="preserve"> </w:t>
      </w:r>
      <w:r>
        <w:rPr>
          <w:i/>
        </w:rPr>
        <w:t>cual</w:t>
      </w:r>
      <w:r>
        <w:rPr>
          <w:i/>
          <w:spacing w:val="1"/>
        </w:rPr>
        <w:t xml:space="preserve"> </w:t>
      </w:r>
      <w:r>
        <w:rPr>
          <w:i/>
        </w:rPr>
        <w:t>se</w:t>
      </w:r>
      <w:r>
        <w:rPr>
          <w:i/>
          <w:spacing w:val="1"/>
        </w:rPr>
        <w:t xml:space="preserve"> </w:t>
      </w:r>
      <w:r>
        <w:rPr>
          <w:i/>
        </w:rPr>
        <w:t>establece</w:t>
      </w:r>
      <w:r>
        <w:rPr>
          <w:i/>
          <w:spacing w:val="-1"/>
        </w:rPr>
        <w:t xml:space="preserve"> </w:t>
      </w:r>
      <w:r>
        <w:rPr>
          <w:i/>
        </w:rPr>
        <w:t>en</w:t>
      </w:r>
      <w:r>
        <w:rPr>
          <w:i/>
          <w:spacing w:val="-2"/>
        </w:rPr>
        <w:t xml:space="preserve"> </w:t>
      </w:r>
      <w:r>
        <w:rPr>
          <w:i/>
        </w:rPr>
        <w:t>su</w:t>
      </w:r>
      <w:r>
        <w:rPr>
          <w:i/>
          <w:spacing w:val="-2"/>
        </w:rPr>
        <w:t xml:space="preserve"> </w:t>
      </w:r>
      <w:r>
        <w:rPr>
          <w:i/>
        </w:rPr>
        <w:t>Política</w:t>
      </w:r>
      <w:r>
        <w:rPr>
          <w:i/>
          <w:spacing w:val="-1"/>
        </w:rPr>
        <w:t xml:space="preserve"> </w:t>
      </w:r>
      <w:r>
        <w:rPr>
          <w:i/>
        </w:rPr>
        <w:t>del</w:t>
      </w:r>
      <w:r>
        <w:rPr>
          <w:i/>
          <w:spacing w:val="-3"/>
        </w:rPr>
        <w:t xml:space="preserve"> </w:t>
      </w:r>
      <w:r>
        <w:rPr>
          <w:i/>
        </w:rPr>
        <w:t>Sistema Integrado de</w:t>
      </w:r>
      <w:r>
        <w:rPr>
          <w:i/>
          <w:spacing w:val="-1"/>
        </w:rPr>
        <w:t xml:space="preserve"> </w:t>
      </w:r>
      <w:r>
        <w:rPr>
          <w:i/>
        </w:rPr>
        <w:t>Gestión.</w:t>
      </w:r>
    </w:p>
    <w:p w14:paraId="23001A0A" w14:textId="77777777" w:rsidR="00AD51D5" w:rsidRDefault="003910E5">
      <w:pPr>
        <w:pStyle w:val="Prrafodelista"/>
        <w:numPr>
          <w:ilvl w:val="0"/>
          <w:numId w:val="3"/>
        </w:numPr>
        <w:tabs>
          <w:tab w:val="left" w:pos="2253"/>
        </w:tabs>
        <w:ind w:right="896"/>
        <w:jc w:val="both"/>
      </w:pPr>
      <w:r>
        <w:t>Comprometerme a mantener la cotización presentada durante la presente contratación y</w:t>
      </w:r>
      <w:r>
        <w:rPr>
          <w:spacing w:val="1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perfeccionar</w:t>
      </w:r>
      <w:r>
        <w:rPr>
          <w:spacing w:val="-3"/>
        </w:rPr>
        <w:t xml:space="preserve"> </w:t>
      </w:r>
      <w:r>
        <w:t>el contrato,</w:t>
      </w:r>
      <w:r>
        <w:rPr>
          <w:spacing w:val="-2"/>
        </w:rPr>
        <w:t xml:space="preserve"> </w:t>
      </w:r>
      <w:r>
        <w:t>en</w:t>
      </w:r>
      <w:r>
        <w:rPr>
          <w:spacing w:val="-1"/>
        </w:rPr>
        <w:t xml:space="preserve"> </w:t>
      </w:r>
      <w:r>
        <w:t>caso</w:t>
      </w:r>
      <w:r>
        <w:rPr>
          <w:spacing w:val="1"/>
        </w:rPr>
        <w:t xml:space="preserve"> </w:t>
      </w:r>
      <w:r>
        <w:t>de resultar favorecido con</w:t>
      </w:r>
      <w:r>
        <w:rPr>
          <w:spacing w:val="-1"/>
        </w:rPr>
        <w:t xml:space="preserve"> </w:t>
      </w:r>
      <w:r>
        <w:t>la contratación.</w:t>
      </w:r>
    </w:p>
    <w:p w14:paraId="55F3C16E" w14:textId="77777777" w:rsidR="00AD51D5" w:rsidRDefault="003910E5">
      <w:pPr>
        <w:pStyle w:val="Prrafodelista"/>
        <w:numPr>
          <w:ilvl w:val="0"/>
          <w:numId w:val="3"/>
        </w:numPr>
        <w:tabs>
          <w:tab w:val="left" w:pos="2253"/>
        </w:tabs>
        <w:ind w:right="892"/>
        <w:jc w:val="both"/>
      </w:pPr>
      <w:r>
        <w:t>No</w:t>
      </w:r>
      <w:r>
        <w:rPr>
          <w:spacing w:val="-4"/>
        </w:rPr>
        <w:t xml:space="preserve"> </w:t>
      </w:r>
      <w:r>
        <w:t>percibir</w:t>
      </w:r>
      <w:r>
        <w:rPr>
          <w:spacing w:val="-4"/>
        </w:rPr>
        <w:t xml:space="preserve"> </w:t>
      </w:r>
      <w:r>
        <w:t>doble</w:t>
      </w:r>
      <w:r>
        <w:rPr>
          <w:spacing w:val="-4"/>
        </w:rPr>
        <w:t xml:space="preserve"> </w:t>
      </w:r>
      <w:r>
        <w:t>percepción</w:t>
      </w:r>
      <w:r>
        <w:rPr>
          <w:spacing w:val="-5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ingresos,</w:t>
      </w:r>
      <w:r>
        <w:rPr>
          <w:spacing w:val="-7"/>
        </w:rPr>
        <w:t xml:space="preserve"> </w:t>
      </w:r>
      <w:r>
        <w:t>independientemente</w:t>
      </w:r>
      <w:r>
        <w:rPr>
          <w:spacing w:val="-3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denominación</w:t>
      </w:r>
      <w:r>
        <w:rPr>
          <w:spacing w:val="-5"/>
        </w:rPr>
        <w:t xml:space="preserve"> </w:t>
      </w:r>
      <w:r>
        <w:t>que</w:t>
      </w:r>
      <w:r>
        <w:rPr>
          <w:spacing w:val="-5"/>
        </w:rPr>
        <w:t xml:space="preserve"> </w:t>
      </w:r>
      <w:r>
        <w:t>se</w:t>
      </w:r>
      <w:r>
        <w:rPr>
          <w:spacing w:val="-47"/>
        </w:rPr>
        <w:t xml:space="preserve"> </w:t>
      </w:r>
      <w:r>
        <w:t>le otorgue, salvo provenga de la actividad docente o dietas por participación en uno de los</w:t>
      </w:r>
      <w:r>
        <w:rPr>
          <w:spacing w:val="-47"/>
        </w:rPr>
        <w:t xml:space="preserve"> </w:t>
      </w:r>
      <w:r>
        <w:t>directorios</w:t>
      </w:r>
      <w:r>
        <w:rPr>
          <w:spacing w:val="-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entidades</w:t>
      </w:r>
      <w:r>
        <w:rPr>
          <w:spacing w:val="-1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empresas públicas.</w:t>
      </w:r>
    </w:p>
    <w:p w14:paraId="035083F6" w14:textId="77777777" w:rsidR="00AD51D5" w:rsidRDefault="003910E5">
      <w:pPr>
        <w:pStyle w:val="Prrafodelista"/>
        <w:numPr>
          <w:ilvl w:val="0"/>
          <w:numId w:val="3"/>
        </w:numPr>
        <w:tabs>
          <w:tab w:val="left" w:pos="2253"/>
        </w:tabs>
        <w:ind w:right="893"/>
        <w:jc w:val="both"/>
      </w:pPr>
      <w:r>
        <w:t>No contar con parientes hasta el cuarto grado de consanguinidad y segundo de afinidad,</w:t>
      </w:r>
      <w:r>
        <w:rPr>
          <w:spacing w:val="1"/>
        </w:rPr>
        <w:t xml:space="preserve"> </w:t>
      </w:r>
      <w:r>
        <w:t xml:space="preserve">y/o cónyuge que a </w:t>
      </w:r>
      <w:proofErr w:type="spellStart"/>
      <w:proofErr w:type="gramStart"/>
      <w:r>
        <w:t>al</w:t>
      </w:r>
      <w:proofErr w:type="spellEnd"/>
      <w:r>
        <w:t xml:space="preserve"> fecha</w:t>
      </w:r>
      <w:proofErr w:type="gramEnd"/>
      <w:r>
        <w:t xml:space="preserve"> se encuentren prestando servicios en el Organismo Supervisor</w:t>
      </w:r>
      <w:r>
        <w:rPr>
          <w:spacing w:val="1"/>
        </w:rPr>
        <w:t xml:space="preserve"> </w:t>
      </w:r>
      <w:r>
        <w:t>de las Contrataciones del</w:t>
      </w:r>
      <w:r>
        <w:rPr>
          <w:spacing w:val="-2"/>
        </w:rPr>
        <w:t xml:space="preserve"> </w:t>
      </w:r>
      <w:r>
        <w:t>Estado.</w:t>
      </w:r>
    </w:p>
    <w:p w14:paraId="42E33687" w14:textId="77777777" w:rsidR="00AD51D5" w:rsidRDefault="003910E5">
      <w:pPr>
        <w:pStyle w:val="Prrafodelista"/>
        <w:numPr>
          <w:ilvl w:val="0"/>
          <w:numId w:val="3"/>
        </w:numPr>
        <w:tabs>
          <w:tab w:val="left" w:pos="2253"/>
        </w:tabs>
        <w:ind w:right="893"/>
        <w:jc w:val="both"/>
      </w:pPr>
      <w:r>
        <w:t>No encontrarme en una situación de conflicto de intereses de índole económica, política,</w:t>
      </w:r>
      <w:r>
        <w:rPr>
          <w:spacing w:val="1"/>
        </w:rPr>
        <w:t xml:space="preserve"> </w:t>
      </w:r>
      <w:r>
        <w:t>familiar,</w:t>
      </w:r>
      <w:r>
        <w:rPr>
          <w:spacing w:val="-1"/>
        </w:rPr>
        <w:t xml:space="preserve"> </w:t>
      </w:r>
      <w:r>
        <w:t>sentimental</w:t>
      </w:r>
      <w:r>
        <w:rPr>
          <w:spacing w:val="-3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otra</w:t>
      </w:r>
      <w:r>
        <w:rPr>
          <w:spacing w:val="-1"/>
        </w:rPr>
        <w:t xml:space="preserve"> </w:t>
      </w:r>
      <w:r>
        <w:t>naturaleza que</w:t>
      </w:r>
      <w:r>
        <w:rPr>
          <w:spacing w:val="1"/>
        </w:rPr>
        <w:t xml:space="preserve"> </w:t>
      </w:r>
      <w:r>
        <w:t>puedan</w:t>
      </w:r>
      <w:r>
        <w:rPr>
          <w:spacing w:val="-1"/>
        </w:rPr>
        <w:t xml:space="preserve"> </w:t>
      </w:r>
      <w:r>
        <w:t>afectar</w:t>
      </w:r>
      <w:r>
        <w:rPr>
          <w:spacing w:val="-4"/>
        </w:rPr>
        <w:t xml:space="preserve"> </w:t>
      </w:r>
      <w:r>
        <w:t>la contratación.</w:t>
      </w:r>
    </w:p>
    <w:p w14:paraId="21AFC1CC" w14:textId="77777777" w:rsidR="00AD51D5" w:rsidRDefault="003910E5">
      <w:pPr>
        <w:pStyle w:val="Prrafodelista"/>
        <w:numPr>
          <w:ilvl w:val="0"/>
          <w:numId w:val="3"/>
        </w:numPr>
        <w:tabs>
          <w:tab w:val="left" w:pos="2253"/>
        </w:tabs>
        <w:spacing w:before="1"/>
        <w:ind w:right="891"/>
        <w:jc w:val="both"/>
      </w:pPr>
      <w:r>
        <w:t>Tener</w:t>
      </w:r>
      <w:r>
        <w:rPr>
          <w:spacing w:val="-5"/>
        </w:rPr>
        <w:t xml:space="preserve"> </w:t>
      </w:r>
      <w:r>
        <w:t>conocimiento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la</w:t>
      </w:r>
      <w:r>
        <w:rPr>
          <w:spacing w:val="-8"/>
        </w:rPr>
        <w:t xml:space="preserve"> </w:t>
      </w:r>
      <w:r>
        <w:t>Ley</w:t>
      </w:r>
      <w:r>
        <w:rPr>
          <w:spacing w:val="-4"/>
        </w:rPr>
        <w:t xml:space="preserve"> </w:t>
      </w:r>
      <w:proofErr w:type="spellStart"/>
      <w:r>
        <w:t>N°</w:t>
      </w:r>
      <w:proofErr w:type="spellEnd"/>
      <w:r>
        <w:rPr>
          <w:spacing w:val="-5"/>
        </w:rPr>
        <w:t xml:space="preserve"> </w:t>
      </w:r>
      <w:r>
        <w:t>28496</w:t>
      </w:r>
      <w:r>
        <w:rPr>
          <w:spacing w:val="-7"/>
        </w:rPr>
        <w:t xml:space="preserve"> </w:t>
      </w:r>
      <w:r>
        <w:t>“Ley</w:t>
      </w:r>
      <w:r>
        <w:rPr>
          <w:spacing w:val="-5"/>
        </w:rPr>
        <w:t xml:space="preserve"> </w:t>
      </w:r>
      <w:r>
        <w:t>que</w:t>
      </w:r>
      <w:r>
        <w:rPr>
          <w:spacing w:val="-6"/>
        </w:rPr>
        <w:t xml:space="preserve"> </w:t>
      </w:r>
      <w:r>
        <w:t>modifica</w:t>
      </w:r>
      <w:r>
        <w:rPr>
          <w:spacing w:val="-6"/>
        </w:rPr>
        <w:t xml:space="preserve"> </w:t>
      </w:r>
      <w:r>
        <w:t>el</w:t>
      </w:r>
      <w:r>
        <w:rPr>
          <w:spacing w:val="-5"/>
        </w:rPr>
        <w:t xml:space="preserve"> </w:t>
      </w:r>
      <w:r>
        <w:t>numeral</w:t>
      </w:r>
      <w:r>
        <w:rPr>
          <w:spacing w:val="-7"/>
        </w:rPr>
        <w:t xml:space="preserve"> </w:t>
      </w:r>
      <w:r>
        <w:t>4.1</w:t>
      </w:r>
      <w:r>
        <w:rPr>
          <w:spacing w:val="-5"/>
        </w:rPr>
        <w:t xml:space="preserve"> </w:t>
      </w:r>
      <w:r>
        <w:t>del</w:t>
      </w:r>
      <w:r>
        <w:rPr>
          <w:spacing w:val="-4"/>
        </w:rPr>
        <w:t xml:space="preserve"> </w:t>
      </w:r>
      <w:r>
        <w:t>artículo</w:t>
      </w:r>
      <w:r>
        <w:rPr>
          <w:spacing w:val="-5"/>
        </w:rPr>
        <w:t xml:space="preserve"> </w:t>
      </w:r>
      <w:r>
        <w:t>4°</w:t>
      </w:r>
      <w:r>
        <w:rPr>
          <w:spacing w:val="-6"/>
        </w:rPr>
        <w:t xml:space="preserve"> </w:t>
      </w:r>
      <w:r>
        <w:t>y</w:t>
      </w:r>
      <w:r>
        <w:rPr>
          <w:spacing w:val="-4"/>
        </w:rPr>
        <w:t xml:space="preserve"> </w:t>
      </w:r>
      <w:r>
        <w:t>el</w:t>
      </w:r>
      <w:r>
        <w:rPr>
          <w:spacing w:val="-48"/>
        </w:rPr>
        <w:t xml:space="preserve"> </w:t>
      </w:r>
      <w:r>
        <w:t xml:space="preserve">artículo 11° de la Ley </w:t>
      </w:r>
      <w:proofErr w:type="spellStart"/>
      <w:r>
        <w:t>N°</w:t>
      </w:r>
      <w:proofErr w:type="spellEnd"/>
      <w:r>
        <w:t xml:space="preserve"> 27815, Ley del Código de Ética de la Función Pública, Decreto</w:t>
      </w:r>
      <w:r>
        <w:rPr>
          <w:spacing w:val="1"/>
        </w:rPr>
        <w:t xml:space="preserve"> </w:t>
      </w:r>
      <w:r>
        <w:t>Supremo</w:t>
      </w:r>
      <w:r>
        <w:rPr>
          <w:spacing w:val="-2"/>
        </w:rPr>
        <w:t xml:space="preserve"> </w:t>
      </w:r>
      <w:proofErr w:type="spellStart"/>
      <w:r>
        <w:t>N°</w:t>
      </w:r>
      <w:proofErr w:type="spellEnd"/>
      <w:r>
        <w:rPr>
          <w:spacing w:val="-4"/>
        </w:rPr>
        <w:t xml:space="preserve"> </w:t>
      </w:r>
      <w:r>
        <w:t>033-2055-PCM,</w:t>
      </w:r>
      <w:r>
        <w:rPr>
          <w:spacing w:val="-3"/>
        </w:rPr>
        <w:t xml:space="preserve"> </w:t>
      </w:r>
      <w:r>
        <w:t>que</w:t>
      </w:r>
      <w:r>
        <w:rPr>
          <w:spacing w:val="-3"/>
        </w:rPr>
        <w:t xml:space="preserve"> </w:t>
      </w:r>
      <w:r>
        <w:t>aprueba</w:t>
      </w:r>
      <w:r>
        <w:rPr>
          <w:spacing w:val="-3"/>
        </w:rPr>
        <w:t xml:space="preserve"> </w:t>
      </w:r>
      <w:r>
        <w:t>el</w:t>
      </w:r>
      <w:r>
        <w:rPr>
          <w:spacing w:val="-3"/>
        </w:rPr>
        <w:t xml:space="preserve"> </w:t>
      </w:r>
      <w:r>
        <w:t>Reglamento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Ley</w:t>
      </w:r>
      <w:r>
        <w:rPr>
          <w:spacing w:val="-2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Código</w:t>
      </w:r>
      <w:r>
        <w:rPr>
          <w:spacing w:val="-2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Ética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la</w:t>
      </w:r>
      <w:r>
        <w:rPr>
          <w:spacing w:val="-48"/>
        </w:rPr>
        <w:t xml:space="preserve"> </w:t>
      </w:r>
      <w:r>
        <w:t>Función</w:t>
      </w:r>
      <w:r>
        <w:rPr>
          <w:spacing w:val="-1"/>
        </w:rPr>
        <w:t xml:space="preserve"> </w:t>
      </w:r>
      <w:r>
        <w:t>Pública.</w:t>
      </w:r>
    </w:p>
    <w:p w14:paraId="6EAA770A" w14:textId="77777777" w:rsidR="00AD51D5" w:rsidRDefault="003910E5">
      <w:pPr>
        <w:pStyle w:val="Prrafodelista"/>
        <w:numPr>
          <w:ilvl w:val="0"/>
          <w:numId w:val="3"/>
        </w:numPr>
        <w:tabs>
          <w:tab w:val="left" w:pos="2253"/>
        </w:tabs>
        <w:ind w:right="894"/>
        <w:jc w:val="both"/>
      </w:pPr>
      <w:r>
        <w:t>Conocer las sanciones contenidas en la Ley de Contrataciones del Estado y su Reglamento,</w:t>
      </w:r>
      <w:r>
        <w:rPr>
          <w:spacing w:val="-47"/>
        </w:rPr>
        <w:t xml:space="preserve"> </w:t>
      </w:r>
      <w:r>
        <w:t>así</w:t>
      </w:r>
      <w:r>
        <w:rPr>
          <w:spacing w:val="1"/>
        </w:rPr>
        <w:t xml:space="preserve"> </w:t>
      </w:r>
      <w:r>
        <w:t>como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disposiciones</w:t>
      </w:r>
      <w:r>
        <w:rPr>
          <w:spacing w:val="1"/>
        </w:rPr>
        <w:t xml:space="preserve"> </w:t>
      </w:r>
      <w:r>
        <w:t>aplicables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Ley</w:t>
      </w:r>
      <w:r>
        <w:rPr>
          <w:spacing w:val="1"/>
        </w:rPr>
        <w:t xml:space="preserve"> </w:t>
      </w:r>
      <w:proofErr w:type="spellStart"/>
      <w:r>
        <w:t>N°</w:t>
      </w:r>
      <w:proofErr w:type="spellEnd"/>
      <w:r>
        <w:rPr>
          <w:spacing w:val="1"/>
        </w:rPr>
        <w:t xml:space="preserve"> </w:t>
      </w:r>
      <w:r>
        <w:t>27444,</w:t>
      </w:r>
      <w:r>
        <w:rPr>
          <w:spacing w:val="1"/>
        </w:rPr>
        <w:t xml:space="preserve"> </w:t>
      </w:r>
      <w:r>
        <w:t>Ley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Procedimiento</w:t>
      </w:r>
      <w:r>
        <w:rPr>
          <w:spacing w:val="1"/>
        </w:rPr>
        <w:t xml:space="preserve"> </w:t>
      </w:r>
      <w:r>
        <w:t>Administrativo</w:t>
      </w:r>
      <w:r>
        <w:rPr>
          <w:spacing w:val="-3"/>
        </w:rPr>
        <w:t xml:space="preserve"> </w:t>
      </w:r>
      <w:r>
        <w:t>General.</w:t>
      </w:r>
    </w:p>
    <w:p w14:paraId="1CA5A2DC" w14:textId="77777777" w:rsidR="00AD51D5" w:rsidRDefault="00AD51D5">
      <w:pPr>
        <w:pStyle w:val="Textoindependiente"/>
        <w:rPr>
          <w:sz w:val="20"/>
        </w:rPr>
      </w:pPr>
    </w:p>
    <w:p w14:paraId="19659EE0" w14:textId="77777777" w:rsidR="00AD51D5" w:rsidRDefault="00AD51D5">
      <w:pPr>
        <w:rPr>
          <w:sz w:val="20"/>
        </w:rPr>
        <w:sectPr w:rsidR="00AD51D5">
          <w:headerReference w:type="default" r:id="rId7"/>
          <w:pgSz w:w="11910" w:h="16840"/>
          <w:pgMar w:top="2100" w:right="520" w:bottom="280" w:left="160" w:header="457" w:footer="0" w:gutter="0"/>
          <w:cols w:space="720"/>
        </w:sectPr>
      </w:pPr>
    </w:p>
    <w:p w14:paraId="6A8CBFC1" w14:textId="77777777" w:rsidR="00AD51D5" w:rsidRDefault="00AD51D5">
      <w:pPr>
        <w:pStyle w:val="Textoindependiente"/>
        <w:spacing w:before="4"/>
        <w:rPr>
          <w:sz w:val="18"/>
        </w:rPr>
      </w:pPr>
    </w:p>
    <w:p w14:paraId="34A53AC9" w14:textId="77777777" w:rsidR="00AD51D5" w:rsidRDefault="003910E5">
      <w:pPr>
        <w:pStyle w:val="Textoindependiente"/>
        <w:ind w:left="1825"/>
      </w:pPr>
      <w:r>
        <w:rPr>
          <w:spacing w:val="-1"/>
        </w:rPr>
        <w:t>Lima,</w:t>
      </w:r>
      <w:r>
        <w:rPr>
          <w:spacing w:val="-10"/>
        </w:rPr>
        <w:t xml:space="preserve"> </w:t>
      </w:r>
      <w:r>
        <w:t>……………….</w:t>
      </w:r>
    </w:p>
    <w:p w14:paraId="41CD0B88" w14:textId="77777777" w:rsidR="00AD51D5" w:rsidRDefault="003910E5">
      <w:pPr>
        <w:pStyle w:val="Textoindependiente"/>
      </w:pPr>
      <w:r>
        <w:br w:type="column"/>
      </w:r>
    </w:p>
    <w:p w14:paraId="72404A6D" w14:textId="77777777" w:rsidR="00AD51D5" w:rsidRDefault="00AD51D5">
      <w:pPr>
        <w:pStyle w:val="Textoindependiente"/>
        <w:spacing w:before="4"/>
        <w:rPr>
          <w:sz w:val="18"/>
        </w:rPr>
      </w:pPr>
    </w:p>
    <w:p w14:paraId="277438A0" w14:textId="77777777" w:rsidR="00AD51D5" w:rsidRDefault="003910E5">
      <w:pPr>
        <w:pStyle w:val="Textoindependiente"/>
        <w:ind w:left="1294"/>
      </w:pPr>
      <w:r>
        <w:t>………………………………………………………….</w:t>
      </w:r>
    </w:p>
    <w:p w14:paraId="30AD23DF" w14:textId="77777777" w:rsidR="00AD51D5" w:rsidRDefault="003910E5">
      <w:pPr>
        <w:pStyle w:val="Textoindependiente"/>
        <w:ind w:left="1294" w:right="4738" w:firstLine="1207"/>
      </w:pPr>
      <w:r>
        <w:t>Firma</w:t>
      </w:r>
      <w:r>
        <w:rPr>
          <w:spacing w:val="1"/>
        </w:rPr>
        <w:t xml:space="preserve"> </w:t>
      </w:r>
      <w:r>
        <w:t>Nombre y Apellidos:</w:t>
      </w:r>
      <w:r>
        <w:rPr>
          <w:spacing w:val="-47"/>
        </w:rPr>
        <w:t xml:space="preserve"> </w:t>
      </w:r>
      <w:r>
        <w:t>RUC:</w:t>
      </w:r>
    </w:p>
    <w:p w14:paraId="7D46025E" w14:textId="77777777" w:rsidR="00AD51D5" w:rsidRDefault="003910E5">
      <w:pPr>
        <w:pStyle w:val="Textoindependiente"/>
        <w:spacing w:before="3" w:line="237" w:lineRule="auto"/>
        <w:ind w:left="1294" w:right="4899"/>
      </w:pPr>
      <w:proofErr w:type="spellStart"/>
      <w:r>
        <w:t>N°</w:t>
      </w:r>
      <w:proofErr w:type="spellEnd"/>
      <w:r>
        <w:t xml:space="preserve"> Telefónico:</w:t>
      </w:r>
      <w:r>
        <w:rPr>
          <w:spacing w:val="1"/>
        </w:rPr>
        <w:t xml:space="preserve"> </w:t>
      </w:r>
      <w:r>
        <w:t>Correo</w:t>
      </w:r>
      <w:r>
        <w:rPr>
          <w:spacing w:val="-12"/>
        </w:rPr>
        <w:t xml:space="preserve"> </w:t>
      </w:r>
      <w:r>
        <w:t>electrónico</w:t>
      </w:r>
    </w:p>
    <w:p w14:paraId="65AF1BE4" w14:textId="6515D4B5" w:rsidR="00756BA5" w:rsidRDefault="00756BA5">
      <w:pPr>
        <w:pStyle w:val="Textoindependiente"/>
        <w:spacing w:before="3" w:line="237" w:lineRule="auto"/>
        <w:ind w:left="1294" w:right="4899"/>
      </w:pPr>
      <w:r>
        <w:t xml:space="preserve">Dirección: </w:t>
      </w:r>
    </w:p>
    <w:p w14:paraId="72BA5728" w14:textId="77777777" w:rsidR="00AD51D5" w:rsidRDefault="00AD51D5">
      <w:pPr>
        <w:spacing w:line="237" w:lineRule="auto"/>
      </w:pPr>
    </w:p>
    <w:p w14:paraId="01D5C09F" w14:textId="77777777" w:rsidR="00756BA5" w:rsidRDefault="00756BA5">
      <w:pPr>
        <w:spacing w:line="237" w:lineRule="auto"/>
        <w:sectPr w:rsidR="00756BA5">
          <w:type w:val="continuous"/>
          <w:pgSz w:w="11910" w:h="16840"/>
          <w:pgMar w:top="1320" w:right="520" w:bottom="280" w:left="160" w:header="720" w:footer="720" w:gutter="0"/>
          <w:cols w:num="2" w:space="720" w:equalWidth="0">
            <w:col w:w="3323" w:space="40"/>
            <w:col w:w="7867"/>
          </w:cols>
        </w:sectPr>
      </w:pPr>
    </w:p>
    <w:p w14:paraId="1A5863FD" w14:textId="69A22018" w:rsidR="000305D5" w:rsidRDefault="000305D5" w:rsidP="00E61146">
      <w:pPr>
        <w:pStyle w:val="Textoindependiente"/>
        <w:spacing w:before="8"/>
        <w:ind w:left="426" w:firstLine="141"/>
        <w:rPr>
          <w:b/>
          <w:sz w:val="24"/>
        </w:rPr>
      </w:pPr>
    </w:p>
    <w:sectPr w:rsidR="000305D5" w:rsidSect="00CC3CE0">
      <w:headerReference w:type="default" r:id="rId8"/>
      <w:pgSz w:w="11910" w:h="16840"/>
      <w:pgMar w:top="2100" w:right="995" w:bottom="280" w:left="851" w:header="457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B8F4E2E" w14:textId="77777777" w:rsidR="00EC6999" w:rsidRDefault="00EC6999">
      <w:r>
        <w:separator/>
      </w:r>
    </w:p>
  </w:endnote>
  <w:endnote w:type="continuationSeparator" w:id="0">
    <w:p w14:paraId="34879545" w14:textId="77777777" w:rsidR="00EC6999" w:rsidRDefault="00EC69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0E9B95E" w14:textId="77777777" w:rsidR="00EC6999" w:rsidRDefault="00EC6999">
      <w:r>
        <w:separator/>
      </w:r>
    </w:p>
  </w:footnote>
  <w:footnote w:type="continuationSeparator" w:id="0">
    <w:p w14:paraId="228C4D0E" w14:textId="77777777" w:rsidR="00EC6999" w:rsidRDefault="00EC699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D315328" w14:textId="77777777" w:rsidR="00AD51D5" w:rsidRDefault="007D25CF">
    <w:pPr>
      <w:pStyle w:val="Textoindependiente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15742976" behindDoc="0" locked="0" layoutInCell="1" allowOverlap="1" wp14:anchorId="4D38D814" wp14:editId="18C66424">
              <wp:simplePos x="0" y="0"/>
              <wp:positionH relativeFrom="page">
                <wp:posOffset>1485900</wp:posOffset>
              </wp:positionH>
              <wp:positionV relativeFrom="page">
                <wp:posOffset>299720</wp:posOffset>
              </wp:positionV>
              <wp:extent cx="5488305" cy="546100"/>
              <wp:effectExtent l="0" t="0" r="0" b="0"/>
              <wp:wrapNone/>
              <wp:docPr id="16" name="Text Box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488305" cy="5461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tbl>
                          <w:tblPr>
                            <w:tblStyle w:val="TableNormal"/>
                            <w:tblW w:w="0" w:type="auto"/>
                            <w:tblCellSpacing w:w="29" w:type="dxa"/>
                            <w:tblInd w:w="36" w:type="dxa"/>
                            <w:tblLayout w:type="fixed"/>
                            <w:tblLook w:val="01E0" w:firstRow="1" w:lastRow="1" w:firstColumn="1" w:lastColumn="1" w:noHBand="0" w:noVBand="0"/>
                          </w:tblPr>
                          <w:tblGrid>
                            <w:gridCol w:w="966"/>
                            <w:gridCol w:w="2662"/>
                            <w:gridCol w:w="2655"/>
                            <w:gridCol w:w="2649"/>
                          </w:tblGrid>
                          <w:tr w:rsidR="00AD51D5" w14:paraId="70F53BF4" w14:textId="77777777">
                            <w:trPr>
                              <w:trHeight w:val="800"/>
                              <w:tblCellSpacing w:w="29" w:type="dxa"/>
                            </w:trPr>
                            <w:tc>
                              <w:tcPr>
                                <w:tcW w:w="879" w:type="dxa"/>
                                <w:tcBorders>
                                  <w:right w:val="nil"/>
                                </w:tcBorders>
                                <w:shd w:val="clear" w:color="auto" w:fill="FF0000"/>
                              </w:tcPr>
                              <w:p w14:paraId="198F8F3D" w14:textId="77777777" w:rsidR="00AD51D5" w:rsidRDefault="00AD51D5">
                                <w:pPr>
                                  <w:pStyle w:val="TableParagraph"/>
                                  <w:spacing w:before="11"/>
                                  <w:rPr>
                                    <w:sz w:val="16"/>
                                  </w:rPr>
                                </w:pPr>
                              </w:p>
                              <w:p w14:paraId="3376E1CA" w14:textId="77777777" w:rsidR="00AD51D5" w:rsidRDefault="003910E5">
                                <w:pPr>
                                  <w:pStyle w:val="TableParagraph"/>
                                  <w:ind w:left="141"/>
                                  <w:rPr>
                                    <w:sz w:val="23"/>
                                  </w:rPr>
                                </w:pPr>
                                <w:r>
                                  <w:rPr>
                                    <w:color w:val="FFFFFF"/>
                                    <w:sz w:val="23"/>
                                  </w:rPr>
                                  <w:t>PERÚ</w:t>
                                </w:r>
                              </w:p>
                            </w:tc>
                            <w:tc>
                              <w:tcPr>
                                <w:tcW w:w="2604" w:type="dxa"/>
                                <w:tcBorders>
                                  <w:left w:val="nil"/>
                                  <w:right w:val="nil"/>
                                </w:tcBorders>
                                <w:shd w:val="clear" w:color="auto" w:fill="292929"/>
                              </w:tcPr>
                              <w:p w14:paraId="72C0E46C" w14:textId="77777777" w:rsidR="00AD51D5" w:rsidRDefault="003910E5">
                                <w:pPr>
                                  <w:pStyle w:val="TableParagraph"/>
                                  <w:spacing w:before="160" w:line="220" w:lineRule="exact"/>
                                  <w:ind w:left="247"/>
                                  <w:rPr>
                                    <w:sz w:val="19"/>
                                  </w:rPr>
                                </w:pP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Ministerio</w:t>
                                </w:r>
                              </w:p>
                              <w:p w14:paraId="6D080A37" w14:textId="77777777" w:rsidR="00AD51D5" w:rsidRDefault="003910E5">
                                <w:pPr>
                                  <w:pStyle w:val="TableParagraph"/>
                                  <w:spacing w:line="220" w:lineRule="exact"/>
                                  <w:ind w:left="247"/>
                                  <w:rPr>
                                    <w:sz w:val="19"/>
                                  </w:rPr>
                                </w:pP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de</w:t>
                                </w:r>
                                <w:r>
                                  <w:rPr>
                                    <w:color w:val="FFFFFF"/>
                                    <w:spacing w:val="-2"/>
                                    <w:sz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Economía</w:t>
                                </w:r>
                                <w:r>
                                  <w:rPr>
                                    <w:color w:val="FFFFFF"/>
                                    <w:spacing w:val="-1"/>
                                    <w:sz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y Finanzas</w:t>
                                </w:r>
                              </w:p>
                            </w:tc>
                            <w:tc>
                              <w:tcPr>
                                <w:tcW w:w="2597" w:type="dxa"/>
                                <w:tcBorders>
                                  <w:left w:val="nil"/>
                                  <w:right w:val="nil"/>
                                </w:tcBorders>
                                <w:shd w:val="clear" w:color="auto" w:fill="5F5F5F"/>
                              </w:tcPr>
                              <w:p w14:paraId="687CD5B1" w14:textId="77777777" w:rsidR="00AD51D5" w:rsidRDefault="003910E5">
                                <w:pPr>
                                  <w:pStyle w:val="TableParagraph"/>
                                  <w:spacing w:before="128" w:line="216" w:lineRule="auto"/>
                                  <w:ind w:left="159"/>
                                  <w:rPr>
                                    <w:sz w:val="19"/>
                                  </w:rPr>
                                </w:pP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Organismo Supervisor de las</w:t>
                                </w:r>
                                <w:r>
                                  <w:rPr>
                                    <w:color w:val="FFFFFF"/>
                                    <w:spacing w:val="1"/>
                                    <w:sz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Contrataciones</w:t>
                                </w:r>
                                <w:r>
                                  <w:rPr>
                                    <w:color w:val="FFFFFF"/>
                                    <w:spacing w:val="-1"/>
                                    <w:sz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del</w:t>
                                </w:r>
                                <w:r>
                                  <w:rPr>
                                    <w:color w:val="FFFFFF"/>
                                    <w:spacing w:val="-1"/>
                                    <w:sz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Estado</w:t>
                                </w:r>
                              </w:p>
                            </w:tc>
                            <w:tc>
                              <w:tcPr>
                                <w:tcW w:w="2562" w:type="dxa"/>
                                <w:tcBorders>
                                  <w:left w:val="nil"/>
                                </w:tcBorders>
                                <w:shd w:val="clear" w:color="auto" w:fill="A4A4A4"/>
                              </w:tcPr>
                              <w:p w14:paraId="181ECEEE" w14:textId="77777777" w:rsidR="00AD51D5" w:rsidRDefault="003910E5">
                                <w:pPr>
                                  <w:pStyle w:val="TableParagraph"/>
                                  <w:spacing w:before="55"/>
                                  <w:ind w:left="143"/>
                                  <w:rPr>
                                    <w:sz w:val="19"/>
                                  </w:rPr>
                                </w:pP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Secretaria</w:t>
                                </w:r>
                                <w:r>
                                  <w:rPr>
                                    <w:color w:val="FFFFFF"/>
                                    <w:spacing w:val="-3"/>
                                    <w:sz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General</w:t>
                                </w:r>
                              </w:p>
                            </w:tc>
                          </w:tr>
                        </w:tbl>
                        <w:p w14:paraId="0B09E206" w14:textId="77777777" w:rsidR="00AD51D5" w:rsidRDefault="00AD51D5">
                          <w:pPr>
                            <w:pStyle w:val="Textoindependiente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D38D814" id="_x0000_t202" coordsize="21600,21600" o:spt="202" path="m,l,21600r21600,l21600,xe">
              <v:stroke joinstyle="miter"/>
              <v:path gradientshapeok="t" o:connecttype="rect"/>
            </v:shapetype>
            <v:shape id="Text Box 8" o:spid="_x0000_s1026" type="#_x0000_t202" style="position:absolute;margin-left:117pt;margin-top:23.6pt;width:432.15pt;height:43pt;z-index:157429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" filled="f" stroked="f">
              <v:textbox inset="0,0,0,0">
                <w:txbxContent>
                  <w:tbl>
                    <w:tblPr>
                      <w:tblStyle w:val="TableNormal"/>
                      <w:tblW w:w="0" w:type="auto"/>
                      <w:tblCellSpacing w:w="29" w:type="dxa"/>
                      <w:tblInd w:w="36" w:type="dxa"/>
                      <w:tblLayout w:type="fixed"/>
                      <w:tblLook w:val="01E0" w:firstRow="1" w:lastRow="1" w:firstColumn="1" w:lastColumn="1" w:noHBand="0" w:noVBand="0"/>
                    </w:tblPr>
                    <w:tblGrid>
                      <w:gridCol w:w="966"/>
                      <w:gridCol w:w="2662"/>
                      <w:gridCol w:w="2655"/>
                      <w:gridCol w:w="2649"/>
                    </w:tblGrid>
                    <w:tr w:rsidR="00AD51D5" w14:paraId="70F53BF4" w14:textId="77777777">
                      <w:trPr>
                        <w:trHeight w:val="800"/>
                        <w:tblCellSpacing w:w="29" w:type="dxa"/>
                      </w:trPr>
                      <w:tc>
                        <w:tcPr>
                          <w:tcW w:w="879" w:type="dxa"/>
                          <w:tcBorders>
                            <w:right w:val="nil"/>
                          </w:tcBorders>
                          <w:shd w:val="clear" w:color="auto" w:fill="FF0000"/>
                        </w:tcPr>
                        <w:p w14:paraId="198F8F3D" w14:textId="77777777" w:rsidR="00AD51D5" w:rsidRDefault="00AD51D5">
                          <w:pPr>
                            <w:pStyle w:val="TableParagraph"/>
                            <w:spacing w:before="11"/>
                            <w:rPr>
                              <w:sz w:val="16"/>
                            </w:rPr>
                          </w:pPr>
                        </w:p>
                        <w:p w14:paraId="3376E1CA" w14:textId="77777777" w:rsidR="00AD51D5" w:rsidRDefault="003910E5">
                          <w:pPr>
                            <w:pStyle w:val="TableParagraph"/>
                            <w:ind w:left="141"/>
                            <w:rPr>
                              <w:sz w:val="23"/>
                            </w:rPr>
                          </w:pPr>
                          <w:r>
                            <w:rPr>
                              <w:color w:val="FFFFFF"/>
                              <w:sz w:val="23"/>
                            </w:rPr>
                            <w:t>PERÚ</w:t>
                          </w:r>
                        </w:p>
                      </w:tc>
                      <w:tc>
                        <w:tcPr>
                          <w:tcW w:w="2604" w:type="dxa"/>
                          <w:tcBorders>
                            <w:left w:val="nil"/>
                            <w:right w:val="nil"/>
                          </w:tcBorders>
                          <w:shd w:val="clear" w:color="auto" w:fill="292929"/>
                        </w:tcPr>
                        <w:p w14:paraId="72C0E46C" w14:textId="77777777" w:rsidR="00AD51D5" w:rsidRDefault="003910E5">
                          <w:pPr>
                            <w:pStyle w:val="TableParagraph"/>
                            <w:spacing w:before="160" w:line="220" w:lineRule="exact"/>
                            <w:ind w:left="247"/>
                            <w:rPr>
                              <w:sz w:val="19"/>
                            </w:rPr>
                          </w:pPr>
                          <w:r>
                            <w:rPr>
                              <w:color w:val="FFFFFF"/>
                              <w:sz w:val="19"/>
                            </w:rPr>
                            <w:t>Ministerio</w:t>
                          </w:r>
                        </w:p>
                        <w:p w14:paraId="6D080A37" w14:textId="77777777" w:rsidR="00AD51D5" w:rsidRDefault="003910E5">
                          <w:pPr>
                            <w:pStyle w:val="TableParagraph"/>
                            <w:spacing w:line="220" w:lineRule="exact"/>
                            <w:ind w:left="247"/>
                            <w:rPr>
                              <w:sz w:val="19"/>
                            </w:rPr>
                          </w:pPr>
                          <w:r>
                            <w:rPr>
                              <w:color w:val="FFFFFF"/>
                              <w:sz w:val="19"/>
                            </w:rPr>
                            <w:t>de</w:t>
                          </w:r>
                          <w:r>
                            <w:rPr>
                              <w:color w:val="FFFFFF"/>
                              <w:spacing w:val="-2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color w:val="FFFFFF"/>
                              <w:sz w:val="19"/>
                            </w:rPr>
                            <w:t>Economía</w:t>
                          </w:r>
                          <w:r>
                            <w:rPr>
                              <w:color w:val="FFFFFF"/>
                              <w:spacing w:val="-1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color w:val="FFFFFF"/>
                              <w:sz w:val="19"/>
                            </w:rPr>
                            <w:t>y Finanzas</w:t>
                          </w:r>
                        </w:p>
                      </w:tc>
                      <w:tc>
                        <w:tcPr>
                          <w:tcW w:w="2597" w:type="dxa"/>
                          <w:tcBorders>
                            <w:left w:val="nil"/>
                            <w:right w:val="nil"/>
                          </w:tcBorders>
                          <w:shd w:val="clear" w:color="auto" w:fill="5F5F5F"/>
                        </w:tcPr>
                        <w:p w14:paraId="687CD5B1" w14:textId="77777777" w:rsidR="00AD51D5" w:rsidRDefault="003910E5">
                          <w:pPr>
                            <w:pStyle w:val="TableParagraph"/>
                            <w:spacing w:before="128" w:line="216" w:lineRule="auto"/>
                            <w:ind w:left="159"/>
                            <w:rPr>
                              <w:sz w:val="19"/>
                            </w:rPr>
                          </w:pPr>
                          <w:r>
                            <w:rPr>
                              <w:color w:val="FFFFFF"/>
                              <w:sz w:val="19"/>
                            </w:rPr>
                            <w:t>Organismo Supervisor de las</w:t>
                          </w:r>
                          <w:r>
                            <w:rPr>
                              <w:color w:val="FFFFFF"/>
                              <w:spacing w:val="1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color w:val="FFFFFF"/>
                              <w:sz w:val="19"/>
                            </w:rPr>
                            <w:t>Contrataciones</w:t>
                          </w:r>
                          <w:r>
                            <w:rPr>
                              <w:color w:val="FFFFFF"/>
                              <w:spacing w:val="-1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color w:val="FFFFFF"/>
                              <w:sz w:val="19"/>
                            </w:rPr>
                            <w:t>del</w:t>
                          </w:r>
                          <w:r>
                            <w:rPr>
                              <w:color w:val="FFFFFF"/>
                              <w:spacing w:val="-1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color w:val="FFFFFF"/>
                              <w:sz w:val="19"/>
                            </w:rPr>
                            <w:t>Estado</w:t>
                          </w:r>
                        </w:p>
                      </w:tc>
                      <w:tc>
                        <w:tcPr>
                          <w:tcW w:w="2562" w:type="dxa"/>
                          <w:tcBorders>
                            <w:left w:val="nil"/>
                          </w:tcBorders>
                          <w:shd w:val="clear" w:color="auto" w:fill="A4A4A4"/>
                        </w:tcPr>
                        <w:p w14:paraId="181ECEEE" w14:textId="77777777" w:rsidR="00AD51D5" w:rsidRDefault="003910E5">
                          <w:pPr>
                            <w:pStyle w:val="TableParagraph"/>
                            <w:spacing w:before="55"/>
                            <w:ind w:left="143"/>
                            <w:rPr>
                              <w:sz w:val="19"/>
                            </w:rPr>
                          </w:pPr>
                          <w:r>
                            <w:rPr>
                              <w:color w:val="FFFFFF"/>
                              <w:sz w:val="19"/>
                            </w:rPr>
                            <w:t>Secretaria</w:t>
                          </w:r>
                          <w:r>
                            <w:rPr>
                              <w:color w:val="FFFFFF"/>
                              <w:spacing w:val="-3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color w:val="FFFFFF"/>
                              <w:sz w:val="19"/>
                            </w:rPr>
                            <w:t>General</w:t>
                          </w:r>
                        </w:p>
                      </w:tc>
                    </w:tr>
                  </w:tbl>
                  <w:p w14:paraId="0B09E206" w14:textId="77777777" w:rsidR="00AD51D5" w:rsidRDefault="00AD51D5">
                    <w:pPr>
                      <w:pStyle w:val="Textoindependiente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w:drawing>
        <wp:anchor distT="0" distB="0" distL="0" distR="0" simplePos="0" relativeHeight="486659584" behindDoc="1" locked="0" layoutInCell="1" allowOverlap="1" wp14:anchorId="0DFC69A3" wp14:editId="276D3A4E">
          <wp:simplePos x="0" y="0"/>
          <wp:positionH relativeFrom="page">
            <wp:posOffset>947102</wp:posOffset>
          </wp:positionH>
          <wp:positionV relativeFrom="page">
            <wp:posOffset>290194</wp:posOffset>
          </wp:positionV>
          <wp:extent cx="537083" cy="559561"/>
          <wp:effectExtent l="0" t="0" r="0" b="0"/>
          <wp:wrapNone/>
          <wp:docPr id="15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37083" cy="559561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486660096" behindDoc="1" locked="0" layoutInCell="1" allowOverlap="1" wp14:anchorId="24627CA2" wp14:editId="71541277">
              <wp:simplePos x="0" y="0"/>
              <wp:positionH relativeFrom="page">
                <wp:posOffset>3568065</wp:posOffset>
              </wp:positionH>
              <wp:positionV relativeFrom="page">
                <wp:posOffset>1185545</wp:posOffset>
              </wp:positionV>
              <wp:extent cx="786765" cy="165735"/>
              <wp:effectExtent l="0" t="0" r="0" b="0"/>
              <wp:wrapNone/>
              <wp:docPr id="14" name="Text Box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86765" cy="1657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B4324DC" w14:textId="77777777" w:rsidR="00AD51D5" w:rsidRDefault="003910E5">
                          <w:pPr>
                            <w:spacing w:line="245" w:lineRule="exact"/>
                            <w:ind w:left="20"/>
                            <w:rPr>
                              <w:b/>
                            </w:rPr>
                          </w:pPr>
                          <w:r>
                            <w:rPr>
                              <w:b/>
                            </w:rPr>
                            <w:t>ANEXO</w:t>
                          </w:r>
                          <w:r>
                            <w:rPr>
                              <w:b/>
                              <w:spacing w:val="-3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b/>
                            </w:rPr>
                            <w:t>N°</w:t>
                          </w:r>
                          <w:proofErr w:type="spellEnd"/>
                          <w:r>
                            <w:rPr>
                              <w:b/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b/>
                            </w:rPr>
                            <w:t>07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4627CA2" id="Text Box 7" o:spid="_x0000_s1027" type="#_x0000_t202" style="position:absolute;margin-left:280.95pt;margin-top:93.35pt;width:61.95pt;height:13.05pt;z-index:-166563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" filled="f" stroked="f">
              <v:textbox inset="0,0,0,0">
                <w:txbxContent>
                  <w:p w14:paraId="0B4324DC" w14:textId="77777777" w:rsidR="00AD51D5" w:rsidRDefault="003910E5">
                    <w:pPr>
                      <w:spacing w:line="245" w:lineRule="exact"/>
                      <w:ind w:left="20"/>
                      <w:rPr>
                        <w:b/>
                      </w:rPr>
                    </w:pPr>
                    <w:r>
                      <w:rPr>
                        <w:b/>
                      </w:rPr>
                      <w:t>ANEXO</w:t>
                    </w:r>
                    <w:r>
                      <w:rPr>
                        <w:b/>
                        <w:spacing w:val="-3"/>
                      </w:rPr>
                      <w:t xml:space="preserve"> </w:t>
                    </w:r>
                    <w:proofErr w:type="spellStart"/>
                    <w:r>
                      <w:rPr>
                        <w:b/>
                      </w:rPr>
                      <w:t>N°</w:t>
                    </w:r>
                    <w:proofErr w:type="spellEnd"/>
                    <w:r>
                      <w:rPr>
                        <w:b/>
                        <w:spacing w:val="-1"/>
                      </w:rPr>
                      <w:t xml:space="preserve"> </w:t>
                    </w:r>
                    <w:r>
                      <w:rPr>
                        <w:b/>
                      </w:rPr>
                      <w:t>07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7EF4DB2" w14:textId="683D4543" w:rsidR="00AD51D5" w:rsidRDefault="007D25CF">
    <w:pPr>
      <w:pStyle w:val="Textoindependiente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15745536" behindDoc="0" locked="0" layoutInCell="1" allowOverlap="1" wp14:anchorId="3A8911D3" wp14:editId="377D93F6">
              <wp:simplePos x="0" y="0"/>
              <wp:positionH relativeFrom="page">
                <wp:posOffset>1485900</wp:posOffset>
              </wp:positionH>
              <wp:positionV relativeFrom="page">
                <wp:posOffset>299720</wp:posOffset>
              </wp:positionV>
              <wp:extent cx="5488305" cy="546100"/>
              <wp:effectExtent l="0" t="0" r="0" b="0"/>
              <wp:wrapNone/>
              <wp:docPr id="4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488305" cy="5461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tbl>
                          <w:tblPr>
                            <w:tblStyle w:val="TableNormal"/>
                            <w:tblW w:w="0" w:type="auto"/>
                            <w:tblCellSpacing w:w="29" w:type="dxa"/>
                            <w:tblInd w:w="36" w:type="dxa"/>
                            <w:tblLayout w:type="fixed"/>
                            <w:tblLook w:val="01E0" w:firstRow="1" w:lastRow="1" w:firstColumn="1" w:lastColumn="1" w:noHBand="0" w:noVBand="0"/>
                          </w:tblPr>
                          <w:tblGrid>
                            <w:gridCol w:w="966"/>
                            <w:gridCol w:w="2662"/>
                            <w:gridCol w:w="2655"/>
                            <w:gridCol w:w="2649"/>
                          </w:tblGrid>
                          <w:tr w:rsidR="00AD51D5" w14:paraId="4138D56C" w14:textId="77777777">
                            <w:trPr>
                              <w:trHeight w:val="800"/>
                              <w:tblCellSpacing w:w="29" w:type="dxa"/>
                            </w:trPr>
                            <w:tc>
                              <w:tcPr>
                                <w:tcW w:w="879" w:type="dxa"/>
                                <w:tcBorders>
                                  <w:right w:val="nil"/>
                                </w:tcBorders>
                                <w:shd w:val="clear" w:color="auto" w:fill="FF0000"/>
                              </w:tcPr>
                              <w:p w14:paraId="1D4C91FC" w14:textId="77777777" w:rsidR="00AD51D5" w:rsidRDefault="00AD51D5">
                                <w:pPr>
                                  <w:pStyle w:val="TableParagraph"/>
                                  <w:spacing w:before="11"/>
                                  <w:rPr>
                                    <w:sz w:val="16"/>
                                  </w:rPr>
                                </w:pPr>
                              </w:p>
                              <w:p w14:paraId="1D89442B" w14:textId="77777777" w:rsidR="00AD51D5" w:rsidRDefault="003910E5">
                                <w:pPr>
                                  <w:pStyle w:val="TableParagraph"/>
                                  <w:ind w:left="141"/>
                                  <w:rPr>
                                    <w:sz w:val="23"/>
                                  </w:rPr>
                                </w:pPr>
                                <w:r>
                                  <w:rPr>
                                    <w:color w:val="FFFFFF"/>
                                    <w:sz w:val="23"/>
                                  </w:rPr>
                                  <w:t>PERÚ</w:t>
                                </w:r>
                              </w:p>
                            </w:tc>
                            <w:tc>
                              <w:tcPr>
                                <w:tcW w:w="2604" w:type="dxa"/>
                                <w:tcBorders>
                                  <w:left w:val="nil"/>
                                  <w:right w:val="nil"/>
                                </w:tcBorders>
                                <w:shd w:val="clear" w:color="auto" w:fill="292929"/>
                              </w:tcPr>
                              <w:p w14:paraId="3608F45F" w14:textId="77777777" w:rsidR="00AD51D5" w:rsidRDefault="003910E5">
                                <w:pPr>
                                  <w:pStyle w:val="TableParagraph"/>
                                  <w:spacing w:before="160" w:line="220" w:lineRule="exact"/>
                                  <w:ind w:left="247"/>
                                  <w:rPr>
                                    <w:sz w:val="19"/>
                                  </w:rPr>
                                </w:pP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Ministerio</w:t>
                                </w:r>
                              </w:p>
                              <w:p w14:paraId="1093B6AF" w14:textId="77777777" w:rsidR="00AD51D5" w:rsidRDefault="003910E5">
                                <w:pPr>
                                  <w:pStyle w:val="TableParagraph"/>
                                  <w:spacing w:line="220" w:lineRule="exact"/>
                                  <w:ind w:left="247"/>
                                  <w:rPr>
                                    <w:sz w:val="19"/>
                                  </w:rPr>
                                </w:pP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de</w:t>
                                </w:r>
                                <w:r>
                                  <w:rPr>
                                    <w:color w:val="FFFFFF"/>
                                    <w:spacing w:val="-2"/>
                                    <w:sz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Economía</w:t>
                                </w:r>
                                <w:r>
                                  <w:rPr>
                                    <w:color w:val="FFFFFF"/>
                                    <w:spacing w:val="-1"/>
                                    <w:sz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y Finanzas</w:t>
                                </w:r>
                              </w:p>
                            </w:tc>
                            <w:tc>
                              <w:tcPr>
                                <w:tcW w:w="2597" w:type="dxa"/>
                                <w:tcBorders>
                                  <w:left w:val="nil"/>
                                  <w:right w:val="nil"/>
                                </w:tcBorders>
                                <w:shd w:val="clear" w:color="auto" w:fill="5F5F5F"/>
                              </w:tcPr>
                              <w:p w14:paraId="0DD406B5" w14:textId="77777777" w:rsidR="00AD51D5" w:rsidRDefault="003910E5">
                                <w:pPr>
                                  <w:pStyle w:val="TableParagraph"/>
                                  <w:spacing w:before="128" w:line="216" w:lineRule="auto"/>
                                  <w:ind w:left="159"/>
                                  <w:rPr>
                                    <w:sz w:val="19"/>
                                  </w:rPr>
                                </w:pP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Organismo Supervisor de las</w:t>
                                </w:r>
                                <w:r>
                                  <w:rPr>
                                    <w:color w:val="FFFFFF"/>
                                    <w:spacing w:val="1"/>
                                    <w:sz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Contrataciones</w:t>
                                </w:r>
                                <w:r>
                                  <w:rPr>
                                    <w:color w:val="FFFFFF"/>
                                    <w:spacing w:val="-1"/>
                                    <w:sz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del</w:t>
                                </w:r>
                                <w:r>
                                  <w:rPr>
                                    <w:color w:val="FFFFFF"/>
                                    <w:spacing w:val="-1"/>
                                    <w:sz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Estado</w:t>
                                </w:r>
                              </w:p>
                            </w:tc>
                            <w:tc>
                              <w:tcPr>
                                <w:tcW w:w="2562" w:type="dxa"/>
                                <w:tcBorders>
                                  <w:left w:val="nil"/>
                                </w:tcBorders>
                                <w:shd w:val="clear" w:color="auto" w:fill="A4A4A4"/>
                              </w:tcPr>
                              <w:p w14:paraId="1A120AE6" w14:textId="77777777" w:rsidR="00AD51D5" w:rsidRDefault="003910E5">
                                <w:pPr>
                                  <w:pStyle w:val="TableParagraph"/>
                                  <w:spacing w:before="55"/>
                                  <w:ind w:left="143"/>
                                  <w:rPr>
                                    <w:sz w:val="19"/>
                                  </w:rPr>
                                </w:pP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Secretaria</w:t>
                                </w:r>
                                <w:r>
                                  <w:rPr>
                                    <w:color w:val="FFFFFF"/>
                                    <w:spacing w:val="-3"/>
                                    <w:sz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General</w:t>
                                </w:r>
                              </w:p>
                            </w:tc>
                          </w:tr>
                        </w:tbl>
                        <w:p w14:paraId="3C606F18" w14:textId="77777777" w:rsidR="00AD51D5" w:rsidRDefault="00AD51D5">
                          <w:pPr>
                            <w:pStyle w:val="Textoindependiente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A8911D3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8" type="#_x0000_t202" style="position:absolute;margin-left:117pt;margin-top:23.6pt;width:432.15pt;height:43pt;z-index:157455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" filled="f" stroked="f">
              <v:textbox inset="0,0,0,0">
                <w:txbxContent>
                  <w:tbl>
                    <w:tblPr>
                      <w:tblStyle w:val="TableNormal"/>
                      <w:tblW w:w="0" w:type="auto"/>
                      <w:tblCellSpacing w:w="29" w:type="dxa"/>
                      <w:tblInd w:w="36" w:type="dxa"/>
                      <w:tblLayout w:type="fixed"/>
                      <w:tblLook w:val="01E0" w:firstRow="1" w:lastRow="1" w:firstColumn="1" w:lastColumn="1" w:noHBand="0" w:noVBand="0"/>
                    </w:tblPr>
                    <w:tblGrid>
                      <w:gridCol w:w="966"/>
                      <w:gridCol w:w="2662"/>
                      <w:gridCol w:w="2655"/>
                      <w:gridCol w:w="2649"/>
                    </w:tblGrid>
                    <w:tr w:rsidR="00AD51D5" w14:paraId="4138D56C" w14:textId="77777777">
                      <w:trPr>
                        <w:trHeight w:val="800"/>
                        <w:tblCellSpacing w:w="29" w:type="dxa"/>
                      </w:trPr>
                      <w:tc>
                        <w:tcPr>
                          <w:tcW w:w="879" w:type="dxa"/>
                          <w:tcBorders>
                            <w:right w:val="nil"/>
                          </w:tcBorders>
                          <w:shd w:val="clear" w:color="auto" w:fill="FF0000"/>
                        </w:tcPr>
                        <w:p w14:paraId="1D4C91FC" w14:textId="77777777" w:rsidR="00AD51D5" w:rsidRDefault="00AD51D5">
                          <w:pPr>
                            <w:pStyle w:val="TableParagraph"/>
                            <w:spacing w:before="11"/>
                            <w:rPr>
                              <w:sz w:val="16"/>
                            </w:rPr>
                          </w:pPr>
                        </w:p>
                        <w:p w14:paraId="1D89442B" w14:textId="77777777" w:rsidR="00AD51D5" w:rsidRDefault="003910E5">
                          <w:pPr>
                            <w:pStyle w:val="TableParagraph"/>
                            <w:ind w:left="141"/>
                            <w:rPr>
                              <w:sz w:val="23"/>
                            </w:rPr>
                          </w:pPr>
                          <w:r>
                            <w:rPr>
                              <w:color w:val="FFFFFF"/>
                              <w:sz w:val="23"/>
                            </w:rPr>
                            <w:t>PERÚ</w:t>
                          </w:r>
                        </w:p>
                      </w:tc>
                      <w:tc>
                        <w:tcPr>
                          <w:tcW w:w="2604" w:type="dxa"/>
                          <w:tcBorders>
                            <w:left w:val="nil"/>
                            <w:right w:val="nil"/>
                          </w:tcBorders>
                          <w:shd w:val="clear" w:color="auto" w:fill="292929"/>
                        </w:tcPr>
                        <w:p w14:paraId="3608F45F" w14:textId="77777777" w:rsidR="00AD51D5" w:rsidRDefault="003910E5">
                          <w:pPr>
                            <w:pStyle w:val="TableParagraph"/>
                            <w:spacing w:before="160" w:line="220" w:lineRule="exact"/>
                            <w:ind w:left="247"/>
                            <w:rPr>
                              <w:sz w:val="19"/>
                            </w:rPr>
                          </w:pPr>
                          <w:r>
                            <w:rPr>
                              <w:color w:val="FFFFFF"/>
                              <w:sz w:val="19"/>
                            </w:rPr>
                            <w:t>Ministerio</w:t>
                          </w:r>
                        </w:p>
                        <w:p w14:paraId="1093B6AF" w14:textId="77777777" w:rsidR="00AD51D5" w:rsidRDefault="003910E5">
                          <w:pPr>
                            <w:pStyle w:val="TableParagraph"/>
                            <w:spacing w:line="220" w:lineRule="exact"/>
                            <w:ind w:left="247"/>
                            <w:rPr>
                              <w:sz w:val="19"/>
                            </w:rPr>
                          </w:pPr>
                          <w:r>
                            <w:rPr>
                              <w:color w:val="FFFFFF"/>
                              <w:sz w:val="19"/>
                            </w:rPr>
                            <w:t>de</w:t>
                          </w:r>
                          <w:r>
                            <w:rPr>
                              <w:color w:val="FFFFFF"/>
                              <w:spacing w:val="-2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color w:val="FFFFFF"/>
                              <w:sz w:val="19"/>
                            </w:rPr>
                            <w:t>Economía</w:t>
                          </w:r>
                          <w:r>
                            <w:rPr>
                              <w:color w:val="FFFFFF"/>
                              <w:spacing w:val="-1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color w:val="FFFFFF"/>
                              <w:sz w:val="19"/>
                            </w:rPr>
                            <w:t>y Finanzas</w:t>
                          </w:r>
                        </w:p>
                      </w:tc>
                      <w:tc>
                        <w:tcPr>
                          <w:tcW w:w="2597" w:type="dxa"/>
                          <w:tcBorders>
                            <w:left w:val="nil"/>
                            <w:right w:val="nil"/>
                          </w:tcBorders>
                          <w:shd w:val="clear" w:color="auto" w:fill="5F5F5F"/>
                        </w:tcPr>
                        <w:p w14:paraId="0DD406B5" w14:textId="77777777" w:rsidR="00AD51D5" w:rsidRDefault="003910E5">
                          <w:pPr>
                            <w:pStyle w:val="TableParagraph"/>
                            <w:spacing w:before="128" w:line="216" w:lineRule="auto"/>
                            <w:ind w:left="159"/>
                            <w:rPr>
                              <w:sz w:val="19"/>
                            </w:rPr>
                          </w:pPr>
                          <w:r>
                            <w:rPr>
                              <w:color w:val="FFFFFF"/>
                              <w:sz w:val="19"/>
                            </w:rPr>
                            <w:t>Organismo Supervisor de las</w:t>
                          </w:r>
                          <w:r>
                            <w:rPr>
                              <w:color w:val="FFFFFF"/>
                              <w:spacing w:val="1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color w:val="FFFFFF"/>
                              <w:sz w:val="19"/>
                            </w:rPr>
                            <w:t>Contrataciones</w:t>
                          </w:r>
                          <w:r>
                            <w:rPr>
                              <w:color w:val="FFFFFF"/>
                              <w:spacing w:val="-1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color w:val="FFFFFF"/>
                              <w:sz w:val="19"/>
                            </w:rPr>
                            <w:t>del</w:t>
                          </w:r>
                          <w:r>
                            <w:rPr>
                              <w:color w:val="FFFFFF"/>
                              <w:spacing w:val="-1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color w:val="FFFFFF"/>
                              <w:sz w:val="19"/>
                            </w:rPr>
                            <w:t>Estado</w:t>
                          </w:r>
                        </w:p>
                      </w:tc>
                      <w:tc>
                        <w:tcPr>
                          <w:tcW w:w="2562" w:type="dxa"/>
                          <w:tcBorders>
                            <w:left w:val="nil"/>
                          </w:tcBorders>
                          <w:shd w:val="clear" w:color="auto" w:fill="A4A4A4"/>
                        </w:tcPr>
                        <w:p w14:paraId="1A120AE6" w14:textId="77777777" w:rsidR="00AD51D5" w:rsidRDefault="003910E5">
                          <w:pPr>
                            <w:pStyle w:val="TableParagraph"/>
                            <w:spacing w:before="55"/>
                            <w:ind w:left="143"/>
                            <w:rPr>
                              <w:sz w:val="19"/>
                            </w:rPr>
                          </w:pPr>
                          <w:r>
                            <w:rPr>
                              <w:color w:val="FFFFFF"/>
                              <w:sz w:val="19"/>
                            </w:rPr>
                            <w:t>Secretaria</w:t>
                          </w:r>
                          <w:r>
                            <w:rPr>
                              <w:color w:val="FFFFFF"/>
                              <w:spacing w:val="-3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color w:val="FFFFFF"/>
                              <w:sz w:val="19"/>
                            </w:rPr>
                            <w:t>General</w:t>
                          </w:r>
                        </w:p>
                      </w:tc>
                    </w:tr>
                  </w:tbl>
                  <w:p w14:paraId="3C606F18" w14:textId="77777777" w:rsidR="00AD51D5" w:rsidRDefault="00AD51D5">
                    <w:pPr>
                      <w:pStyle w:val="Textoindependiente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w:drawing>
        <wp:anchor distT="0" distB="0" distL="0" distR="0" simplePos="0" relativeHeight="486662656" behindDoc="1" locked="0" layoutInCell="1" allowOverlap="1" wp14:anchorId="67A202B5" wp14:editId="4D4EB863">
          <wp:simplePos x="0" y="0"/>
          <wp:positionH relativeFrom="page">
            <wp:posOffset>947102</wp:posOffset>
          </wp:positionH>
          <wp:positionV relativeFrom="page">
            <wp:posOffset>290194</wp:posOffset>
          </wp:positionV>
          <wp:extent cx="537083" cy="559561"/>
          <wp:effectExtent l="0" t="0" r="0" b="0"/>
          <wp:wrapNone/>
          <wp:docPr id="21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37083" cy="559561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3043AA"/>
    <w:multiLevelType w:val="multilevel"/>
    <w:tmpl w:val="14542E60"/>
    <w:lvl w:ilvl="0">
      <w:start w:val="3"/>
      <w:numFmt w:val="decimal"/>
      <w:lvlText w:val="%1"/>
      <w:lvlJc w:val="left"/>
      <w:pPr>
        <w:ind w:left="564" w:hanging="425"/>
      </w:pPr>
      <w:rPr>
        <w:rFonts w:hint="default"/>
        <w:lang w:val="es-ES" w:eastAsia="en-US" w:bidi="ar-SA"/>
      </w:rPr>
    </w:lvl>
    <w:lvl w:ilvl="1">
      <w:start w:val="1"/>
      <w:numFmt w:val="decimal"/>
      <w:lvlText w:val="%1.%2."/>
      <w:lvlJc w:val="left"/>
      <w:pPr>
        <w:ind w:left="564" w:hanging="425"/>
      </w:pPr>
      <w:rPr>
        <w:rFonts w:ascii="Calibri" w:eastAsia="Calibri" w:hAnsi="Calibri" w:cs="Calibri" w:hint="default"/>
        <w:b/>
        <w:bCs/>
        <w:spacing w:val="-1"/>
        <w:w w:val="99"/>
        <w:sz w:val="20"/>
        <w:szCs w:val="20"/>
        <w:lang w:val="es-ES" w:eastAsia="en-US" w:bidi="ar-SA"/>
      </w:rPr>
    </w:lvl>
    <w:lvl w:ilvl="2">
      <w:start w:val="1"/>
      <w:numFmt w:val="lowerLetter"/>
      <w:lvlText w:val="%3."/>
      <w:lvlJc w:val="left"/>
      <w:pPr>
        <w:ind w:left="2120" w:hanging="154"/>
      </w:pPr>
      <w:rPr>
        <w:rFonts w:ascii="Calibri" w:eastAsia="Calibri" w:hAnsi="Calibri" w:cs="Calibri" w:hint="default"/>
        <w:w w:val="100"/>
        <w:sz w:val="16"/>
        <w:szCs w:val="16"/>
        <w:lang w:val="es-ES" w:eastAsia="en-US" w:bidi="ar-SA"/>
      </w:rPr>
    </w:lvl>
    <w:lvl w:ilvl="3">
      <w:numFmt w:val="bullet"/>
      <w:lvlText w:val="•"/>
      <w:lvlJc w:val="left"/>
      <w:pPr>
        <w:ind w:left="3706" w:hanging="154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499" w:hanging="154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292" w:hanging="154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085" w:hanging="154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6878" w:hanging="154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7671" w:hanging="154"/>
      </w:pPr>
      <w:rPr>
        <w:rFonts w:hint="default"/>
        <w:lang w:val="es-ES" w:eastAsia="en-US" w:bidi="ar-SA"/>
      </w:rPr>
    </w:lvl>
  </w:abstractNum>
  <w:abstractNum w:abstractNumId="1" w15:restartNumberingAfterBreak="0">
    <w:nsid w:val="15BB5EA4"/>
    <w:multiLevelType w:val="hybridMultilevel"/>
    <w:tmpl w:val="297E3C48"/>
    <w:lvl w:ilvl="0" w:tplc="E522FC20">
      <w:start w:val="1"/>
      <w:numFmt w:val="upperRoman"/>
      <w:lvlText w:val="%1."/>
      <w:lvlJc w:val="left"/>
      <w:pPr>
        <w:ind w:left="2108" w:hanging="284"/>
        <w:jc w:val="right"/>
      </w:pPr>
      <w:rPr>
        <w:rFonts w:ascii="Calibri" w:eastAsia="Calibri" w:hAnsi="Calibri" w:cs="Calibri" w:hint="default"/>
        <w:b/>
        <w:bCs/>
        <w:spacing w:val="0"/>
        <w:w w:val="100"/>
        <w:sz w:val="22"/>
        <w:szCs w:val="22"/>
        <w:lang w:val="es-ES" w:eastAsia="en-US" w:bidi="ar-SA"/>
      </w:rPr>
    </w:lvl>
    <w:lvl w:ilvl="1" w:tplc="098E074C">
      <w:numFmt w:val="bullet"/>
      <w:lvlText w:val=""/>
      <w:lvlJc w:val="left"/>
      <w:pPr>
        <w:ind w:left="2818" w:hanging="286"/>
      </w:pPr>
      <w:rPr>
        <w:rFonts w:ascii="Symbol" w:eastAsia="Symbol" w:hAnsi="Symbol" w:cs="Symbol" w:hint="default"/>
        <w:w w:val="100"/>
        <w:sz w:val="22"/>
        <w:szCs w:val="22"/>
        <w:lang w:val="es-ES" w:eastAsia="en-US" w:bidi="ar-SA"/>
      </w:rPr>
    </w:lvl>
    <w:lvl w:ilvl="2" w:tplc="281624A4">
      <w:numFmt w:val="bullet"/>
      <w:lvlText w:val="•"/>
      <w:lvlJc w:val="left"/>
      <w:pPr>
        <w:ind w:left="3754" w:hanging="286"/>
      </w:pPr>
      <w:rPr>
        <w:rFonts w:hint="default"/>
        <w:lang w:val="es-ES" w:eastAsia="en-US" w:bidi="ar-SA"/>
      </w:rPr>
    </w:lvl>
    <w:lvl w:ilvl="3" w:tplc="04DCA5CE">
      <w:numFmt w:val="bullet"/>
      <w:lvlText w:val="•"/>
      <w:lvlJc w:val="left"/>
      <w:pPr>
        <w:ind w:left="4688" w:hanging="286"/>
      </w:pPr>
      <w:rPr>
        <w:rFonts w:hint="default"/>
        <w:lang w:val="es-ES" w:eastAsia="en-US" w:bidi="ar-SA"/>
      </w:rPr>
    </w:lvl>
    <w:lvl w:ilvl="4" w:tplc="7BCA56FA">
      <w:numFmt w:val="bullet"/>
      <w:lvlText w:val="•"/>
      <w:lvlJc w:val="left"/>
      <w:pPr>
        <w:ind w:left="5622" w:hanging="286"/>
      </w:pPr>
      <w:rPr>
        <w:rFonts w:hint="default"/>
        <w:lang w:val="es-ES" w:eastAsia="en-US" w:bidi="ar-SA"/>
      </w:rPr>
    </w:lvl>
    <w:lvl w:ilvl="5" w:tplc="1FAA06A8">
      <w:numFmt w:val="bullet"/>
      <w:lvlText w:val="•"/>
      <w:lvlJc w:val="left"/>
      <w:pPr>
        <w:ind w:left="6556" w:hanging="286"/>
      </w:pPr>
      <w:rPr>
        <w:rFonts w:hint="default"/>
        <w:lang w:val="es-ES" w:eastAsia="en-US" w:bidi="ar-SA"/>
      </w:rPr>
    </w:lvl>
    <w:lvl w:ilvl="6" w:tplc="B56C862C">
      <w:numFmt w:val="bullet"/>
      <w:lvlText w:val="•"/>
      <w:lvlJc w:val="left"/>
      <w:pPr>
        <w:ind w:left="7490" w:hanging="286"/>
      </w:pPr>
      <w:rPr>
        <w:rFonts w:hint="default"/>
        <w:lang w:val="es-ES" w:eastAsia="en-US" w:bidi="ar-SA"/>
      </w:rPr>
    </w:lvl>
    <w:lvl w:ilvl="7" w:tplc="EBFCBA86">
      <w:numFmt w:val="bullet"/>
      <w:lvlText w:val="•"/>
      <w:lvlJc w:val="left"/>
      <w:pPr>
        <w:ind w:left="8424" w:hanging="286"/>
      </w:pPr>
      <w:rPr>
        <w:rFonts w:hint="default"/>
        <w:lang w:val="es-ES" w:eastAsia="en-US" w:bidi="ar-SA"/>
      </w:rPr>
    </w:lvl>
    <w:lvl w:ilvl="8" w:tplc="57EA47AA">
      <w:numFmt w:val="bullet"/>
      <w:lvlText w:val="•"/>
      <w:lvlJc w:val="left"/>
      <w:pPr>
        <w:ind w:left="9358" w:hanging="286"/>
      </w:pPr>
      <w:rPr>
        <w:rFonts w:hint="default"/>
        <w:lang w:val="es-ES" w:eastAsia="en-US" w:bidi="ar-SA"/>
      </w:rPr>
    </w:lvl>
  </w:abstractNum>
  <w:abstractNum w:abstractNumId="2" w15:restartNumberingAfterBreak="0">
    <w:nsid w:val="15FF0A24"/>
    <w:multiLevelType w:val="multilevel"/>
    <w:tmpl w:val="7228E7D8"/>
    <w:lvl w:ilvl="0">
      <w:start w:val="4"/>
      <w:numFmt w:val="decimal"/>
      <w:lvlText w:val="%1"/>
      <w:lvlJc w:val="left"/>
      <w:pPr>
        <w:ind w:left="2958" w:hanging="425"/>
      </w:pPr>
      <w:rPr>
        <w:rFonts w:hint="default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2958" w:hanging="425"/>
      </w:pPr>
      <w:rPr>
        <w:rFonts w:ascii="Calibri" w:eastAsia="Calibri" w:hAnsi="Calibri" w:cs="Calibri" w:hint="default"/>
        <w:b/>
        <w:bCs/>
        <w:spacing w:val="-2"/>
        <w:w w:val="100"/>
        <w:sz w:val="22"/>
        <w:szCs w:val="22"/>
        <w:lang w:val="es-ES" w:eastAsia="en-US" w:bidi="ar-SA"/>
      </w:rPr>
    </w:lvl>
    <w:lvl w:ilvl="2">
      <w:numFmt w:val="bullet"/>
      <w:lvlText w:val="•"/>
      <w:lvlJc w:val="left"/>
      <w:pPr>
        <w:ind w:left="4613" w:hanging="425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5439" w:hanging="425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6266" w:hanging="425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7093" w:hanging="425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7919" w:hanging="425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8746" w:hanging="425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9573" w:hanging="425"/>
      </w:pPr>
      <w:rPr>
        <w:rFonts w:hint="default"/>
        <w:lang w:val="es-ES" w:eastAsia="en-US" w:bidi="ar-SA"/>
      </w:rPr>
    </w:lvl>
  </w:abstractNum>
  <w:abstractNum w:abstractNumId="3" w15:restartNumberingAfterBreak="0">
    <w:nsid w:val="1A612282"/>
    <w:multiLevelType w:val="multilevel"/>
    <w:tmpl w:val="294823AA"/>
    <w:lvl w:ilvl="0">
      <w:start w:val="8"/>
      <w:numFmt w:val="decimal"/>
      <w:lvlText w:val="%1"/>
      <w:lvlJc w:val="left"/>
      <w:pPr>
        <w:ind w:left="2958" w:hanging="425"/>
      </w:pPr>
      <w:rPr>
        <w:rFonts w:hint="default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2958" w:hanging="425"/>
      </w:pPr>
      <w:rPr>
        <w:rFonts w:ascii="Calibri" w:eastAsia="Calibri" w:hAnsi="Calibri" w:cs="Calibri" w:hint="default"/>
        <w:spacing w:val="-1"/>
        <w:w w:val="100"/>
        <w:sz w:val="22"/>
        <w:szCs w:val="22"/>
        <w:lang w:val="es-ES" w:eastAsia="en-US" w:bidi="ar-SA"/>
      </w:rPr>
    </w:lvl>
    <w:lvl w:ilvl="2">
      <w:numFmt w:val="bullet"/>
      <w:lvlText w:val="•"/>
      <w:lvlJc w:val="left"/>
      <w:pPr>
        <w:ind w:left="4613" w:hanging="425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5439" w:hanging="425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6266" w:hanging="425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7093" w:hanging="425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7919" w:hanging="425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8746" w:hanging="425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9573" w:hanging="425"/>
      </w:pPr>
      <w:rPr>
        <w:rFonts w:hint="default"/>
        <w:lang w:val="es-ES" w:eastAsia="en-US" w:bidi="ar-SA"/>
      </w:rPr>
    </w:lvl>
  </w:abstractNum>
  <w:abstractNum w:abstractNumId="4" w15:restartNumberingAfterBreak="0">
    <w:nsid w:val="201F77A8"/>
    <w:multiLevelType w:val="multilevel"/>
    <w:tmpl w:val="5E6A74A8"/>
    <w:lvl w:ilvl="0">
      <w:start w:val="6"/>
      <w:numFmt w:val="decimal"/>
      <w:lvlText w:val="%1"/>
      <w:lvlJc w:val="left"/>
      <w:pPr>
        <w:ind w:left="2958" w:hanging="425"/>
      </w:pPr>
      <w:rPr>
        <w:rFonts w:hint="default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2958" w:hanging="425"/>
      </w:pPr>
      <w:rPr>
        <w:rFonts w:ascii="Calibri" w:eastAsia="Calibri" w:hAnsi="Calibri" w:cs="Calibri" w:hint="default"/>
        <w:spacing w:val="-1"/>
        <w:w w:val="100"/>
        <w:sz w:val="22"/>
        <w:szCs w:val="22"/>
        <w:lang w:val="es-ES" w:eastAsia="en-US" w:bidi="ar-SA"/>
      </w:rPr>
    </w:lvl>
    <w:lvl w:ilvl="2">
      <w:start w:val="1"/>
      <w:numFmt w:val="lowerLetter"/>
      <w:lvlText w:val="%3."/>
      <w:lvlJc w:val="left"/>
      <w:pPr>
        <w:ind w:left="3243" w:hanging="286"/>
      </w:pPr>
      <w:rPr>
        <w:rFonts w:ascii="Calibri" w:eastAsia="Calibri" w:hAnsi="Calibri" w:cs="Calibri" w:hint="default"/>
        <w:spacing w:val="-1"/>
        <w:w w:val="100"/>
        <w:sz w:val="22"/>
        <w:szCs w:val="22"/>
        <w:lang w:val="es-ES" w:eastAsia="en-US" w:bidi="ar-SA"/>
      </w:rPr>
    </w:lvl>
    <w:lvl w:ilvl="3">
      <w:numFmt w:val="bullet"/>
      <w:lvlText w:val="•"/>
      <w:lvlJc w:val="left"/>
      <w:pPr>
        <w:ind w:left="5014" w:hanging="286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5902" w:hanging="286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6789" w:hanging="286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7676" w:hanging="286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8564" w:hanging="286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9451" w:hanging="286"/>
      </w:pPr>
      <w:rPr>
        <w:rFonts w:hint="default"/>
        <w:lang w:val="es-ES" w:eastAsia="en-US" w:bidi="ar-SA"/>
      </w:rPr>
    </w:lvl>
  </w:abstractNum>
  <w:abstractNum w:abstractNumId="5" w15:restartNumberingAfterBreak="0">
    <w:nsid w:val="276D3F6E"/>
    <w:multiLevelType w:val="hybridMultilevel"/>
    <w:tmpl w:val="FA0092A8"/>
    <w:lvl w:ilvl="0" w:tplc="8A381320">
      <w:start w:val="3"/>
      <w:numFmt w:val="bullet"/>
      <w:lvlText w:val="-"/>
      <w:lvlJc w:val="left"/>
      <w:pPr>
        <w:ind w:left="927" w:hanging="360"/>
      </w:pPr>
      <w:rPr>
        <w:rFonts w:ascii="Arial" w:eastAsiaTheme="minorHAnsi" w:hAnsi="Arial" w:cs="Arial" w:hint="default"/>
      </w:rPr>
    </w:lvl>
    <w:lvl w:ilvl="1" w:tplc="280A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6" w15:restartNumberingAfterBreak="0">
    <w:nsid w:val="288E7F8A"/>
    <w:multiLevelType w:val="multilevel"/>
    <w:tmpl w:val="4C5CB4A6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7" w15:restartNumberingAfterBreak="0">
    <w:nsid w:val="292F22BA"/>
    <w:multiLevelType w:val="multilevel"/>
    <w:tmpl w:val="D1D2FA3A"/>
    <w:lvl w:ilvl="0">
      <w:start w:val="1"/>
      <w:numFmt w:val="decimal"/>
      <w:lvlText w:val="%1."/>
      <w:lvlJc w:val="left"/>
      <w:pPr>
        <w:ind w:left="2545" w:hanging="360"/>
      </w:pPr>
      <w:rPr>
        <w:rFonts w:ascii="Calibri" w:eastAsia="Calibri" w:hAnsi="Calibri" w:cs="Calibri" w:hint="default"/>
        <w:b/>
        <w:bCs/>
        <w:w w:val="100"/>
        <w:sz w:val="22"/>
        <w:szCs w:val="22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3250" w:hanging="706"/>
      </w:pPr>
      <w:rPr>
        <w:rFonts w:ascii="Calibri" w:eastAsia="Calibri" w:hAnsi="Calibri" w:cs="Calibri" w:hint="default"/>
        <w:b/>
        <w:bCs/>
        <w:spacing w:val="-2"/>
        <w:w w:val="100"/>
        <w:sz w:val="22"/>
        <w:szCs w:val="22"/>
        <w:lang w:val="es-ES" w:eastAsia="en-US" w:bidi="ar-SA"/>
      </w:rPr>
    </w:lvl>
    <w:lvl w:ilvl="2">
      <w:start w:val="1"/>
      <w:numFmt w:val="lowerLetter"/>
      <w:lvlText w:val="%3)"/>
      <w:lvlJc w:val="left"/>
      <w:pPr>
        <w:ind w:left="3949" w:hanging="707"/>
      </w:pPr>
      <w:rPr>
        <w:rFonts w:ascii="Calibri" w:eastAsia="Calibri" w:hAnsi="Calibri" w:cs="Calibri" w:hint="default"/>
        <w:b/>
        <w:bCs/>
        <w:spacing w:val="-1"/>
        <w:w w:val="100"/>
        <w:sz w:val="22"/>
        <w:szCs w:val="22"/>
        <w:lang w:val="es-ES" w:eastAsia="en-US" w:bidi="ar-SA"/>
      </w:rPr>
    </w:lvl>
    <w:lvl w:ilvl="3">
      <w:start w:val="1"/>
      <w:numFmt w:val="upperLetter"/>
      <w:lvlText w:val="%4."/>
      <w:lvlJc w:val="left"/>
      <w:pPr>
        <w:ind w:left="4657" w:hanging="706"/>
      </w:pPr>
      <w:rPr>
        <w:rFonts w:ascii="Calibri" w:eastAsia="Calibri" w:hAnsi="Calibri" w:cs="Calibri" w:hint="default"/>
        <w:b/>
        <w:bCs/>
        <w:w w:val="100"/>
        <w:sz w:val="22"/>
        <w:szCs w:val="22"/>
        <w:lang w:val="es-ES" w:eastAsia="en-US" w:bidi="ar-SA"/>
      </w:rPr>
    </w:lvl>
    <w:lvl w:ilvl="4">
      <w:numFmt w:val="bullet"/>
      <w:lvlText w:val="•"/>
      <w:lvlJc w:val="left"/>
      <w:pPr>
        <w:ind w:left="5598" w:hanging="706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6536" w:hanging="706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7474" w:hanging="706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8412" w:hanging="706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9350" w:hanging="706"/>
      </w:pPr>
      <w:rPr>
        <w:rFonts w:hint="default"/>
        <w:lang w:val="es-ES" w:eastAsia="en-US" w:bidi="ar-SA"/>
      </w:rPr>
    </w:lvl>
  </w:abstractNum>
  <w:abstractNum w:abstractNumId="8" w15:restartNumberingAfterBreak="0">
    <w:nsid w:val="2AF2469A"/>
    <w:multiLevelType w:val="hybridMultilevel"/>
    <w:tmpl w:val="A6B4E352"/>
    <w:lvl w:ilvl="0" w:tplc="5E401CC2">
      <w:start w:val="1"/>
      <w:numFmt w:val="decimal"/>
      <w:lvlText w:val="(%1)"/>
      <w:lvlJc w:val="left"/>
      <w:pPr>
        <w:ind w:left="3505" w:hanging="274"/>
      </w:pPr>
      <w:rPr>
        <w:rFonts w:ascii="Arial MT" w:eastAsia="Arial MT" w:hAnsi="Arial MT" w:cs="Arial MT" w:hint="default"/>
        <w:spacing w:val="-1"/>
        <w:w w:val="96"/>
        <w:sz w:val="18"/>
        <w:szCs w:val="18"/>
        <w:lang w:val="es-ES" w:eastAsia="en-US" w:bidi="ar-SA"/>
      </w:rPr>
    </w:lvl>
    <w:lvl w:ilvl="1" w:tplc="AF2815E0">
      <w:numFmt w:val="bullet"/>
      <w:lvlText w:val="•"/>
      <w:lvlJc w:val="left"/>
      <w:pPr>
        <w:ind w:left="4272" w:hanging="274"/>
      </w:pPr>
      <w:rPr>
        <w:rFonts w:hint="default"/>
        <w:lang w:val="es-ES" w:eastAsia="en-US" w:bidi="ar-SA"/>
      </w:rPr>
    </w:lvl>
    <w:lvl w:ilvl="2" w:tplc="8C2287DC">
      <w:numFmt w:val="bullet"/>
      <w:lvlText w:val="•"/>
      <w:lvlJc w:val="left"/>
      <w:pPr>
        <w:ind w:left="5045" w:hanging="274"/>
      </w:pPr>
      <w:rPr>
        <w:rFonts w:hint="default"/>
        <w:lang w:val="es-ES" w:eastAsia="en-US" w:bidi="ar-SA"/>
      </w:rPr>
    </w:lvl>
    <w:lvl w:ilvl="3" w:tplc="81702744">
      <w:numFmt w:val="bullet"/>
      <w:lvlText w:val="•"/>
      <w:lvlJc w:val="left"/>
      <w:pPr>
        <w:ind w:left="5817" w:hanging="274"/>
      </w:pPr>
      <w:rPr>
        <w:rFonts w:hint="default"/>
        <w:lang w:val="es-ES" w:eastAsia="en-US" w:bidi="ar-SA"/>
      </w:rPr>
    </w:lvl>
    <w:lvl w:ilvl="4" w:tplc="A8008C90">
      <w:numFmt w:val="bullet"/>
      <w:lvlText w:val="•"/>
      <w:lvlJc w:val="left"/>
      <w:pPr>
        <w:ind w:left="6590" w:hanging="274"/>
      </w:pPr>
      <w:rPr>
        <w:rFonts w:hint="default"/>
        <w:lang w:val="es-ES" w:eastAsia="en-US" w:bidi="ar-SA"/>
      </w:rPr>
    </w:lvl>
    <w:lvl w:ilvl="5" w:tplc="D9D0BFA4">
      <w:numFmt w:val="bullet"/>
      <w:lvlText w:val="•"/>
      <w:lvlJc w:val="left"/>
      <w:pPr>
        <w:ind w:left="7363" w:hanging="274"/>
      </w:pPr>
      <w:rPr>
        <w:rFonts w:hint="default"/>
        <w:lang w:val="es-ES" w:eastAsia="en-US" w:bidi="ar-SA"/>
      </w:rPr>
    </w:lvl>
    <w:lvl w:ilvl="6" w:tplc="92F65220">
      <w:numFmt w:val="bullet"/>
      <w:lvlText w:val="•"/>
      <w:lvlJc w:val="left"/>
      <w:pPr>
        <w:ind w:left="8135" w:hanging="274"/>
      </w:pPr>
      <w:rPr>
        <w:rFonts w:hint="default"/>
        <w:lang w:val="es-ES" w:eastAsia="en-US" w:bidi="ar-SA"/>
      </w:rPr>
    </w:lvl>
    <w:lvl w:ilvl="7" w:tplc="EE105F2A">
      <w:numFmt w:val="bullet"/>
      <w:lvlText w:val="•"/>
      <w:lvlJc w:val="left"/>
      <w:pPr>
        <w:ind w:left="8908" w:hanging="274"/>
      </w:pPr>
      <w:rPr>
        <w:rFonts w:hint="default"/>
        <w:lang w:val="es-ES" w:eastAsia="en-US" w:bidi="ar-SA"/>
      </w:rPr>
    </w:lvl>
    <w:lvl w:ilvl="8" w:tplc="345AE4D2">
      <w:numFmt w:val="bullet"/>
      <w:lvlText w:val="•"/>
      <w:lvlJc w:val="left"/>
      <w:pPr>
        <w:ind w:left="9681" w:hanging="274"/>
      </w:pPr>
      <w:rPr>
        <w:rFonts w:hint="default"/>
        <w:lang w:val="es-ES" w:eastAsia="en-US" w:bidi="ar-SA"/>
      </w:rPr>
    </w:lvl>
  </w:abstractNum>
  <w:abstractNum w:abstractNumId="9" w15:restartNumberingAfterBreak="0">
    <w:nsid w:val="2AF5258E"/>
    <w:multiLevelType w:val="hybridMultilevel"/>
    <w:tmpl w:val="FA94B4D0"/>
    <w:lvl w:ilvl="0" w:tplc="10026F10">
      <w:numFmt w:val="bullet"/>
      <w:lvlText w:val=""/>
      <w:lvlJc w:val="left"/>
      <w:pPr>
        <w:ind w:left="1825" w:hanging="360"/>
      </w:pPr>
      <w:rPr>
        <w:rFonts w:ascii="Symbol" w:eastAsia="Symbol" w:hAnsi="Symbol" w:cs="Symbol" w:hint="default"/>
        <w:w w:val="100"/>
        <w:sz w:val="22"/>
        <w:szCs w:val="22"/>
        <w:lang w:val="es-ES" w:eastAsia="en-US" w:bidi="ar-SA"/>
      </w:rPr>
    </w:lvl>
    <w:lvl w:ilvl="1" w:tplc="5ACA7F1C">
      <w:numFmt w:val="bullet"/>
      <w:lvlText w:val="•"/>
      <w:lvlJc w:val="left"/>
      <w:pPr>
        <w:ind w:left="2760" w:hanging="360"/>
      </w:pPr>
      <w:rPr>
        <w:rFonts w:hint="default"/>
        <w:lang w:val="es-ES" w:eastAsia="en-US" w:bidi="ar-SA"/>
      </w:rPr>
    </w:lvl>
    <w:lvl w:ilvl="2" w:tplc="D6B44142">
      <w:numFmt w:val="bullet"/>
      <w:lvlText w:val="•"/>
      <w:lvlJc w:val="left"/>
      <w:pPr>
        <w:ind w:left="3701" w:hanging="360"/>
      </w:pPr>
      <w:rPr>
        <w:rFonts w:hint="default"/>
        <w:lang w:val="es-ES" w:eastAsia="en-US" w:bidi="ar-SA"/>
      </w:rPr>
    </w:lvl>
    <w:lvl w:ilvl="3" w:tplc="F0209802">
      <w:numFmt w:val="bullet"/>
      <w:lvlText w:val="•"/>
      <w:lvlJc w:val="left"/>
      <w:pPr>
        <w:ind w:left="4641" w:hanging="360"/>
      </w:pPr>
      <w:rPr>
        <w:rFonts w:hint="default"/>
        <w:lang w:val="es-ES" w:eastAsia="en-US" w:bidi="ar-SA"/>
      </w:rPr>
    </w:lvl>
    <w:lvl w:ilvl="4" w:tplc="0EC4DAD4">
      <w:numFmt w:val="bullet"/>
      <w:lvlText w:val="•"/>
      <w:lvlJc w:val="left"/>
      <w:pPr>
        <w:ind w:left="5582" w:hanging="360"/>
      </w:pPr>
      <w:rPr>
        <w:rFonts w:hint="default"/>
        <w:lang w:val="es-ES" w:eastAsia="en-US" w:bidi="ar-SA"/>
      </w:rPr>
    </w:lvl>
    <w:lvl w:ilvl="5" w:tplc="760056C0">
      <w:numFmt w:val="bullet"/>
      <w:lvlText w:val="•"/>
      <w:lvlJc w:val="left"/>
      <w:pPr>
        <w:ind w:left="6523" w:hanging="360"/>
      </w:pPr>
      <w:rPr>
        <w:rFonts w:hint="default"/>
        <w:lang w:val="es-ES" w:eastAsia="en-US" w:bidi="ar-SA"/>
      </w:rPr>
    </w:lvl>
    <w:lvl w:ilvl="6" w:tplc="6450CF64">
      <w:numFmt w:val="bullet"/>
      <w:lvlText w:val="•"/>
      <w:lvlJc w:val="left"/>
      <w:pPr>
        <w:ind w:left="7463" w:hanging="360"/>
      </w:pPr>
      <w:rPr>
        <w:rFonts w:hint="default"/>
        <w:lang w:val="es-ES" w:eastAsia="en-US" w:bidi="ar-SA"/>
      </w:rPr>
    </w:lvl>
    <w:lvl w:ilvl="7" w:tplc="DE841BE6">
      <w:numFmt w:val="bullet"/>
      <w:lvlText w:val="•"/>
      <w:lvlJc w:val="left"/>
      <w:pPr>
        <w:ind w:left="8404" w:hanging="360"/>
      </w:pPr>
      <w:rPr>
        <w:rFonts w:hint="default"/>
        <w:lang w:val="es-ES" w:eastAsia="en-US" w:bidi="ar-SA"/>
      </w:rPr>
    </w:lvl>
    <w:lvl w:ilvl="8" w:tplc="BD2028E6">
      <w:numFmt w:val="bullet"/>
      <w:lvlText w:val="•"/>
      <w:lvlJc w:val="left"/>
      <w:pPr>
        <w:ind w:left="9345" w:hanging="360"/>
      </w:pPr>
      <w:rPr>
        <w:rFonts w:hint="default"/>
        <w:lang w:val="es-ES" w:eastAsia="en-US" w:bidi="ar-SA"/>
      </w:rPr>
    </w:lvl>
  </w:abstractNum>
  <w:abstractNum w:abstractNumId="10" w15:restartNumberingAfterBreak="0">
    <w:nsid w:val="46B37A11"/>
    <w:multiLevelType w:val="hybridMultilevel"/>
    <w:tmpl w:val="83780C8E"/>
    <w:lvl w:ilvl="0" w:tplc="160C3ABE">
      <w:numFmt w:val="bullet"/>
      <w:lvlText w:val="●"/>
      <w:lvlJc w:val="left"/>
      <w:pPr>
        <w:ind w:left="2252" w:hanging="360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es-ES" w:eastAsia="en-US" w:bidi="ar-SA"/>
      </w:rPr>
    </w:lvl>
    <w:lvl w:ilvl="1" w:tplc="DECE1C60">
      <w:numFmt w:val="bullet"/>
      <w:lvlText w:val="•"/>
      <w:lvlJc w:val="left"/>
      <w:pPr>
        <w:ind w:left="3156" w:hanging="360"/>
      </w:pPr>
      <w:rPr>
        <w:rFonts w:hint="default"/>
        <w:lang w:val="es-ES" w:eastAsia="en-US" w:bidi="ar-SA"/>
      </w:rPr>
    </w:lvl>
    <w:lvl w:ilvl="2" w:tplc="D75C9430">
      <w:numFmt w:val="bullet"/>
      <w:lvlText w:val="•"/>
      <w:lvlJc w:val="left"/>
      <w:pPr>
        <w:ind w:left="4053" w:hanging="360"/>
      </w:pPr>
      <w:rPr>
        <w:rFonts w:hint="default"/>
        <w:lang w:val="es-ES" w:eastAsia="en-US" w:bidi="ar-SA"/>
      </w:rPr>
    </w:lvl>
    <w:lvl w:ilvl="3" w:tplc="809C5BCA">
      <w:numFmt w:val="bullet"/>
      <w:lvlText w:val="•"/>
      <w:lvlJc w:val="left"/>
      <w:pPr>
        <w:ind w:left="4949" w:hanging="360"/>
      </w:pPr>
      <w:rPr>
        <w:rFonts w:hint="default"/>
        <w:lang w:val="es-ES" w:eastAsia="en-US" w:bidi="ar-SA"/>
      </w:rPr>
    </w:lvl>
    <w:lvl w:ilvl="4" w:tplc="BFF83D54">
      <w:numFmt w:val="bullet"/>
      <w:lvlText w:val="•"/>
      <w:lvlJc w:val="left"/>
      <w:pPr>
        <w:ind w:left="5846" w:hanging="360"/>
      </w:pPr>
      <w:rPr>
        <w:rFonts w:hint="default"/>
        <w:lang w:val="es-ES" w:eastAsia="en-US" w:bidi="ar-SA"/>
      </w:rPr>
    </w:lvl>
    <w:lvl w:ilvl="5" w:tplc="1840BCE2">
      <w:numFmt w:val="bullet"/>
      <w:lvlText w:val="•"/>
      <w:lvlJc w:val="left"/>
      <w:pPr>
        <w:ind w:left="6743" w:hanging="360"/>
      </w:pPr>
      <w:rPr>
        <w:rFonts w:hint="default"/>
        <w:lang w:val="es-ES" w:eastAsia="en-US" w:bidi="ar-SA"/>
      </w:rPr>
    </w:lvl>
    <w:lvl w:ilvl="6" w:tplc="D54A32A4">
      <w:numFmt w:val="bullet"/>
      <w:lvlText w:val="•"/>
      <w:lvlJc w:val="left"/>
      <w:pPr>
        <w:ind w:left="7639" w:hanging="360"/>
      </w:pPr>
      <w:rPr>
        <w:rFonts w:hint="default"/>
        <w:lang w:val="es-ES" w:eastAsia="en-US" w:bidi="ar-SA"/>
      </w:rPr>
    </w:lvl>
    <w:lvl w:ilvl="7" w:tplc="115C4CB8">
      <w:numFmt w:val="bullet"/>
      <w:lvlText w:val="•"/>
      <w:lvlJc w:val="left"/>
      <w:pPr>
        <w:ind w:left="8536" w:hanging="360"/>
      </w:pPr>
      <w:rPr>
        <w:rFonts w:hint="default"/>
        <w:lang w:val="es-ES" w:eastAsia="en-US" w:bidi="ar-SA"/>
      </w:rPr>
    </w:lvl>
    <w:lvl w:ilvl="8" w:tplc="A4CCA6FC">
      <w:numFmt w:val="bullet"/>
      <w:lvlText w:val="•"/>
      <w:lvlJc w:val="left"/>
      <w:pPr>
        <w:ind w:left="9433" w:hanging="360"/>
      </w:pPr>
      <w:rPr>
        <w:rFonts w:hint="default"/>
        <w:lang w:val="es-ES" w:eastAsia="en-US" w:bidi="ar-SA"/>
      </w:rPr>
    </w:lvl>
  </w:abstractNum>
  <w:abstractNum w:abstractNumId="11" w15:restartNumberingAfterBreak="0">
    <w:nsid w:val="4A66621B"/>
    <w:multiLevelType w:val="multilevel"/>
    <w:tmpl w:val="E458C6D2"/>
    <w:lvl w:ilvl="0">
      <w:start w:val="1"/>
      <w:numFmt w:val="decimal"/>
      <w:lvlText w:val="%1."/>
      <w:lvlJc w:val="left"/>
      <w:pPr>
        <w:ind w:left="2545" w:hanging="360"/>
      </w:pPr>
      <w:rPr>
        <w:rFonts w:ascii="Calibri" w:eastAsia="Calibri" w:hAnsi="Calibri" w:cs="Calibri" w:hint="default"/>
        <w:b/>
        <w:bCs/>
        <w:w w:val="100"/>
        <w:sz w:val="22"/>
        <w:szCs w:val="22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3250" w:hanging="706"/>
      </w:pPr>
      <w:rPr>
        <w:rFonts w:hint="default"/>
        <w:spacing w:val="-1"/>
        <w:w w:val="100"/>
        <w:lang w:val="es-ES" w:eastAsia="en-US" w:bidi="ar-SA"/>
      </w:rPr>
    </w:lvl>
    <w:lvl w:ilvl="2">
      <w:numFmt w:val="bullet"/>
      <w:lvlText w:val="•"/>
      <w:lvlJc w:val="left"/>
      <w:pPr>
        <w:ind w:left="4145" w:hanging="706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5030" w:hanging="706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5915" w:hanging="706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6800" w:hanging="706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7685" w:hanging="706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8570" w:hanging="706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9456" w:hanging="706"/>
      </w:pPr>
      <w:rPr>
        <w:rFonts w:hint="default"/>
        <w:lang w:val="es-ES" w:eastAsia="en-US" w:bidi="ar-SA"/>
      </w:rPr>
    </w:lvl>
  </w:abstractNum>
  <w:abstractNum w:abstractNumId="12" w15:restartNumberingAfterBreak="0">
    <w:nsid w:val="4A8E7479"/>
    <w:multiLevelType w:val="multilevel"/>
    <w:tmpl w:val="270441AE"/>
    <w:lvl w:ilvl="0">
      <w:start w:val="1"/>
      <w:numFmt w:val="decimal"/>
      <w:lvlText w:val="%1."/>
      <w:lvlJc w:val="left"/>
      <w:pPr>
        <w:ind w:left="2545" w:hanging="360"/>
      </w:pPr>
      <w:rPr>
        <w:rFonts w:ascii="Calibri" w:eastAsia="Calibri" w:hAnsi="Calibri" w:cs="Calibri" w:hint="default"/>
        <w:b/>
        <w:bCs/>
        <w:w w:val="100"/>
        <w:sz w:val="22"/>
        <w:szCs w:val="22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3250" w:hanging="706"/>
      </w:pPr>
      <w:rPr>
        <w:rFonts w:hint="default"/>
        <w:spacing w:val="-1"/>
        <w:w w:val="100"/>
        <w:lang w:val="es-ES" w:eastAsia="en-US" w:bidi="ar-SA"/>
      </w:rPr>
    </w:lvl>
    <w:lvl w:ilvl="2">
      <w:numFmt w:val="bullet"/>
      <w:lvlText w:val="•"/>
      <w:lvlJc w:val="left"/>
      <w:pPr>
        <w:ind w:left="4145" w:hanging="706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5030" w:hanging="706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5915" w:hanging="706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6800" w:hanging="706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7685" w:hanging="706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8570" w:hanging="706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9456" w:hanging="706"/>
      </w:pPr>
      <w:rPr>
        <w:rFonts w:hint="default"/>
        <w:lang w:val="es-ES" w:eastAsia="en-US" w:bidi="ar-SA"/>
      </w:rPr>
    </w:lvl>
  </w:abstractNum>
  <w:abstractNum w:abstractNumId="13" w15:restartNumberingAfterBreak="0">
    <w:nsid w:val="5B4E79DB"/>
    <w:multiLevelType w:val="multilevel"/>
    <w:tmpl w:val="1B18CF20"/>
    <w:lvl w:ilvl="0">
      <w:start w:val="7"/>
      <w:numFmt w:val="decimal"/>
      <w:lvlText w:val="%1"/>
      <w:lvlJc w:val="left"/>
      <w:pPr>
        <w:ind w:left="2958" w:hanging="425"/>
      </w:pPr>
      <w:rPr>
        <w:rFonts w:hint="default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2958" w:hanging="425"/>
      </w:pPr>
      <w:rPr>
        <w:rFonts w:ascii="Calibri" w:eastAsia="Calibri" w:hAnsi="Calibri" w:cs="Calibri" w:hint="default"/>
        <w:b/>
        <w:bCs/>
        <w:spacing w:val="-2"/>
        <w:w w:val="100"/>
        <w:sz w:val="22"/>
        <w:szCs w:val="22"/>
        <w:lang w:val="es-ES" w:eastAsia="en-US" w:bidi="ar-SA"/>
      </w:rPr>
    </w:lvl>
    <w:lvl w:ilvl="2">
      <w:start w:val="1"/>
      <w:numFmt w:val="decimal"/>
      <w:lvlText w:val="%1.%2.%3"/>
      <w:lvlJc w:val="left"/>
      <w:pPr>
        <w:ind w:left="3526" w:hanging="569"/>
      </w:pPr>
      <w:rPr>
        <w:rFonts w:ascii="Calibri" w:eastAsia="Calibri" w:hAnsi="Calibri" w:cs="Calibri" w:hint="default"/>
        <w:spacing w:val="-1"/>
        <w:w w:val="100"/>
        <w:sz w:val="22"/>
        <w:szCs w:val="22"/>
        <w:lang w:val="es-ES" w:eastAsia="en-US" w:bidi="ar-SA"/>
      </w:rPr>
    </w:lvl>
    <w:lvl w:ilvl="3">
      <w:start w:val="1"/>
      <w:numFmt w:val="lowerLetter"/>
      <w:lvlText w:val="%4)"/>
      <w:lvlJc w:val="left"/>
      <w:pPr>
        <w:ind w:left="3810" w:hanging="284"/>
      </w:pPr>
      <w:rPr>
        <w:rFonts w:ascii="Calibri" w:eastAsia="Calibri" w:hAnsi="Calibri" w:cs="Calibri" w:hint="default"/>
        <w:spacing w:val="-1"/>
        <w:w w:val="100"/>
        <w:sz w:val="22"/>
        <w:szCs w:val="22"/>
        <w:lang w:val="es-ES" w:eastAsia="en-US" w:bidi="ar-SA"/>
      </w:rPr>
    </w:lvl>
    <w:lvl w:ilvl="4">
      <w:numFmt w:val="bullet"/>
      <w:lvlText w:val=""/>
      <w:lvlJc w:val="left"/>
      <w:pPr>
        <w:ind w:left="4093" w:hanging="284"/>
      </w:pPr>
      <w:rPr>
        <w:rFonts w:ascii="Symbol" w:eastAsia="Symbol" w:hAnsi="Symbol" w:cs="Symbol" w:hint="default"/>
        <w:w w:val="100"/>
        <w:sz w:val="22"/>
        <w:szCs w:val="22"/>
        <w:lang w:val="es-ES" w:eastAsia="en-US" w:bidi="ar-SA"/>
      </w:rPr>
    </w:lvl>
    <w:lvl w:ilvl="5">
      <w:numFmt w:val="bullet"/>
      <w:lvlText w:val="•"/>
      <w:lvlJc w:val="left"/>
      <w:pPr>
        <w:ind w:left="5287" w:hanging="284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475" w:hanging="284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663" w:hanging="284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850" w:hanging="284"/>
      </w:pPr>
      <w:rPr>
        <w:rFonts w:hint="default"/>
        <w:lang w:val="es-ES" w:eastAsia="en-US" w:bidi="ar-SA"/>
      </w:rPr>
    </w:lvl>
  </w:abstractNum>
  <w:abstractNum w:abstractNumId="14" w15:restartNumberingAfterBreak="0">
    <w:nsid w:val="5C317BFB"/>
    <w:multiLevelType w:val="multilevel"/>
    <w:tmpl w:val="51F22318"/>
    <w:lvl w:ilvl="0">
      <w:start w:val="4"/>
      <w:numFmt w:val="decimal"/>
      <w:lvlText w:val="%1"/>
      <w:lvlJc w:val="left"/>
      <w:pPr>
        <w:ind w:left="2958" w:hanging="425"/>
      </w:pPr>
      <w:rPr>
        <w:rFonts w:hint="default"/>
        <w:lang w:val="es-ES" w:eastAsia="en-US" w:bidi="ar-SA"/>
      </w:rPr>
    </w:lvl>
    <w:lvl w:ilvl="1">
      <w:start w:val="20"/>
      <w:numFmt w:val="decimal"/>
      <w:lvlText w:val="%1.%2"/>
      <w:lvlJc w:val="left"/>
      <w:pPr>
        <w:ind w:left="2958" w:hanging="425"/>
      </w:pPr>
      <w:rPr>
        <w:rFonts w:ascii="Calibri" w:eastAsia="Calibri" w:hAnsi="Calibri" w:cs="Calibri" w:hint="default"/>
        <w:b/>
        <w:bCs/>
        <w:spacing w:val="-2"/>
        <w:w w:val="100"/>
        <w:sz w:val="22"/>
        <w:szCs w:val="22"/>
        <w:lang w:val="es-ES" w:eastAsia="en-US" w:bidi="ar-SA"/>
      </w:rPr>
    </w:lvl>
    <w:lvl w:ilvl="2">
      <w:numFmt w:val="bullet"/>
      <w:lvlText w:val="•"/>
      <w:lvlJc w:val="left"/>
      <w:pPr>
        <w:ind w:left="4613" w:hanging="425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5439" w:hanging="425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6266" w:hanging="425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7093" w:hanging="425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7919" w:hanging="425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8746" w:hanging="425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9573" w:hanging="425"/>
      </w:pPr>
      <w:rPr>
        <w:rFonts w:hint="default"/>
        <w:lang w:val="es-ES" w:eastAsia="en-US" w:bidi="ar-SA"/>
      </w:rPr>
    </w:lvl>
  </w:abstractNum>
  <w:abstractNum w:abstractNumId="15" w15:restartNumberingAfterBreak="0">
    <w:nsid w:val="63630F03"/>
    <w:multiLevelType w:val="hybridMultilevel"/>
    <w:tmpl w:val="2DB84096"/>
    <w:lvl w:ilvl="0" w:tplc="34D66CFA">
      <w:start w:val="1"/>
      <w:numFmt w:val="lowerLetter"/>
      <w:lvlText w:val="%1)"/>
      <w:lvlJc w:val="left"/>
      <w:pPr>
        <w:ind w:left="2905" w:hanging="360"/>
      </w:pPr>
      <w:rPr>
        <w:rFonts w:ascii="Calibri" w:eastAsia="Calibri" w:hAnsi="Calibri" w:cs="Calibri" w:hint="default"/>
        <w:spacing w:val="-1"/>
        <w:w w:val="100"/>
        <w:sz w:val="22"/>
        <w:szCs w:val="22"/>
        <w:lang w:val="es-ES" w:eastAsia="en-US" w:bidi="ar-SA"/>
      </w:rPr>
    </w:lvl>
    <w:lvl w:ilvl="1" w:tplc="287C7484">
      <w:numFmt w:val="bullet"/>
      <w:lvlText w:val="•"/>
      <w:lvlJc w:val="left"/>
      <w:pPr>
        <w:ind w:left="3732" w:hanging="360"/>
      </w:pPr>
      <w:rPr>
        <w:rFonts w:hint="default"/>
        <w:lang w:val="es-ES" w:eastAsia="en-US" w:bidi="ar-SA"/>
      </w:rPr>
    </w:lvl>
    <w:lvl w:ilvl="2" w:tplc="7B606E86">
      <w:numFmt w:val="bullet"/>
      <w:lvlText w:val="•"/>
      <w:lvlJc w:val="left"/>
      <w:pPr>
        <w:ind w:left="4565" w:hanging="360"/>
      </w:pPr>
      <w:rPr>
        <w:rFonts w:hint="default"/>
        <w:lang w:val="es-ES" w:eastAsia="en-US" w:bidi="ar-SA"/>
      </w:rPr>
    </w:lvl>
    <w:lvl w:ilvl="3" w:tplc="9C2A7032">
      <w:numFmt w:val="bullet"/>
      <w:lvlText w:val="•"/>
      <w:lvlJc w:val="left"/>
      <w:pPr>
        <w:ind w:left="5397" w:hanging="360"/>
      </w:pPr>
      <w:rPr>
        <w:rFonts w:hint="default"/>
        <w:lang w:val="es-ES" w:eastAsia="en-US" w:bidi="ar-SA"/>
      </w:rPr>
    </w:lvl>
    <w:lvl w:ilvl="4" w:tplc="9586A488">
      <w:numFmt w:val="bullet"/>
      <w:lvlText w:val="•"/>
      <w:lvlJc w:val="left"/>
      <w:pPr>
        <w:ind w:left="6230" w:hanging="360"/>
      </w:pPr>
      <w:rPr>
        <w:rFonts w:hint="default"/>
        <w:lang w:val="es-ES" w:eastAsia="en-US" w:bidi="ar-SA"/>
      </w:rPr>
    </w:lvl>
    <w:lvl w:ilvl="5" w:tplc="86781DF6">
      <w:numFmt w:val="bullet"/>
      <w:lvlText w:val="•"/>
      <w:lvlJc w:val="left"/>
      <w:pPr>
        <w:ind w:left="7063" w:hanging="360"/>
      </w:pPr>
      <w:rPr>
        <w:rFonts w:hint="default"/>
        <w:lang w:val="es-ES" w:eastAsia="en-US" w:bidi="ar-SA"/>
      </w:rPr>
    </w:lvl>
    <w:lvl w:ilvl="6" w:tplc="BEE27C78">
      <w:numFmt w:val="bullet"/>
      <w:lvlText w:val="•"/>
      <w:lvlJc w:val="left"/>
      <w:pPr>
        <w:ind w:left="7895" w:hanging="360"/>
      </w:pPr>
      <w:rPr>
        <w:rFonts w:hint="default"/>
        <w:lang w:val="es-ES" w:eastAsia="en-US" w:bidi="ar-SA"/>
      </w:rPr>
    </w:lvl>
    <w:lvl w:ilvl="7" w:tplc="955EDC36">
      <w:numFmt w:val="bullet"/>
      <w:lvlText w:val="•"/>
      <w:lvlJc w:val="left"/>
      <w:pPr>
        <w:ind w:left="8728" w:hanging="360"/>
      </w:pPr>
      <w:rPr>
        <w:rFonts w:hint="default"/>
        <w:lang w:val="es-ES" w:eastAsia="en-US" w:bidi="ar-SA"/>
      </w:rPr>
    </w:lvl>
    <w:lvl w:ilvl="8" w:tplc="AC942080">
      <w:numFmt w:val="bullet"/>
      <w:lvlText w:val="•"/>
      <w:lvlJc w:val="left"/>
      <w:pPr>
        <w:ind w:left="9561" w:hanging="360"/>
      </w:pPr>
      <w:rPr>
        <w:rFonts w:hint="default"/>
        <w:lang w:val="es-ES" w:eastAsia="en-US" w:bidi="ar-SA"/>
      </w:rPr>
    </w:lvl>
  </w:abstractNum>
  <w:abstractNum w:abstractNumId="16" w15:restartNumberingAfterBreak="0">
    <w:nsid w:val="6E34058A"/>
    <w:multiLevelType w:val="hybridMultilevel"/>
    <w:tmpl w:val="3C02971E"/>
    <w:lvl w:ilvl="0" w:tplc="0040F9B0">
      <w:start w:val="1"/>
      <w:numFmt w:val="decimal"/>
      <w:lvlText w:val="%1."/>
      <w:lvlJc w:val="left"/>
      <w:pPr>
        <w:ind w:left="2545" w:hanging="360"/>
      </w:pPr>
      <w:rPr>
        <w:rFonts w:ascii="Calibri" w:eastAsia="Calibri" w:hAnsi="Calibri" w:cs="Calibri" w:hint="default"/>
        <w:b/>
        <w:bCs/>
        <w:w w:val="100"/>
        <w:sz w:val="22"/>
        <w:szCs w:val="22"/>
        <w:lang w:val="es-ES" w:eastAsia="en-US" w:bidi="ar-SA"/>
      </w:rPr>
    </w:lvl>
    <w:lvl w:ilvl="1" w:tplc="926A8F78">
      <w:start w:val="1"/>
      <w:numFmt w:val="lowerLetter"/>
      <w:lvlText w:val="%2."/>
      <w:lvlJc w:val="left"/>
      <w:pPr>
        <w:ind w:left="3265" w:hanging="360"/>
      </w:pPr>
      <w:rPr>
        <w:rFonts w:ascii="Calibri" w:eastAsia="Calibri" w:hAnsi="Calibri" w:cs="Calibri" w:hint="default"/>
        <w:b/>
        <w:bCs/>
        <w:spacing w:val="-1"/>
        <w:w w:val="100"/>
        <w:sz w:val="22"/>
        <w:szCs w:val="22"/>
        <w:lang w:val="es-ES" w:eastAsia="en-US" w:bidi="ar-SA"/>
      </w:rPr>
    </w:lvl>
    <w:lvl w:ilvl="2" w:tplc="7EBA2DAA">
      <w:numFmt w:val="bullet"/>
      <w:lvlText w:val="•"/>
      <w:lvlJc w:val="left"/>
      <w:pPr>
        <w:ind w:left="4145" w:hanging="360"/>
      </w:pPr>
      <w:rPr>
        <w:rFonts w:hint="default"/>
        <w:lang w:val="es-ES" w:eastAsia="en-US" w:bidi="ar-SA"/>
      </w:rPr>
    </w:lvl>
    <w:lvl w:ilvl="3" w:tplc="310280D4">
      <w:numFmt w:val="bullet"/>
      <w:lvlText w:val="•"/>
      <w:lvlJc w:val="left"/>
      <w:pPr>
        <w:ind w:left="5030" w:hanging="360"/>
      </w:pPr>
      <w:rPr>
        <w:rFonts w:hint="default"/>
        <w:lang w:val="es-ES" w:eastAsia="en-US" w:bidi="ar-SA"/>
      </w:rPr>
    </w:lvl>
    <w:lvl w:ilvl="4" w:tplc="EDD82780">
      <w:numFmt w:val="bullet"/>
      <w:lvlText w:val="•"/>
      <w:lvlJc w:val="left"/>
      <w:pPr>
        <w:ind w:left="5915" w:hanging="360"/>
      </w:pPr>
      <w:rPr>
        <w:rFonts w:hint="default"/>
        <w:lang w:val="es-ES" w:eastAsia="en-US" w:bidi="ar-SA"/>
      </w:rPr>
    </w:lvl>
    <w:lvl w:ilvl="5" w:tplc="A31037E6">
      <w:numFmt w:val="bullet"/>
      <w:lvlText w:val="•"/>
      <w:lvlJc w:val="left"/>
      <w:pPr>
        <w:ind w:left="6800" w:hanging="360"/>
      </w:pPr>
      <w:rPr>
        <w:rFonts w:hint="default"/>
        <w:lang w:val="es-ES" w:eastAsia="en-US" w:bidi="ar-SA"/>
      </w:rPr>
    </w:lvl>
    <w:lvl w:ilvl="6" w:tplc="FFDC3592">
      <w:numFmt w:val="bullet"/>
      <w:lvlText w:val="•"/>
      <w:lvlJc w:val="left"/>
      <w:pPr>
        <w:ind w:left="7685" w:hanging="360"/>
      </w:pPr>
      <w:rPr>
        <w:rFonts w:hint="default"/>
        <w:lang w:val="es-ES" w:eastAsia="en-US" w:bidi="ar-SA"/>
      </w:rPr>
    </w:lvl>
    <w:lvl w:ilvl="7" w:tplc="94D67098">
      <w:numFmt w:val="bullet"/>
      <w:lvlText w:val="•"/>
      <w:lvlJc w:val="left"/>
      <w:pPr>
        <w:ind w:left="8570" w:hanging="360"/>
      </w:pPr>
      <w:rPr>
        <w:rFonts w:hint="default"/>
        <w:lang w:val="es-ES" w:eastAsia="en-US" w:bidi="ar-SA"/>
      </w:rPr>
    </w:lvl>
    <w:lvl w:ilvl="8" w:tplc="DA7C5FD2">
      <w:numFmt w:val="bullet"/>
      <w:lvlText w:val="•"/>
      <w:lvlJc w:val="left"/>
      <w:pPr>
        <w:ind w:left="9456" w:hanging="360"/>
      </w:pPr>
      <w:rPr>
        <w:rFonts w:hint="default"/>
        <w:lang w:val="es-ES" w:eastAsia="en-US" w:bidi="ar-SA"/>
      </w:rPr>
    </w:lvl>
  </w:abstractNum>
  <w:abstractNum w:abstractNumId="17" w15:restartNumberingAfterBreak="0">
    <w:nsid w:val="72351A3E"/>
    <w:multiLevelType w:val="multilevel"/>
    <w:tmpl w:val="F2B257BA"/>
    <w:lvl w:ilvl="0">
      <w:start w:val="5"/>
      <w:numFmt w:val="decimal"/>
      <w:lvlText w:val="%1"/>
      <w:lvlJc w:val="left"/>
      <w:pPr>
        <w:ind w:left="2958" w:hanging="425"/>
      </w:pPr>
      <w:rPr>
        <w:rFonts w:hint="default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2958" w:hanging="425"/>
      </w:pPr>
      <w:rPr>
        <w:rFonts w:ascii="Calibri" w:eastAsia="Calibri" w:hAnsi="Calibri" w:cs="Calibri" w:hint="default"/>
        <w:spacing w:val="-1"/>
        <w:w w:val="100"/>
        <w:sz w:val="22"/>
        <w:szCs w:val="22"/>
        <w:lang w:val="es-ES" w:eastAsia="en-US" w:bidi="ar-SA"/>
      </w:rPr>
    </w:lvl>
    <w:lvl w:ilvl="2">
      <w:numFmt w:val="bullet"/>
      <w:lvlText w:val="•"/>
      <w:lvlJc w:val="left"/>
      <w:pPr>
        <w:ind w:left="4613" w:hanging="425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5439" w:hanging="425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6266" w:hanging="425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7093" w:hanging="425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7919" w:hanging="425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8746" w:hanging="425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9573" w:hanging="425"/>
      </w:pPr>
      <w:rPr>
        <w:rFonts w:hint="default"/>
        <w:lang w:val="es-ES" w:eastAsia="en-US" w:bidi="ar-SA"/>
      </w:rPr>
    </w:lvl>
  </w:abstractNum>
  <w:abstractNum w:abstractNumId="18" w15:restartNumberingAfterBreak="0">
    <w:nsid w:val="7645069D"/>
    <w:multiLevelType w:val="hybridMultilevel"/>
    <w:tmpl w:val="B688321A"/>
    <w:lvl w:ilvl="0" w:tplc="93221AA8">
      <w:start w:val="1"/>
      <w:numFmt w:val="decimal"/>
      <w:lvlText w:val="%1."/>
      <w:lvlJc w:val="left"/>
      <w:pPr>
        <w:ind w:left="2252" w:hanging="428"/>
      </w:pPr>
      <w:rPr>
        <w:rFonts w:ascii="Calibri" w:eastAsia="Calibri" w:hAnsi="Calibri" w:cs="Calibri" w:hint="default"/>
        <w:w w:val="100"/>
        <w:sz w:val="22"/>
        <w:szCs w:val="22"/>
        <w:lang w:val="es-ES" w:eastAsia="en-US" w:bidi="ar-SA"/>
      </w:rPr>
    </w:lvl>
    <w:lvl w:ilvl="1" w:tplc="E6862996">
      <w:start w:val="1"/>
      <w:numFmt w:val="decimal"/>
      <w:lvlText w:val="%2."/>
      <w:lvlJc w:val="left"/>
      <w:pPr>
        <w:ind w:left="3517" w:hanging="286"/>
      </w:pPr>
      <w:rPr>
        <w:rFonts w:ascii="Arial MT" w:eastAsia="Arial MT" w:hAnsi="Arial MT" w:cs="Arial MT" w:hint="default"/>
        <w:w w:val="96"/>
        <w:sz w:val="20"/>
        <w:szCs w:val="20"/>
        <w:lang w:val="es-ES" w:eastAsia="en-US" w:bidi="ar-SA"/>
      </w:rPr>
    </w:lvl>
    <w:lvl w:ilvl="2" w:tplc="A732C894">
      <w:numFmt w:val="bullet"/>
      <w:lvlText w:val="•"/>
      <w:lvlJc w:val="left"/>
      <w:pPr>
        <w:ind w:left="4376" w:hanging="286"/>
      </w:pPr>
      <w:rPr>
        <w:rFonts w:hint="default"/>
        <w:lang w:val="es-ES" w:eastAsia="en-US" w:bidi="ar-SA"/>
      </w:rPr>
    </w:lvl>
    <w:lvl w:ilvl="3" w:tplc="84CAC3EC">
      <w:numFmt w:val="bullet"/>
      <w:lvlText w:val="•"/>
      <w:lvlJc w:val="left"/>
      <w:pPr>
        <w:ind w:left="5232" w:hanging="286"/>
      </w:pPr>
      <w:rPr>
        <w:rFonts w:hint="default"/>
        <w:lang w:val="es-ES" w:eastAsia="en-US" w:bidi="ar-SA"/>
      </w:rPr>
    </w:lvl>
    <w:lvl w:ilvl="4" w:tplc="DE8096E0">
      <w:numFmt w:val="bullet"/>
      <w:lvlText w:val="•"/>
      <w:lvlJc w:val="left"/>
      <w:pPr>
        <w:ind w:left="6088" w:hanging="286"/>
      </w:pPr>
      <w:rPr>
        <w:rFonts w:hint="default"/>
        <w:lang w:val="es-ES" w:eastAsia="en-US" w:bidi="ar-SA"/>
      </w:rPr>
    </w:lvl>
    <w:lvl w:ilvl="5" w:tplc="7340B7DA">
      <w:numFmt w:val="bullet"/>
      <w:lvlText w:val="•"/>
      <w:lvlJc w:val="left"/>
      <w:pPr>
        <w:ind w:left="6945" w:hanging="286"/>
      </w:pPr>
      <w:rPr>
        <w:rFonts w:hint="default"/>
        <w:lang w:val="es-ES" w:eastAsia="en-US" w:bidi="ar-SA"/>
      </w:rPr>
    </w:lvl>
    <w:lvl w:ilvl="6" w:tplc="B8F063BA">
      <w:numFmt w:val="bullet"/>
      <w:lvlText w:val="•"/>
      <w:lvlJc w:val="left"/>
      <w:pPr>
        <w:ind w:left="7801" w:hanging="286"/>
      </w:pPr>
      <w:rPr>
        <w:rFonts w:hint="default"/>
        <w:lang w:val="es-ES" w:eastAsia="en-US" w:bidi="ar-SA"/>
      </w:rPr>
    </w:lvl>
    <w:lvl w:ilvl="7" w:tplc="76FE5F0A">
      <w:numFmt w:val="bullet"/>
      <w:lvlText w:val="•"/>
      <w:lvlJc w:val="left"/>
      <w:pPr>
        <w:ind w:left="8657" w:hanging="286"/>
      </w:pPr>
      <w:rPr>
        <w:rFonts w:hint="default"/>
        <w:lang w:val="es-ES" w:eastAsia="en-US" w:bidi="ar-SA"/>
      </w:rPr>
    </w:lvl>
    <w:lvl w:ilvl="8" w:tplc="7030639A">
      <w:numFmt w:val="bullet"/>
      <w:lvlText w:val="•"/>
      <w:lvlJc w:val="left"/>
      <w:pPr>
        <w:ind w:left="9513" w:hanging="286"/>
      </w:pPr>
      <w:rPr>
        <w:rFonts w:hint="default"/>
        <w:lang w:val="es-ES" w:eastAsia="en-US" w:bidi="ar-SA"/>
      </w:rPr>
    </w:lvl>
  </w:abstractNum>
  <w:abstractNum w:abstractNumId="19" w15:restartNumberingAfterBreak="0">
    <w:nsid w:val="7C9650F0"/>
    <w:multiLevelType w:val="hybridMultilevel"/>
    <w:tmpl w:val="76C4B4EC"/>
    <w:lvl w:ilvl="0" w:tplc="3D404642">
      <w:start w:val="1"/>
      <w:numFmt w:val="lowerLetter"/>
      <w:lvlText w:val="%1)"/>
      <w:lvlJc w:val="left"/>
      <w:pPr>
        <w:ind w:left="2905" w:hanging="360"/>
      </w:pPr>
      <w:rPr>
        <w:rFonts w:ascii="Calibri" w:eastAsia="Calibri" w:hAnsi="Calibri" w:cs="Calibri" w:hint="default"/>
        <w:spacing w:val="-1"/>
        <w:w w:val="100"/>
        <w:sz w:val="22"/>
        <w:szCs w:val="22"/>
        <w:lang w:val="es-ES" w:eastAsia="en-US" w:bidi="ar-SA"/>
      </w:rPr>
    </w:lvl>
    <w:lvl w:ilvl="1" w:tplc="DC380256">
      <w:numFmt w:val="bullet"/>
      <w:lvlText w:val="•"/>
      <w:lvlJc w:val="left"/>
      <w:pPr>
        <w:ind w:left="3732" w:hanging="360"/>
      </w:pPr>
      <w:rPr>
        <w:rFonts w:hint="default"/>
        <w:lang w:val="es-ES" w:eastAsia="en-US" w:bidi="ar-SA"/>
      </w:rPr>
    </w:lvl>
    <w:lvl w:ilvl="2" w:tplc="EEACD58A">
      <w:numFmt w:val="bullet"/>
      <w:lvlText w:val="•"/>
      <w:lvlJc w:val="left"/>
      <w:pPr>
        <w:ind w:left="4565" w:hanging="360"/>
      </w:pPr>
      <w:rPr>
        <w:rFonts w:hint="default"/>
        <w:lang w:val="es-ES" w:eastAsia="en-US" w:bidi="ar-SA"/>
      </w:rPr>
    </w:lvl>
    <w:lvl w:ilvl="3" w:tplc="86D65D72">
      <w:numFmt w:val="bullet"/>
      <w:lvlText w:val="•"/>
      <w:lvlJc w:val="left"/>
      <w:pPr>
        <w:ind w:left="5397" w:hanging="360"/>
      </w:pPr>
      <w:rPr>
        <w:rFonts w:hint="default"/>
        <w:lang w:val="es-ES" w:eastAsia="en-US" w:bidi="ar-SA"/>
      </w:rPr>
    </w:lvl>
    <w:lvl w:ilvl="4" w:tplc="4288EA04">
      <w:numFmt w:val="bullet"/>
      <w:lvlText w:val="•"/>
      <w:lvlJc w:val="left"/>
      <w:pPr>
        <w:ind w:left="6230" w:hanging="360"/>
      </w:pPr>
      <w:rPr>
        <w:rFonts w:hint="default"/>
        <w:lang w:val="es-ES" w:eastAsia="en-US" w:bidi="ar-SA"/>
      </w:rPr>
    </w:lvl>
    <w:lvl w:ilvl="5" w:tplc="28941A38">
      <w:numFmt w:val="bullet"/>
      <w:lvlText w:val="•"/>
      <w:lvlJc w:val="left"/>
      <w:pPr>
        <w:ind w:left="7063" w:hanging="360"/>
      </w:pPr>
      <w:rPr>
        <w:rFonts w:hint="default"/>
        <w:lang w:val="es-ES" w:eastAsia="en-US" w:bidi="ar-SA"/>
      </w:rPr>
    </w:lvl>
    <w:lvl w:ilvl="6" w:tplc="5F8CFA02">
      <w:numFmt w:val="bullet"/>
      <w:lvlText w:val="•"/>
      <w:lvlJc w:val="left"/>
      <w:pPr>
        <w:ind w:left="7895" w:hanging="360"/>
      </w:pPr>
      <w:rPr>
        <w:rFonts w:hint="default"/>
        <w:lang w:val="es-ES" w:eastAsia="en-US" w:bidi="ar-SA"/>
      </w:rPr>
    </w:lvl>
    <w:lvl w:ilvl="7" w:tplc="DB10A34A">
      <w:numFmt w:val="bullet"/>
      <w:lvlText w:val="•"/>
      <w:lvlJc w:val="left"/>
      <w:pPr>
        <w:ind w:left="8728" w:hanging="360"/>
      </w:pPr>
      <w:rPr>
        <w:rFonts w:hint="default"/>
        <w:lang w:val="es-ES" w:eastAsia="en-US" w:bidi="ar-SA"/>
      </w:rPr>
    </w:lvl>
    <w:lvl w:ilvl="8" w:tplc="BBDC7AA4">
      <w:numFmt w:val="bullet"/>
      <w:lvlText w:val="•"/>
      <w:lvlJc w:val="left"/>
      <w:pPr>
        <w:ind w:left="9561" w:hanging="360"/>
      </w:pPr>
      <w:rPr>
        <w:rFonts w:hint="default"/>
        <w:lang w:val="es-ES" w:eastAsia="en-US" w:bidi="ar-SA"/>
      </w:rPr>
    </w:lvl>
  </w:abstractNum>
  <w:num w:numId="1" w16cid:durableId="2074232870">
    <w:abstractNumId w:val="8"/>
  </w:num>
  <w:num w:numId="2" w16cid:durableId="1638679010">
    <w:abstractNumId w:val="10"/>
  </w:num>
  <w:num w:numId="3" w16cid:durableId="1037394265">
    <w:abstractNumId w:val="18"/>
  </w:num>
  <w:num w:numId="4" w16cid:durableId="1854568945">
    <w:abstractNumId w:val="9"/>
  </w:num>
  <w:num w:numId="5" w16cid:durableId="595136804">
    <w:abstractNumId w:val="19"/>
  </w:num>
  <w:num w:numId="6" w16cid:durableId="1852839693">
    <w:abstractNumId w:val="16"/>
  </w:num>
  <w:num w:numId="7" w16cid:durableId="1323123305">
    <w:abstractNumId w:val="15"/>
  </w:num>
  <w:num w:numId="8" w16cid:durableId="210456621">
    <w:abstractNumId w:val="7"/>
  </w:num>
  <w:num w:numId="9" w16cid:durableId="1635409338">
    <w:abstractNumId w:val="11"/>
  </w:num>
  <w:num w:numId="10" w16cid:durableId="2139032692">
    <w:abstractNumId w:val="12"/>
  </w:num>
  <w:num w:numId="11" w16cid:durableId="2112236471">
    <w:abstractNumId w:val="3"/>
  </w:num>
  <w:num w:numId="12" w16cid:durableId="1999532005">
    <w:abstractNumId w:val="13"/>
  </w:num>
  <w:num w:numId="13" w16cid:durableId="20907198">
    <w:abstractNumId w:val="4"/>
  </w:num>
  <w:num w:numId="14" w16cid:durableId="364403319">
    <w:abstractNumId w:val="17"/>
  </w:num>
  <w:num w:numId="15" w16cid:durableId="1087844179">
    <w:abstractNumId w:val="14"/>
  </w:num>
  <w:num w:numId="16" w16cid:durableId="483548083">
    <w:abstractNumId w:val="2"/>
  </w:num>
  <w:num w:numId="17" w16cid:durableId="1750301652">
    <w:abstractNumId w:val="0"/>
  </w:num>
  <w:num w:numId="18" w16cid:durableId="1105079265">
    <w:abstractNumId w:val="1"/>
  </w:num>
  <w:num w:numId="19" w16cid:durableId="1824808051">
    <w:abstractNumId w:val="5"/>
  </w:num>
  <w:num w:numId="20" w16cid:durableId="57042663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51D5"/>
    <w:rsid w:val="000305D5"/>
    <w:rsid w:val="0015501F"/>
    <w:rsid w:val="00246B4B"/>
    <w:rsid w:val="002D40F9"/>
    <w:rsid w:val="003910E5"/>
    <w:rsid w:val="00410A66"/>
    <w:rsid w:val="005368D9"/>
    <w:rsid w:val="006A24F7"/>
    <w:rsid w:val="006F6C11"/>
    <w:rsid w:val="00756BA5"/>
    <w:rsid w:val="007C6627"/>
    <w:rsid w:val="007D25CF"/>
    <w:rsid w:val="00803613"/>
    <w:rsid w:val="008801D2"/>
    <w:rsid w:val="00AD51D5"/>
    <w:rsid w:val="00BB451C"/>
    <w:rsid w:val="00BC0F60"/>
    <w:rsid w:val="00CC3CE0"/>
    <w:rsid w:val="00CF73B2"/>
    <w:rsid w:val="00D4799F"/>
    <w:rsid w:val="00E61146"/>
    <w:rsid w:val="00E80809"/>
    <w:rsid w:val="00E946F7"/>
    <w:rsid w:val="00EC6999"/>
    <w:rsid w:val="00F27C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5DBA1E73"/>
  <w15:docId w15:val="{912D68CA-E75F-4DB5-BC5D-A9850A4213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lang w:val="es-ES"/>
    </w:rPr>
  </w:style>
  <w:style w:type="paragraph" w:styleId="Ttulo1">
    <w:name w:val="heading 1"/>
    <w:basedOn w:val="Normal"/>
    <w:uiPriority w:val="9"/>
    <w:qFormat/>
    <w:pPr>
      <w:ind w:left="2545" w:hanging="361"/>
      <w:outlineLvl w:val="0"/>
    </w:pPr>
    <w:rPr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Prrafodelista">
    <w:name w:val="List Paragraph"/>
    <w:basedOn w:val="Normal"/>
    <w:uiPriority w:val="34"/>
    <w:qFormat/>
    <w:pPr>
      <w:ind w:left="2545" w:hanging="361"/>
    </w:pPr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410A66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410A66"/>
    <w:rPr>
      <w:rFonts w:ascii="Calibri" w:eastAsia="Calibri" w:hAnsi="Calibri" w:cs="Calibri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410A66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410A66"/>
    <w:rPr>
      <w:rFonts w:ascii="Calibri" w:eastAsia="Calibri" w:hAnsi="Calibri" w:cs="Calibri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361</Words>
  <Characters>1990</Characters>
  <Application>Microsoft Office Word</Application>
  <DocSecurity>0</DocSecurity>
  <Lines>16</Lines>
  <Paragraphs>4</Paragraphs>
  <ScaleCrop>false</ScaleCrop>
  <Company/>
  <LinksUpToDate>false</LinksUpToDate>
  <CharactersWithSpaces>2347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Carmen Beatriz Tineo Huamán</dc:creator>
  <cp:lastModifiedBy>Luis Hernan Cardenas Vascones</cp:lastModifiedBy>
  <cp:revision>3</cp:revision>
  <dcterms:created xsi:type="dcterms:W3CDTF">2024-08-28T15:51:00Z</dcterms:created>
  <dcterms:modified xsi:type="dcterms:W3CDTF">2024-09-16T22:33:00Z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2022-12-20T00:00:00Z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2022-12-29T00:00:00Z</vt:filetime>
  </property>
</Properties>
</file>