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C24961" w14:textId="472014D7" w:rsidR="00102DD8" w:rsidRDefault="00D15A25">
      <w:pPr>
        <w:rPr>
          <w:lang w:val="es-ES"/>
        </w:rPr>
      </w:pPr>
      <w:r w:rsidRPr="00D15A25">
        <w:rPr>
          <w:lang w:val="es-ES"/>
        </w:rPr>
        <w:drawing>
          <wp:inline distT="0" distB="0" distL="0" distR="0" wp14:anchorId="34CC5FFC" wp14:editId="512B92B6">
            <wp:extent cx="5612130" cy="1815465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1815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85F09E" w14:textId="77777777" w:rsidR="00430F7F" w:rsidRDefault="00430F7F">
      <w:pPr>
        <w:rPr>
          <w:lang w:val="es-ES"/>
        </w:rPr>
      </w:pPr>
      <w:r>
        <w:rPr>
          <w:lang w:val="es-ES"/>
        </w:rPr>
        <w:t xml:space="preserve">¿CÓMO SE ACREDITA </w:t>
      </w:r>
      <w:r w:rsidRPr="00430F7F">
        <w:rPr>
          <w:lang w:val="es-ES"/>
        </w:rPr>
        <w:t>LA EXPERIENCIA?</w:t>
      </w:r>
    </w:p>
    <w:p w14:paraId="0B6CCA33" w14:textId="77777777" w:rsidR="00430F7F" w:rsidRDefault="00430F7F">
      <w:pPr>
        <w:rPr>
          <w:lang w:val="es-ES"/>
        </w:rPr>
      </w:pPr>
    </w:p>
    <w:p w14:paraId="6795B01C" w14:textId="77777777"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14:paraId="74921B1A" w14:textId="77777777" w:rsidR="00430F7F" w:rsidRPr="00430F7F" w:rsidRDefault="00430F7F">
      <w:pPr>
        <w:rPr>
          <w:lang w:val="es-ES"/>
        </w:rPr>
      </w:pPr>
    </w:p>
    <w:p w14:paraId="2426BB18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14:paraId="7CE44AED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14:paraId="5D1B63AD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CONFORMIDAD)</w:t>
      </w:r>
    </w:p>
    <w:p w14:paraId="7ECBCE2B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14:paraId="6BB13E28" w14:textId="77777777"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>que acredite el abono o mediante cancelación en el mismo comprobante de pago, correspondientes a un 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</w:t>
      </w:r>
      <w:r w:rsidR="002C1051">
        <w:rPr>
          <w:rFonts w:ascii="Arial" w:hAnsi="Arial" w:cs="Arial"/>
          <w:color w:val="222222"/>
          <w:lang w:val="es-ES"/>
        </w:rPr>
        <w:t xml:space="preserve"> EN CUENTA</w:t>
      </w:r>
      <w:r>
        <w:rPr>
          <w:rFonts w:ascii="Arial" w:hAnsi="Arial" w:cs="Arial"/>
          <w:color w:val="222222"/>
          <w:lang w:val="es-ES"/>
        </w:rPr>
        <w:t>)</w:t>
      </w:r>
    </w:p>
    <w:p w14:paraId="09AA6C29" w14:textId="77777777"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 </w:t>
      </w:r>
    </w:p>
    <w:p w14:paraId="6A041C76" w14:textId="77777777"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0F7F"/>
    <w:rsid w:val="00031102"/>
    <w:rsid w:val="0009042B"/>
    <w:rsid w:val="000A52BA"/>
    <w:rsid w:val="000B4579"/>
    <w:rsid w:val="00102DD8"/>
    <w:rsid w:val="00115877"/>
    <w:rsid w:val="001C5C2D"/>
    <w:rsid w:val="0026167A"/>
    <w:rsid w:val="002A0894"/>
    <w:rsid w:val="002B5C01"/>
    <w:rsid w:val="002C1051"/>
    <w:rsid w:val="002C6AFC"/>
    <w:rsid w:val="00345452"/>
    <w:rsid w:val="00356B6F"/>
    <w:rsid w:val="003824B5"/>
    <w:rsid w:val="003A4DC7"/>
    <w:rsid w:val="00430F7F"/>
    <w:rsid w:val="00482EC8"/>
    <w:rsid w:val="00486FAC"/>
    <w:rsid w:val="004B677F"/>
    <w:rsid w:val="00566E13"/>
    <w:rsid w:val="00585726"/>
    <w:rsid w:val="0059720C"/>
    <w:rsid w:val="006468BB"/>
    <w:rsid w:val="00654F7F"/>
    <w:rsid w:val="007451C7"/>
    <w:rsid w:val="007B12F0"/>
    <w:rsid w:val="007D0284"/>
    <w:rsid w:val="007E6669"/>
    <w:rsid w:val="009D724D"/>
    <w:rsid w:val="00A51BDC"/>
    <w:rsid w:val="00B1757C"/>
    <w:rsid w:val="00D15A25"/>
    <w:rsid w:val="00D347A4"/>
    <w:rsid w:val="00D66899"/>
    <w:rsid w:val="00E6711D"/>
    <w:rsid w:val="00E9460B"/>
    <w:rsid w:val="00EA23B7"/>
    <w:rsid w:val="00F05FC4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116051C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user6601</cp:lastModifiedBy>
  <cp:revision>2</cp:revision>
  <dcterms:created xsi:type="dcterms:W3CDTF">2025-12-11T22:40:00Z</dcterms:created>
  <dcterms:modified xsi:type="dcterms:W3CDTF">2025-12-11T22:40:00Z</dcterms:modified>
</cp:coreProperties>
</file>