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756B2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31776" w:rsidRPr="00031776">
        <w:rPr>
          <w:rFonts w:cstheme="minorHAnsi"/>
          <w:sz w:val="20"/>
          <w:szCs w:val="20"/>
        </w:rPr>
        <w:t>05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07EC036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</w:t>
      </w:r>
      <w:r w:rsidR="00253400">
        <w:rPr>
          <w:rFonts w:cstheme="minorHAnsi"/>
          <w:b/>
          <w:sz w:val="26"/>
          <w:szCs w:val="26"/>
        </w:rPr>
        <w:t>9</w:t>
      </w:r>
      <w:r w:rsidR="0054547F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4547F">
        <w:rPr>
          <w:rFonts w:cstheme="minorHAnsi"/>
          <w:b/>
          <w:sz w:val="26"/>
          <w:szCs w:val="26"/>
        </w:rPr>
        <w:t>695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11BA8241" w:rsidR="00331F76" w:rsidRPr="00031776" w:rsidRDefault="00987148" w:rsidP="0054547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4547F" w:rsidRPr="0054547F">
        <w:rPr>
          <w:rFonts w:cstheme="minorHAnsi"/>
          <w:bCs/>
          <w:sz w:val="20"/>
          <w:szCs w:val="20"/>
        </w:rPr>
        <w:t>SERVICIO DE FABRICACIÓN DE PERNOS VÁLVULA DE</w:t>
      </w:r>
      <w:r w:rsidR="0054547F">
        <w:rPr>
          <w:rFonts w:cstheme="minorHAnsi"/>
          <w:bCs/>
          <w:sz w:val="20"/>
          <w:szCs w:val="20"/>
        </w:rPr>
        <w:t xml:space="preserve"> </w:t>
      </w:r>
      <w:r w:rsidR="0054547F" w:rsidRPr="0054547F">
        <w:rPr>
          <w:rFonts w:cstheme="minorHAnsi"/>
          <w:bCs/>
          <w:sz w:val="20"/>
          <w:szCs w:val="20"/>
        </w:rPr>
        <w:t>ENTRADA CH ARICOTA I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C795962" w:rsidR="001E6564" w:rsidRPr="00031776" w:rsidRDefault="0054547F" w:rsidP="00895223">
            <w:pPr>
              <w:jc w:val="both"/>
              <w:rPr>
                <w:rFonts w:cstheme="minorHAnsi"/>
                <w:sz w:val="20"/>
                <w:szCs w:val="20"/>
              </w:rPr>
            </w:pPr>
            <w:r w:rsidRPr="0054547F">
              <w:rPr>
                <w:rFonts w:cstheme="minorHAnsi"/>
                <w:sz w:val="20"/>
                <w:szCs w:val="20"/>
              </w:rPr>
              <w:t>El lugar de entrega de los bienes será en el almacén de las Oficinas de EGESUR, ubicado en Av. Ejército S/N, Para Grande –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A7F2023" w:rsidR="00751048" w:rsidRPr="00031776" w:rsidRDefault="0054547F" w:rsidP="0025340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4547F">
              <w:rPr>
                <w:rFonts w:cstheme="minorHAnsi"/>
                <w:bCs/>
                <w:sz w:val="20"/>
                <w:szCs w:val="20"/>
              </w:rPr>
              <w:t>SERVICIO DE FABRICACIÓN DE PERNOS VÁLVULA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4547F">
              <w:rPr>
                <w:rFonts w:cstheme="minorHAnsi"/>
                <w:bCs/>
                <w:sz w:val="20"/>
                <w:szCs w:val="20"/>
              </w:rPr>
              <w:t>ENTRADA CH ARICOTA 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22EA04F" w:rsidR="00B2631B" w:rsidRPr="00031776" w:rsidRDefault="0054547F" w:rsidP="0054547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4547F">
              <w:rPr>
                <w:rFonts w:cstheme="minorHAnsi"/>
                <w:sz w:val="20"/>
                <w:szCs w:val="20"/>
              </w:rPr>
              <w:t xml:space="preserve">Los bienes materia de la presente convocatoria se entregarán en un plazo máximo </w:t>
            </w:r>
            <w:proofErr w:type="gramStart"/>
            <w:r w:rsidRPr="0054547F">
              <w:rPr>
                <w:rFonts w:cstheme="minorHAnsi"/>
                <w:sz w:val="20"/>
                <w:szCs w:val="20"/>
              </w:rPr>
              <w:t xml:space="preserve">de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4547F">
              <w:rPr>
                <w:rFonts w:cstheme="minorHAnsi"/>
                <w:sz w:val="20"/>
                <w:szCs w:val="20"/>
              </w:rPr>
              <w:t>Treinta</w:t>
            </w:r>
            <w:proofErr w:type="gramEnd"/>
            <w:r w:rsidRPr="0054547F">
              <w:rPr>
                <w:rFonts w:cstheme="minorHAnsi"/>
                <w:sz w:val="20"/>
                <w:szCs w:val="20"/>
              </w:rPr>
              <w:t xml:space="preserve"> y cinco (35) días calendario, contabilizados desde el día siguiente de recibida la orden de compra.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EDF4D6C" w:rsidR="003E410A" w:rsidRPr="00031776" w:rsidRDefault="0054547F" w:rsidP="002534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4547F">
              <w:rPr>
                <w:sz w:val="20"/>
                <w:szCs w:val="20"/>
              </w:rPr>
              <w:t xml:space="preserve">Para efectos del pago el proveedor deberá presentar la siguiente documentación: </w:t>
            </w:r>
            <w:r>
              <w:rPr>
                <w:sz w:val="20"/>
                <w:szCs w:val="20"/>
              </w:rPr>
              <w:t xml:space="preserve"> </w:t>
            </w:r>
            <w:r w:rsidRPr="0054547F">
              <w:rPr>
                <w:sz w:val="20"/>
                <w:szCs w:val="20"/>
              </w:rPr>
              <w:t>Carta de presentación de factura</w:t>
            </w:r>
            <w:r>
              <w:rPr>
                <w:sz w:val="20"/>
                <w:szCs w:val="20"/>
              </w:rPr>
              <w:t xml:space="preserve">, </w:t>
            </w:r>
            <w:r w:rsidRPr="0054547F">
              <w:rPr>
                <w:sz w:val="20"/>
                <w:szCs w:val="20"/>
              </w:rPr>
              <w:t>Factura</w:t>
            </w:r>
            <w:r>
              <w:rPr>
                <w:sz w:val="20"/>
                <w:szCs w:val="20"/>
              </w:rPr>
              <w:t xml:space="preserve">, </w:t>
            </w:r>
            <w:r w:rsidRPr="0054547F">
              <w:rPr>
                <w:sz w:val="20"/>
                <w:szCs w:val="20"/>
              </w:rPr>
              <w:t>Guía de remisión</w:t>
            </w:r>
            <w:r>
              <w:rPr>
                <w:sz w:val="20"/>
                <w:szCs w:val="20"/>
              </w:rPr>
              <w:t xml:space="preserve"> y </w:t>
            </w:r>
            <w:r w:rsidRPr="0054547F">
              <w:rPr>
                <w:sz w:val="20"/>
                <w:szCs w:val="20"/>
              </w:rPr>
              <w:t>Documentos entregables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2025-12-05T16:31:00Z</dcterms:created>
  <dcterms:modified xsi:type="dcterms:W3CDTF">2025-12-05T16:31:00Z</dcterms:modified>
</cp:coreProperties>
</file>