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615B8EA0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  <w:r w:rsidR="006954FF">
        <w:rPr>
          <w:b/>
          <w:bCs/>
          <w:color w:val="FF0000"/>
          <w:lang w:val="es-ES"/>
        </w:rPr>
        <w:t xml:space="preserve">   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5D7A09D5" w:rsidR="0087127A" w:rsidRDefault="009163E4" w:rsidP="002F4CB6">
      <w:pPr>
        <w:pStyle w:val="Textosinformato"/>
        <w:rPr>
          <w:rStyle w:val="Hipervnculo"/>
          <w:color w:val="FF0000"/>
        </w:rPr>
      </w:pPr>
      <w:r w:rsidRPr="009163E4">
        <w:t>https://www.rnp.gob.pe/consultasenlinea/inhabilitados/busqueda.asp</w:t>
      </w:r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9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0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1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442BA4"/>
    <w:rsid w:val="00586C67"/>
    <w:rsid w:val="005E00D0"/>
    <w:rsid w:val="006954FF"/>
    <w:rsid w:val="007760DE"/>
    <w:rsid w:val="0087127A"/>
    <w:rsid w:val="009163E4"/>
    <w:rsid w:val="00AA0808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dji.contraloria.gob.pe/djic/?utm_source=compendiopreventiva&amp;utm_medium=enlace&amp;utm_campaign=DJI2022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app1.susalud.gob.pe/registro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redjum.pj.gob.pe/redj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Zarate Paucar, Michael Steve - PROV</cp:lastModifiedBy>
  <cp:revision>4</cp:revision>
  <dcterms:created xsi:type="dcterms:W3CDTF">2024-01-18T21:10:00Z</dcterms:created>
  <dcterms:modified xsi:type="dcterms:W3CDTF">2025-11-25T16:22:00Z</dcterms:modified>
</cp:coreProperties>
</file>