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6FC7461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B1724">
        <w:rPr>
          <w:rFonts w:cstheme="minorHAnsi"/>
          <w:sz w:val="20"/>
          <w:szCs w:val="20"/>
        </w:rPr>
        <w:t>1</w:t>
      </w:r>
      <w:r w:rsidR="00CC5F3C">
        <w:rPr>
          <w:rFonts w:cstheme="minorHAnsi"/>
          <w:sz w:val="20"/>
          <w:szCs w:val="20"/>
        </w:rPr>
        <w:t>5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55579" w:rsidRPr="00031776">
        <w:rPr>
          <w:rFonts w:cstheme="minorHAnsi"/>
          <w:sz w:val="20"/>
          <w:szCs w:val="20"/>
        </w:rPr>
        <w:t>diciembre</w:t>
      </w:r>
      <w:r w:rsidR="003D2576" w:rsidRPr="00031776">
        <w:rPr>
          <w:rFonts w:cstheme="minorHAnsi"/>
          <w:sz w:val="20"/>
          <w:szCs w:val="20"/>
        </w:rPr>
        <w:t xml:space="preserve"> 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3009F92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031776" w:rsidRPr="00031776">
        <w:rPr>
          <w:rFonts w:cstheme="minorHAnsi"/>
          <w:b/>
          <w:sz w:val="26"/>
          <w:szCs w:val="26"/>
        </w:rPr>
        <w:t>4</w:t>
      </w:r>
      <w:r w:rsidR="00253400">
        <w:rPr>
          <w:rFonts w:cstheme="minorHAnsi"/>
          <w:b/>
          <w:sz w:val="26"/>
          <w:szCs w:val="26"/>
        </w:rPr>
        <w:t>9</w:t>
      </w:r>
      <w:r w:rsidR="00CC5F3C">
        <w:rPr>
          <w:rFonts w:cstheme="minorHAnsi"/>
          <w:b/>
          <w:sz w:val="26"/>
          <w:szCs w:val="26"/>
        </w:rPr>
        <w:t>9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="002C5B09" w:rsidRPr="00031776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7E0CF6">
        <w:rPr>
          <w:rFonts w:cstheme="minorHAnsi"/>
          <w:b/>
          <w:sz w:val="26"/>
          <w:szCs w:val="26"/>
        </w:rPr>
        <w:t>71</w:t>
      </w:r>
      <w:r w:rsidR="00CC5F3C">
        <w:rPr>
          <w:rFonts w:cstheme="minorHAnsi"/>
          <w:b/>
          <w:sz w:val="26"/>
          <w:szCs w:val="26"/>
        </w:rPr>
        <w:t>5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45520FF" w14:textId="200D3AAE" w:rsidR="00331F76" w:rsidRPr="00031776" w:rsidRDefault="00987148" w:rsidP="00CC5F3C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CC5F3C" w:rsidRPr="00CC5F3C">
        <w:rPr>
          <w:rFonts w:cstheme="minorHAnsi"/>
          <w:bCs/>
          <w:sz w:val="20"/>
          <w:szCs w:val="20"/>
        </w:rPr>
        <w:t>OTROS SS: RECOLECCIÓN, TRANSPORTE Y DISPOSICIÓN</w:t>
      </w:r>
      <w:r w:rsidR="00CC5F3C">
        <w:rPr>
          <w:rFonts w:cstheme="minorHAnsi"/>
          <w:bCs/>
          <w:sz w:val="20"/>
          <w:szCs w:val="20"/>
        </w:rPr>
        <w:t xml:space="preserve"> </w:t>
      </w:r>
      <w:r w:rsidR="00CC5F3C" w:rsidRPr="00CC5F3C">
        <w:rPr>
          <w:rFonts w:cstheme="minorHAnsi"/>
          <w:bCs/>
          <w:sz w:val="20"/>
          <w:szCs w:val="20"/>
        </w:rPr>
        <w:t>FINAL DE RESIDUOS PELIGROSOS C.H. ARICOTA</w:t>
      </w:r>
    </w:p>
    <w:p w14:paraId="043C329B" w14:textId="4F8960D8" w:rsidR="00F16426" w:rsidRPr="00031776" w:rsidRDefault="00363651" w:rsidP="00331F7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77A51B8" w:rsidR="001E6564" w:rsidRPr="00031776" w:rsidRDefault="00CC5F3C" w:rsidP="00CC5F3C">
            <w:pPr>
              <w:jc w:val="both"/>
              <w:rPr>
                <w:rFonts w:cstheme="minorHAnsi"/>
                <w:sz w:val="20"/>
                <w:szCs w:val="20"/>
              </w:rPr>
            </w:pPr>
            <w:r w:rsidRPr="00CC5F3C">
              <w:rPr>
                <w:rFonts w:cstheme="minorHAnsi"/>
                <w:sz w:val="20"/>
                <w:szCs w:val="20"/>
              </w:rPr>
              <w:t>El servicio se presta en: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C5F3C">
              <w:rPr>
                <w:rFonts w:cstheme="minorHAnsi"/>
                <w:sz w:val="20"/>
                <w:szCs w:val="20"/>
              </w:rPr>
              <w:t>- Lugar: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C5F3C">
              <w:rPr>
                <w:rFonts w:cstheme="minorHAnsi"/>
                <w:sz w:val="20"/>
                <w:szCs w:val="20"/>
              </w:rPr>
              <w:t xml:space="preserve">C.H. </w:t>
            </w:r>
            <w:proofErr w:type="spellStart"/>
            <w:r w:rsidRPr="00CC5F3C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CC5F3C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CC5F3C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CC5F3C">
              <w:rPr>
                <w:rFonts w:cstheme="minorHAnsi"/>
                <w:sz w:val="20"/>
                <w:szCs w:val="20"/>
              </w:rPr>
              <w:t>, Candarave,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E874D44" w:rsidR="00DF07F5" w:rsidRPr="00031776" w:rsidRDefault="00DB172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D477F39" w:rsidR="00751048" w:rsidRPr="00031776" w:rsidRDefault="00CC5F3C" w:rsidP="0025340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CC5F3C">
              <w:rPr>
                <w:rFonts w:cstheme="minorHAnsi"/>
                <w:bCs/>
                <w:sz w:val="20"/>
                <w:szCs w:val="20"/>
              </w:rPr>
              <w:t>OTROS SS: RECOLECCIÓN, TRANSPORTE Y DISPOSICIÓN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CC5F3C">
              <w:rPr>
                <w:rFonts w:cstheme="minorHAnsi"/>
                <w:bCs/>
                <w:sz w:val="20"/>
                <w:szCs w:val="20"/>
              </w:rPr>
              <w:t>FINAL DE RESIDUOS PELIGROSOS C.H. 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AA7A630" w:rsidR="00B2631B" w:rsidRPr="00031776" w:rsidRDefault="00CC5F3C" w:rsidP="00CC5F3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C5F3C">
              <w:rPr>
                <w:rFonts w:cstheme="minorHAnsi"/>
                <w:sz w:val="20"/>
                <w:szCs w:val="20"/>
              </w:rPr>
              <w:t>El servicio inicia con la recepción de la Orden de Servicio luego a ello tiene un plazo máximo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C5F3C">
              <w:rPr>
                <w:rFonts w:cstheme="minorHAnsi"/>
                <w:sz w:val="20"/>
                <w:szCs w:val="20"/>
              </w:rPr>
              <w:t>de quince (15) días calendario para llevar a cabo el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DC2CAAD" w:rsidR="003E410A" w:rsidRPr="00031776" w:rsidRDefault="00CC5F3C" w:rsidP="00CC5F3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C5F3C">
              <w:rPr>
                <w:sz w:val="20"/>
                <w:szCs w:val="20"/>
              </w:rPr>
              <w:t>El pago a favor del contratista se realizará dentro de los diez (10) días calendario siguiente a</w:t>
            </w:r>
            <w:r>
              <w:rPr>
                <w:sz w:val="20"/>
                <w:szCs w:val="20"/>
              </w:rPr>
              <w:t xml:space="preserve"> </w:t>
            </w:r>
            <w:r w:rsidRPr="00CC5F3C">
              <w:rPr>
                <w:sz w:val="20"/>
                <w:szCs w:val="20"/>
              </w:rPr>
              <w:t>la conformidad de los servicios.</w:t>
            </w:r>
            <w:r>
              <w:rPr>
                <w:sz w:val="20"/>
                <w:szCs w:val="20"/>
              </w:rPr>
              <w:t xml:space="preserve"> </w:t>
            </w:r>
            <w:r w:rsidRPr="00CC5F3C">
              <w:rPr>
                <w:sz w:val="20"/>
                <w:szCs w:val="20"/>
              </w:rPr>
              <w:t>Se efectuará en la cuenta bancaria proporcionada por el</w:t>
            </w:r>
            <w:r>
              <w:rPr>
                <w:sz w:val="20"/>
                <w:szCs w:val="20"/>
              </w:rPr>
              <w:t xml:space="preserve"> p</w:t>
            </w:r>
            <w:r w:rsidRPr="00CC5F3C">
              <w:rPr>
                <w:sz w:val="20"/>
                <w:szCs w:val="20"/>
              </w:rPr>
              <w:t>roveedor, luego de la presentación</w:t>
            </w:r>
            <w:r>
              <w:rPr>
                <w:sz w:val="20"/>
                <w:szCs w:val="20"/>
              </w:rPr>
              <w:t xml:space="preserve"> </w:t>
            </w:r>
            <w:r w:rsidRPr="00CC5F3C">
              <w:rPr>
                <w:sz w:val="20"/>
                <w:szCs w:val="20"/>
              </w:rPr>
              <w:t>del Informe.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7B2BFB" w:rsidRPr="00031776">
        <w:rPr>
          <w:rFonts w:cstheme="minorHAnsi"/>
          <w:sz w:val="20"/>
          <w:szCs w:val="20"/>
        </w:rPr>
        <w:t>3</w:t>
      </w:r>
      <w:r w:rsidR="00955C35" w:rsidRPr="00031776">
        <w:rPr>
          <w:rFonts w:cstheme="minorHAnsi"/>
          <w:sz w:val="20"/>
          <w:szCs w:val="20"/>
        </w:rPr>
        <w:t>50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ECCFE" w14:textId="77777777" w:rsidR="00575494" w:rsidRDefault="00575494" w:rsidP="000F3E55">
      <w:pPr>
        <w:spacing w:after="0" w:line="240" w:lineRule="auto"/>
      </w:pPr>
      <w:r>
        <w:separator/>
      </w:r>
    </w:p>
  </w:endnote>
  <w:endnote w:type="continuationSeparator" w:id="0">
    <w:p w14:paraId="5B33CF5B" w14:textId="77777777" w:rsidR="00575494" w:rsidRDefault="00575494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BF14E" w14:textId="77777777" w:rsidR="00575494" w:rsidRDefault="00575494" w:rsidP="000F3E55">
      <w:pPr>
        <w:spacing w:after="0" w:line="240" w:lineRule="auto"/>
      </w:pPr>
      <w:r>
        <w:separator/>
      </w:r>
    </w:p>
  </w:footnote>
  <w:footnote w:type="continuationSeparator" w:id="0">
    <w:p w14:paraId="1B0AB319" w14:textId="77777777" w:rsidR="00575494" w:rsidRDefault="00575494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A023E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388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2025-12-15T16:18:00Z</dcterms:created>
  <dcterms:modified xsi:type="dcterms:W3CDTF">2025-12-15T16:18:00Z</dcterms:modified>
</cp:coreProperties>
</file>