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264913A0" w:rsidR="003C76F2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257EF8" w:rsidRPr="00257EF8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Servicio de mantenimiento correctivo de equipos de aire acondicionado del Centro de Datos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1F8D5B7A" w:rsidR="00233E28" w:rsidRPr="00A01E33" w:rsidRDefault="00257EF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257EF8"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  <w:t>Servicio de mantenimiento correctivo de equipos de aire acondicionado del Centro de Datos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C6751" w14:textId="77777777" w:rsidR="00E807A0" w:rsidRDefault="00E807A0" w:rsidP="00825D33">
      <w:r>
        <w:separator/>
      </w:r>
    </w:p>
  </w:endnote>
  <w:endnote w:type="continuationSeparator" w:id="0">
    <w:p w14:paraId="4B477438" w14:textId="77777777" w:rsidR="00E807A0" w:rsidRDefault="00E807A0" w:rsidP="00825D33">
      <w:r>
        <w:continuationSeparator/>
      </w:r>
    </w:p>
  </w:endnote>
  <w:endnote w:type="continuationNotice" w:id="1">
    <w:p w14:paraId="029D8127" w14:textId="77777777" w:rsidR="00E807A0" w:rsidRDefault="00E8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E102" w14:textId="77777777" w:rsidR="00E807A0" w:rsidRDefault="00E807A0" w:rsidP="00825D33">
      <w:r>
        <w:separator/>
      </w:r>
    </w:p>
  </w:footnote>
  <w:footnote w:type="continuationSeparator" w:id="0">
    <w:p w14:paraId="75CD3407" w14:textId="77777777" w:rsidR="00E807A0" w:rsidRDefault="00E807A0" w:rsidP="00825D33">
      <w:r>
        <w:continuationSeparator/>
      </w:r>
    </w:p>
  </w:footnote>
  <w:footnote w:type="continuationNotice" w:id="1">
    <w:p w14:paraId="4DAA8B46" w14:textId="77777777" w:rsidR="00E807A0" w:rsidRDefault="00E8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642D8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3</cp:revision>
  <dcterms:created xsi:type="dcterms:W3CDTF">2025-12-19T21:47:00Z</dcterms:created>
  <dcterms:modified xsi:type="dcterms:W3CDTF">2025-12-19T22:10:00Z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