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 xml:space="preserve">ANEXO </w:t>
      </w:r>
      <w:proofErr w:type="spellStart"/>
      <w:r w:rsidRPr="001F7D86">
        <w:rPr>
          <w:rFonts w:ascii="Arial" w:hAnsi="Arial" w:cs="Arial"/>
          <w:b/>
        </w:rPr>
        <w:t>N°</w:t>
      </w:r>
      <w:proofErr w:type="spellEnd"/>
      <w:r w:rsidRPr="001F7D86">
        <w:rPr>
          <w:rFonts w:ascii="Arial" w:hAnsi="Arial" w:cs="Arial"/>
          <w:b/>
        </w:rPr>
        <w:t xml:space="preserve">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2966CEF1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 xml:space="preserve">los Términos de Referencia para la </w:t>
      </w:r>
      <w:r w:rsidR="006C6476">
        <w:rPr>
          <w:rFonts w:ascii="Arial" w:hAnsi="Arial" w:cs="Arial"/>
        </w:rPr>
        <w:t>c</w:t>
      </w:r>
      <w:r w:rsidR="006C6476" w:rsidRPr="006C6476">
        <w:rPr>
          <w:rFonts w:ascii="Arial" w:hAnsi="Arial" w:cs="Arial"/>
        </w:rPr>
        <w:t>ontratación del servicio de un (01) contador para que brinde apoyo, soporte y asesoramiento en el marco de la implementación de las normas internacionales de contabilidad del sector público (NICSP) en el área de contabilidad del Ministerio Público – Gerencia Administrativa De Amazonas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5A5D4700" w:rsidR="003970D9" w:rsidRPr="001F7D86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F7D86">
        <w:rPr>
          <w:rFonts w:ascii="Arial" w:hAnsi="Arial" w:cs="Arial"/>
        </w:rPr>
        <w:t xml:space="preserve">Chachapoyas, </w:t>
      </w:r>
      <w:r w:rsidR="00830584">
        <w:rPr>
          <w:rFonts w:ascii="Arial" w:hAnsi="Arial" w:cs="Arial"/>
        </w:rPr>
        <w:t>2</w:t>
      </w:r>
      <w:r w:rsidR="006C6476">
        <w:rPr>
          <w:rFonts w:ascii="Arial" w:hAnsi="Arial" w:cs="Arial"/>
        </w:rPr>
        <w:t>2</w:t>
      </w:r>
      <w:r w:rsidRPr="001F7D86">
        <w:rPr>
          <w:rFonts w:ascii="Arial" w:hAnsi="Arial" w:cs="Arial"/>
        </w:rPr>
        <w:t xml:space="preserve"> de </w:t>
      </w:r>
      <w:r w:rsidR="00B90FD1" w:rsidRPr="001F7D86">
        <w:rPr>
          <w:rFonts w:ascii="Arial" w:hAnsi="Arial" w:cs="Arial"/>
        </w:rPr>
        <w:t>mayo</w:t>
      </w:r>
      <w:r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</w:t>
      </w:r>
      <w:proofErr w:type="spellStart"/>
      <w:r w:rsidRPr="001F7D86">
        <w:rPr>
          <w:rFonts w:ascii="Arial" w:hAnsi="Arial" w:cs="Arial"/>
          <w:b/>
          <w:bCs/>
        </w:rPr>
        <w:t>N°</w:t>
      </w:r>
      <w:proofErr w:type="spellEnd"/>
      <w:r w:rsidRPr="001F7D86">
        <w:rPr>
          <w:rFonts w:ascii="Arial" w:hAnsi="Arial" w:cs="Arial"/>
          <w:b/>
          <w:bCs/>
        </w:rPr>
        <w:t xml:space="preserve">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A3D7D"/>
    <w:rsid w:val="006C6476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947EA7"/>
    <w:rsid w:val="00956E44"/>
    <w:rsid w:val="00980118"/>
    <w:rsid w:val="009C464F"/>
    <w:rsid w:val="009D6097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19</cp:revision>
  <dcterms:created xsi:type="dcterms:W3CDTF">2021-02-05T17:01:00Z</dcterms:created>
  <dcterms:modified xsi:type="dcterms:W3CDTF">2025-05-22T13:25:00Z</dcterms:modified>
</cp:coreProperties>
</file>