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1E64C6A" w:rsidR="00C04D5C" w:rsidRPr="007E425F" w:rsidRDefault="00C04D5C" w:rsidP="006C7D12">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 (</w:t>
      </w:r>
      <w:r w:rsidR="006C7D12" w:rsidRPr="006C7D12">
        <w:rPr>
          <w:rFonts w:ascii="Arial" w:hAnsi="Arial" w:cs="Arial"/>
          <w:i/>
          <w:iCs/>
          <w:color w:val="000000" w:themeColor="text1"/>
          <w:sz w:val="20"/>
        </w:rPr>
        <w:t>Servicio de mantenimiento correctivo para la unidad de</w:t>
      </w:r>
      <w:r w:rsidR="006C7D12">
        <w:rPr>
          <w:rFonts w:ascii="Arial" w:hAnsi="Arial" w:cs="Arial"/>
          <w:i/>
          <w:iCs/>
          <w:color w:val="000000" w:themeColor="text1"/>
          <w:sz w:val="20"/>
        </w:rPr>
        <w:t xml:space="preserve"> </w:t>
      </w:r>
      <w:r w:rsidR="006C7D12" w:rsidRPr="006C7D12">
        <w:rPr>
          <w:rFonts w:ascii="Arial" w:hAnsi="Arial" w:cs="Arial"/>
          <w:i/>
          <w:iCs/>
          <w:color w:val="000000" w:themeColor="text1"/>
          <w:sz w:val="20"/>
        </w:rPr>
        <w:t>placa EGK-710</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8BE7A" w14:textId="77777777" w:rsidR="001C732D" w:rsidRDefault="001C732D">
      <w:r>
        <w:separator/>
      </w:r>
    </w:p>
  </w:endnote>
  <w:endnote w:type="continuationSeparator" w:id="0">
    <w:p w14:paraId="3B567736" w14:textId="77777777" w:rsidR="001C732D" w:rsidRDefault="001C7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D95ED" w14:textId="77777777" w:rsidR="001C732D" w:rsidRDefault="001C732D">
      <w:r>
        <w:separator/>
      </w:r>
    </w:p>
  </w:footnote>
  <w:footnote w:type="continuationSeparator" w:id="0">
    <w:p w14:paraId="7E1E89AF" w14:textId="77777777" w:rsidR="001C732D" w:rsidRDefault="001C73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32D"/>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C7D1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0D32"/>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3149</TotalTime>
  <Pages>3</Pages>
  <Words>543</Words>
  <Characters>3197</Characters>
  <Application>Microsoft Office Word</Application>
  <DocSecurity>0</DocSecurity>
  <Lines>119</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3751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265</cp:revision>
  <cp:lastPrinted>2016-08-17T17:53:00Z</cp:lastPrinted>
  <dcterms:created xsi:type="dcterms:W3CDTF">2022-02-03T23:04:00Z</dcterms:created>
  <dcterms:modified xsi:type="dcterms:W3CDTF">2026-01-14T17:06:00Z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