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94D" w:rsidRDefault="005B194D">
      <w:pPr>
        <w:rPr>
          <w:noProof/>
          <w:lang w:eastAsia="es-PE"/>
        </w:rPr>
      </w:pPr>
    </w:p>
    <w:p w:rsidR="005B194D" w:rsidRPr="005B194D" w:rsidRDefault="005B194D" w:rsidP="005B194D">
      <w:pPr>
        <w:jc w:val="center"/>
        <w:rPr>
          <w:b/>
          <w:noProof/>
          <w:color w:val="FF0000"/>
          <w:sz w:val="28"/>
          <w:lang w:eastAsia="es-PE"/>
        </w:rPr>
      </w:pPr>
      <w:r w:rsidRPr="005B194D">
        <w:rPr>
          <w:b/>
          <w:noProof/>
          <w:color w:val="FF0000"/>
          <w:sz w:val="28"/>
          <w:lang w:eastAsia="es-PE"/>
        </w:rPr>
        <w:t>DOCUMENTOS QUE DEBE PRESENTAR EL PROVEEDOR</w:t>
      </w:r>
    </w:p>
    <w:p w:rsidR="00D2099B" w:rsidRDefault="005B194D">
      <w:r>
        <w:rPr>
          <w:noProof/>
          <w:lang w:eastAsia="es-PE"/>
        </w:rPr>
        <w:drawing>
          <wp:inline distT="0" distB="0" distL="0" distR="0" wp14:anchorId="437B2CA4" wp14:editId="63B33E50">
            <wp:extent cx="5653377" cy="8497407"/>
            <wp:effectExtent l="0" t="0" r="508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73939" cy="8528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2099B" w:rsidSect="005B194D">
      <w:pgSz w:w="11906" w:h="16838"/>
      <w:pgMar w:top="851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94D"/>
    <w:rsid w:val="002869E0"/>
    <w:rsid w:val="005B194D"/>
    <w:rsid w:val="0087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EBDEE3A-306C-416A-98C5-AB9E2EB84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1</cp:revision>
  <dcterms:created xsi:type="dcterms:W3CDTF">2026-01-22T16:27:00Z</dcterms:created>
  <dcterms:modified xsi:type="dcterms:W3CDTF">2026-01-22T16:31:00Z</dcterms:modified>
</cp:coreProperties>
</file>