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6FD03EA4" w:rsidR="00D6339C" w:rsidRPr="00056785" w:rsidRDefault="00E90A5B" w:rsidP="00D6339C">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59261E">
              <w:rPr>
                <w:rFonts w:ascii="Arial Narrow" w:eastAsia="Calibri" w:hAnsi="Arial Narrow" w:cs="Calibri"/>
                <w:kern w:val="2"/>
                <w:sz w:val="20"/>
                <w14:ligatures w14:val="standardContextual"/>
              </w:rPr>
              <w:t>Servicio de arrendamiento de un inmueble para actividades de eliminación de documentos</w:t>
            </w:r>
          </w:p>
          <w:p w14:paraId="4D45BF89" w14:textId="4741C623" w:rsidR="00861740" w:rsidRPr="00056785" w:rsidRDefault="00861740" w:rsidP="00E90A5B">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6C588" w14:textId="77777777" w:rsidR="00C7061C" w:rsidRDefault="00C7061C">
      <w:r>
        <w:separator/>
      </w:r>
    </w:p>
  </w:endnote>
  <w:endnote w:type="continuationSeparator" w:id="0">
    <w:p w14:paraId="1FD74CDC" w14:textId="77777777" w:rsidR="00C7061C" w:rsidRDefault="00C70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984D7" w14:textId="77777777" w:rsidR="00C7061C" w:rsidRDefault="00C7061C">
      <w:r>
        <w:separator/>
      </w:r>
    </w:p>
  </w:footnote>
  <w:footnote w:type="continuationSeparator" w:id="0">
    <w:p w14:paraId="08467AA7" w14:textId="77777777" w:rsidR="00C7061C" w:rsidRDefault="00C70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1E"/>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61C"/>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396D"/>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118</Words>
  <Characters>649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280</cp:revision>
  <cp:lastPrinted>2016-08-17T17:53:00Z</cp:lastPrinted>
  <dcterms:created xsi:type="dcterms:W3CDTF">2022-02-03T23:04:00Z</dcterms:created>
  <dcterms:modified xsi:type="dcterms:W3CDTF">2026-01-22T17:28:00Z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