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217CB153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6D5894">
        <w:rPr>
          <w:rFonts w:ascii="Arial" w:hAnsi="Arial" w:cs="Arial"/>
          <w:sz w:val="20"/>
          <w:szCs w:val="20"/>
          <w:lang w:val="es-PE"/>
        </w:rPr>
        <w:t>0168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006D5894">
        <w:rPr>
          <w:rFonts w:ascii="Arial" w:hAnsi="Arial" w:cs="Arial"/>
          <w:sz w:val="20"/>
          <w:szCs w:val="20"/>
          <w:lang w:val="es-PE"/>
        </w:rPr>
        <w:t>6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A52682A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6D5894" w:rsidRPr="006D5894">
        <w:rPr>
          <w:rFonts w:ascii="Arial" w:hAnsi="Arial" w:cs="Arial"/>
          <w:sz w:val="20"/>
          <w:szCs w:val="20"/>
        </w:rPr>
        <w:t>Contratación del “Servicio de alquiler de camioneta para el apoyo logístico en las actividades de supervisión de atención de emergencias y niveles de servicio en el Tramo 2: Urcos – Inambari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7A62681F" w14:textId="77777777" w:rsidR="00FD030A" w:rsidRDefault="00FD030A" w:rsidP="00FD030A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PE"/>
              </w:rPr>
              <w:t>el Centro de Servicios Digitales</w:t>
            </w: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l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6D5894"/>
    <w:rsid w:val="007048A2"/>
    <w:rsid w:val="00710203"/>
    <w:rsid w:val="007570A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86752"/>
    <w:rsid w:val="00A94986"/>
    <w:rsid w:val="00B07008"/>
    <w:rsid w:val="00B53FD1"/>
    <w:rsid w:val="00B55A81"/>
    <w:rsid w:val="00B73CFE"/>
    <w:rsid w:val="00C11C3C"/>
    <w:rsid w:val="00C408BD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A656A"/>
    <w:rsid w:val="00FB4002"/>
    <w:rsid w:val="00FD030A"/>
    <w:rsid w:val="00FE0585"/>
    <w:rsid w:val="00FE0F3B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469</Words>
  <Characters>2779</Characters>
  <Application>Microsoft Office Word</Application>
  <DocSecurity>0</DocSecurity>
  <Lines>138</Lines>
  <Paragraphs>79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47</cp:revision>
  <dcterms:created xsi:type="dcterms:W3CDTF">2024-01-15T14:22:00Z</dcterms:created>
  <dcterms:modified xsi:type="dcterms:W3CDTF">2026-01-29T21:47:00Z</dcterms:modified>
</cp:coreProperties>
</file>