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AF207" w14:textId="77777777" w:rsidR="00DD7A1A" w:rsidRPr="00BF0439" w:rsidRDefault="00DD7A1A" w:rsidP="004B799F">
      <w:pPr>
        <w:jc w:val="center"/>
        <w:rPr>
          <w:rFonts w:ascii="Arial" w:hAnsi="Arial" w:cs="Arial"/>
          <w:b/>
          <w:lang w:val="es-PE"/>
        </w:rPr>
      </w:pPr>
    </w:p>
    <w:p w14:paraId="0653E13E" w14:textId="77777777" w:rsidR="00A260C8" w:rsidRDefault="00A260C8" w:rsidP="004B799F">
      <w:pPr>
        <w:jc w:val="center"/>
        <w:rPr>
          <w:rFonts w:ascii="Arial" w:hAnsi="Arial" w:cs="Arial"/>
          <w:b/>
          <w:lang w:val="es-PE"/>
        </w:rPr>
      </w:pPr>
    </w:p>
    <w:p w14:paraId="78DF2A5E" w14:textId="77777777" w:rsidR="00A260C8" w:rsidRDefault="00A260C8" w:rsidP="004B799F">
      <w:pPr>
        <w:jc w:val="center"/>
        <w:rPr>
          <w:rFonts w:ascii="Arial" w:hAnsi="Arial" w:cs="Arial"/>
          <w:b/>
          <w:lang w:val="es-PE"/>
        </w:rPr>
      </w:pPr>
    </w:p>
    <w:p w14:paraId="3AEF2F18" w14:textId="5AF4B561" w:rsidR="004B799F" w:rsidRPr="00BF0439" w:rsidRDefault="004B799F" w:rsidP="004B799F">
      <w:pPr>
        <w:jc w:val="center"/>
        <w:rPr>
          <w:rFonts w:ascii="Arial" w:hAnsi="Arial" w:cs="Arial"/>
          <w:b/>
          <w:lang w:val="es-PE"/>
        </w:rPr>
      </w:pPr>
      <w:r w:rsidRPr="00BF0439">
        <w:rPr>
          <w:rFonts w:ascii="Arial" w:hAnsi="Arial" w:cs="Arial"/>
          <w:b/>
          <w:lang w:val="es-PE"/>
        </w:rPr>
        <w:t>ANEXO 04</w:t>
      </w:r>
    </w:p>
    <w:p w14:paraId="04EE8ABB" w14:textId="77777777" w:rsidR="004B799F" w:rsidRPr="00BF0439" w:rsidRDefault="004B799F" w:rsidP="004B799F">
      <w:pPr>
        <w:jc w:val="center"/>
        <w:rPr>
          <w:rFonts w:ascii="Arial" w:hAnsi="Arial" w:cs="Arial"/>
          <w:b/>
          <w:lang w:val="es-PE"/>
        </w:rPr>
      </w:pPr>
    </w:p>
    <w:p w14:paraId="4E4CE7B2" w14:textId="77777777" w:rsidR="004B799F" w:rsidRPr="00BF0439" w:rsidRDefault="004B799F" w:rsidP="004B799F">
      <w:pPr>
        <w:ind w:right="-136"/>
        <w:jc w:val="center"/>
        <w:rPr>
          <w:rFonts w:ascii="Arial" w:hAnsi="Arial" w:cs="Arial"/>
          <w:b/>
        </w:rPr>
      </w:pPr>
      <w:r w:rsidRPr="00BF0439">
        <w:rPr>
          <w:rFonts w:ascii="Arial" w:hAnsi="Arial" w:cs="Arial"/>
          <w:b/>
        </w:rPr>
        <w:t>DECLARACIÓN JURADA SOBRE ACTOS DE PREVENCIÓN DE NEPOTISMO</w:t>
      </w:r>
    </w:p>
    <w:p w14:paraId="7761879B" w14:textId="77777777" w:rsidR="004B799F" w:rsidRPr="00BF0439" w:rsidRDefault="004B799F" w:rsidP="004B799F">
      <w:pPr>
        <w:jc w:val="both"/>
        <w:rPr>
          <w:rFonts w:ascii="Arial" w:hAnsi="Arial" w:cs="Arial"/>
        </w:rPr>
      </w:pPr>
    </w:p>
    <w:p w14:paraId="739C2D62" w14:textId="77777777" w:rsidR="004B799F" w:rsidRPr="00BF0439" w:rsidRDefault="004B799F" w:rsidP="004B799F">
      <w:pPr>
        <w:tabs>
          <w:tab w:val="left" w:leader="dot" w:pos="360"/>
        </w:tabs>
        <w:spacing w:after="120"/>
        <w:jc w:val="both"/>
        <w:rPr>
          <w:rFonts w:ascii="Arial" w:hAnsi="Arial" w:cs="Arial"/>
        </w:rPr>
      </w:pPr>
      <w:r w:rsidRPr="00BF0439">
        <w:rPr>
          <w:rFonts w:ascii="Arial" w:hAnsi="Arial" w:cs="Arial"/>
        </w:rPr>
        <w:t xml:space="preserve">Yo, </w:t>
      </w:r>
      <w:r w:rsidRPr="00BF0439">
        <w:rPr>
          <w:rFonts w:ascii="Arial" w:hAnsi="Arial" w:cs="Arial"/>
          <w:b/>
          <w:lang w:val="es-PE"/>
        </w:rPr>
        <w:t xml:space="preserve">…………………………………………………………, </w:t>
      </w:r>
      <w:r w:rsidRPr="00BF0439">
        <w:rPr>
          <w:rFonts w:ascii="Arial" w:hAnsi="Arial" w:cs="Arial"/>
          <w:lang w:val="es-PE"/>
        </w:rPr>
        <w:t>identificado con D.N.I. Nº</w:t>
      </w:r>
      <w:r w:rsidRPr="00BF0439">
        <w:rPr>
          <w:rFonts w:ascii="Arial" w:hAnsi="Arial" w:cs="Arial"/>
          <w:b/>
          <w:lang w:val="es-PE"/>
        </w:rPr>
        <w:t xml:space="preserve"> ……………………, </w:t>
      </w:r>
      <w:r w:rsidRPr="00BF0439">
        <w:rPr>
          <w:rFonts w:ascii="Arial" w:hAnsi="Arial" w:cs="Arial"/>
          <w:lang w:val="es-PE"/>
        </w:rPr>
        <w:t>con</w:t>
      </w:r>
      <w:r w:rsidRPr="00BF0439">
        <w:rPr>
          <w:rFonts w:ascii="Arial" w:hAnsi="Arial" w:cs="Arial"/>
          <w:b/>
          <w:lang w:val="es-PE"/>
        </w:rPr>
        <w:t xml:space="preserve"> </w:t>
      </w:r>
      <w:r w:rsidRPr="00BF0439">
        <w:rPr>
          <w:rFonts w:ascii="Arial" w:hAnsi="Arial" w:cs="Arial"/>
          <w:lang w:val="es-PE"/>
        </w:rPr>
        <w:t>domicilio en ……………………</w:t>
      </w:r>
      <w:proofErr w:type="gramStart"/>
      <w:r w:rsidRPr="00BF0439">
        <w:rPr>
          <w:rFonts w:ascii="Arial" w:hAnsi="Arial" w:cs="Arial"/>
          <w:lang w:val="es-PE"/>
        </w:rPr>
        <w:t>…….</w:t>
      </w:r>
      <w:proofErr w:type="gramEnd"/>
      <w:r w:rsidRPr="00BF0439">
        <w:rPr>
          <w:rFonts w:ascii="Arial" w:hAnsi="Arial" w:cs="Arial"/>
          <w:lang w:val="es-PE"/>
        </w:rPr>
        <w:t xml:space="preserve">., Distrito de …………………, provincia y departamento de ……………………., </w:t>
      </w:r>
      <w:r w:rsidRPr="00BF0439">
        <w:rPr>
          <w:rFonts w:ascii="Arial" w:hAnsi="Arial" w:cs="Arial"/>
        </w:rPr>
        <w:t>de conformidad a lo dispuesto por la Ley N° 26771 y Decreto Supremo N° 021-2001-PCM,</w:t>
      </w:r>
    </w:p>
    <w:p w14:paraId="4985EDFB" w14:textId="77777777" w:rsidR="004B799F" w:rsidRPr="00BF0439" w:rsidRDefault="004B799F" w:rsidP="004B799F">
      <w:pPr>
        <w:tabs>
          <w:tab w:val="left" w:leader="dot" w:pos="360"/>
        </w:tabs>
        <w:jc w:val="both"/>
        <w:rPr>
          <w:rFonts w:ascii="Arial" w:hAnsi="Arial" w:cs="Arial"/>
          <w:b/>
        </w:rPr>
      </w:pPr>
    </w:p>
    <w:p w14:paraId="320786E2" w14:textId="77777777" w:rsidR="004B799F" w:rsidRPr="00BF0439" w:rsidRDefault="004B799F" w:rsidP="004B799F">
      <w:pPr>
        <w:tabs>
          <w:tab w:val="left" w:leader="dot" w:pos="360"/>
        </w:tabs>
        <w:jc w:val="both"/>
        <w:rPr>
          <w:rFonts w:ascii="Arial" w:hAnsi="Arial" w:cs="Arial"/>
          <w:b/>
        </w:rPr>
      </w:pPr>
      <w:r w:rsidRPr="00BF0439">
        <w:rPr>
          <w:rFonts w:ascii="Arial" w:hAnsi="Arial" w:cs="Arial"/>
          <w:b/>
        </w:rPr>
        <w:t>DECLARO BAJO JURAMENTO:</w:t>
      </w:r>
    </w:p>
    <w:p w14:paraId="65CE57A1" w14:textId="77777777" w:rsidR="004B799F" w:rsidRPr="00BF0439" w:rsidRDefault="004B799F" w:rsidP="004B799F">
      <w:pPr>
        <w:tabs>
          <w:tab w:val="left" w:leader="dot" w:pos="360"/>
        </w:tabs>
        <w:spacing w:after="120"/>
        <w:jc w:val="both"/>
        <w:rPr>
          <w:rFonts w:ascii="Arial" w:hAnsi="Arial" w:cs="Arial"/>
        </w:rPr>
      </w:pPr>
    </w:p>
    <w:p w14:paraId="380498ED" w14:textId="77777777" w:rsidR="004B799F" w:rsidRPr="00BF0439" w:rsidRDefault="004B799F" w:rsidP="004B799F">
      <w:pPr>
        <w:tabs>
          <w:tab w:val="left" w:leader="dot" w:pos="360"/>
        </w:tabs>
        <w:spacing w:after="240"/>
        <w:jc w:val="both"/>
        <w:rPr>
          <w:rFonts w:ascii="Arial" w:hAnsi="Arial" w:cs="Arial"/>
        </w:rPr>
      </w:pPr>
      <w:r w:rsidRPr="00BF0439">
        <w:rPr>
          <w:rFonts w:ascii="Arial" w:hAnsi="Arial" w:cs="Arial"/>
        </w:rPr>
        <w:t xml:space="preserve">Que NO </w:t>
      </w:r>
      <w:proofErr w:type="gramStart"/>
      <w:r w:rsidRPr="00BF0439">
        <w:rPr>
          <w:rFonts w:ascii="Arial" w:hAnsi="Arial" w:cs="Arial"/>
        </w:rPr>
        <w:t xml:space="preserve">(  </w:t>
      </w:r>
      <w:proofErr w:type="gramEnd"/>
      <w:r w:rsidRPr="00BF0439">
        <w:rPr>
          <w:rFonts w:ascii="Arial" w:hAnsi="Arial" w:cs="Arial"/>
        </w:rPr>
        <w:t xml:space="preserve">   ), SI (     ) tengo parentesco  hasta el cuarto grado de consanguinidad o segundo de afinidad con alguno de los funcionarios y servidores de INICTEL-UNI.</w:t>
      </w:r>
    </w:p>
    <w:p w14:paraId="236B82FB" w14:textId="77777777" w:rsidR="004B799F" w:rsidRPr="00BF0439" w:rsidRDefault="004B799F" w:rsidP="004B799F">
      <w:pPr>
        <w:spacing w:after="120"/>
        <w:jc w:val="both"/>
        <w:rPr>
          <w:rFonts w:ascii="Arial" w:hAnsi="Arial" w:cs="Arial"/>
        </w:rPr>
      </w:pPr>
      <w:r w:rsidRPr="00BF0439">
        <w:rPr>
          <w:rFonts w:ascii="Arial" w:hAnsi="Arial" w:cs="Arial"/>
        </w:rPr>
        <w:t>De ser afirmativa su respuesta señale en el cuadro siguiente los nombres y apellidos del funcionario o servidor que corresponda: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2087"/>
        <w:gridCol w:w="2152"/>
        <w:gridCol w:w="2087"/>
      </w:tblGrid>
      <w:tr w:rsidR="004B799F" w:rsidRPr="00BF0439" w14:paraId="7621E4DC" w14:textId="77777777" w:rsidTr="007858AE">
        <w:trPr>
          <w:trHeight w:val="364"/>
        </w:trPr>
        <w:tc>
          <w:tcPr>
            <w:tcW w:w="2194" w:type="dxa"/>
            <w:vAlign w:val="center"/>
          </w:tcPr>
          <w:p w14:paraId="6E8CAA94" w14:textId="77777777" w:rsidR="004B799F" w:rsidRPr="00BF0439" w:rsidRDefault="004B799F" w:rsidP="007858AE">
            <w:pPr>
              <w:jc w:val="center"/>
              <w:rPr>
                <w:rFonts w:ascii="Arial" w:hAnsi="Arial" w:cs="Arial"/>
                <w:b/>
              </w:rPr>
            </w:pPr>
            <w:r w:rsidRPr="00BF0439">
              <w:rPr>
                <w:rFonts w:ascii="Arial" w:hAnsi="Arial" w:cs="Arial"/>
                <w:b/>
              </w:rPr>
              <w:t>APELLIDOS Y NOMBRES</w:t>
            </w:r>
          </w:p>
        </w:tc>
        <w:tc>
          <w:tcPr>
            <w:tcW w:w="2302" w:type="dxa"/>
            <w:vAlign w:val="center"/>
          </w:tcPr>
          <w:p w14:paraId="2578CFFA" w14:textId="77777777" w:rsidR="004B799F" w:rsidRPr="00BF0439" w:rsidRDefault="004B799F" w:rsidP="007858AE">
            <w:pPr>
              <w:jc w:val="center"/>
              <w:rPr>
                <w:rFonts w:ascii="Arial" w:hAnsi="Arial" w:cs="Arial"/>
                <w:b/>
              </w:rPr>
            </w:pPr>
            <w:r w:rsidRPr="00BF0439">
              <w:rPr>
                <w:rFonts w:ascii="Arial" w:hAnsi="Arial" w:cs="Arial"/>
                <w:b/>
              </w:rPr>
              <w:t>CARGO</w:t>
            </w:r>
          </w:p>
        </w:tc>
        <w:tc>
          <w:tcPr>
            <w:tcW w:w="2303" w:type="dxa"/>
            <w:vAlign w:val="center"/>
          </w:tcPr>
          <w:p w14:paraId="26CF65FD" w14:textId="77777777" w:rsidR="004B799F" w:rsidRPr="00BF0439" w:rsidRDefault="004B799F" w:rsidP="007858AE">
            <w:pPr>
              <w:jc w:val="center"/>
              <w:rPr>
                <w:rFonts w:ascii="Arial" w:hAnsi="Arial" w:cs="Arial"/>
                <w:b/>
              </w:rPr>
            </w:pPr>
            <w:r w:rsidRPr="00BF0439">
              <w:rPr>
                <w:rFonts w:ascii="Arial" w:hAnsi="Arial" w:cs="Arial"/>
                <w:b/>
              </w:rPr>
              <w:t>APELLIDOS Y NOMBRES</w:t>
            </w:r>
          </w:p>
        </w:tc>
        <w:tc>
          <w:tcPr>
            <w:tcW w:w="2303" w:type="dxa"/>
            <w:vAlign w:val="center"/>
          </w:tcPr>
          <w:p w14:paraId="7D886F47" w14:textId="77777777" w:rsidR="004B799F" w:rsidRPr="00BF0439" w:rsidRDefault="004B799F" w:rsidP="007858AE">
            <w:pPr>
              <w:jc w:val="center"/>
              <w:rPr>
                <w:rFonts w:ascii="Arial" w:hAnsi="Arial" w:cs="Arial"/>
                <w:b/>
              </w:rPr>
            </w:pPr>
            <w:r w:rsidRPr="00BF0439">
              <w:rPr>
                <w:rFonts w:ascii="Arial" w:hAnsi="Arial" w:cs="Arial"/>
                <w:b/>
              </w:rPr>
              <w:t>CARGO</w:t>
            </w:r>
          </w:p>
        </w:tc>
      </w:tr>
      <w:tr w:rsidR="004B799F" w:rsidRPr="00BF0439" w14:paraId="65C4CB4A" w14:textId="77777777" w:rsidTr="00A260C8">
        <w:trPr>
          <w:trHeight w:val="323"/>
        </w:trPr>
        <w:tc>
          <w:tcPr>
            <w:tcW w:w="2194" w:type="dxa"/>
          </w:tcPr>
          <w:p w14:paraId="0D55C5AF" w14:textId="77777777" w:rsidR="004B799F" w:rsidRPr="00BF0439" w:rsidRDefault="004B799F" w:rsidP="007858AE">
            <w:pPr>
              <w:jc w:val="both"/>
              <w:rPr>
                <w:rFonts w:ascii="Arial" w:hAnsi="Arial" w:cs="Arial"/>
              </w:rPr>
            </w:pPr>
          </w:p>
        </w:tc>
        <w:tc>
          <w:tcPr>
            <w:tcW w:w="2302" w:type="dxa"/>
          </w:tcPr>
          <w:p w14:paraId="2E8D847F" w14:textId="77777777" w:rsidR="004B799F" w:rsidRPr="00BF0439" w:rsidRDefault="004B799F" w:rsidP="007858AE">
            <w:pPr>
              <w:spacing w:after="120"/>
              <w:jc w:val="both"/>
              <w:rPr>
                <w:rFonts w:ascii="Arial" w:hAnsi="Arial" w:cs="Arial"/>
              </w:rPr>
            </w:pPr>
          </w:p>
        </w:tc>
        <w:tc>
          <w:tcPr>
            <w:tcW w:w="2303" w:type="dxa"/>
          </w:tcPr>
          <w:p w14:paraId="0620BF47" w14:textId="77777777" w:rsidR="004B799F" w:rsidRPr="00BF0439" w:rsidRDefault="004B799F" w:rsidP="007858AE">
            <w:pPr>
              <w:spacing w:after="120"/>
              <w:jc w:val="both"/>
              <w:rPr>
                <w:rFonts w:ascii="Arial" w:hAnsi="Arial" w:cs="Arial"/>
              </w:rPr>
            </w:pPr>
          </w:p>
        </w:tc>
        <w:tc>
          <w:tcPr>
            <w:tcW w:w="2303" w:type="dxa"/>
          </w:tcPr>
          <w:p w14:paraId="3156B0AE" w14:textId="77777777" w:rsidR="004B799F" w:rsidRPr="00BF0439" w:rsidRDefault="004B799F" w:rsidP="007858AE">
            <w:pPr>
              <w:spacing w:after="120"/>
              <w:jc w:val="both"/>
              <w:rPr>
                <w:rFonts w:ascii="Arial" w:hAnsi="Arial" w:cs="Arial"/>
              </w:rPr>
            </w:pPr>
          </w:p>
        </w:tc>
      </w:tr>
      <w:tr w:rsidR="004B799F" w:rsidRPr="00BF0439" w14:paraId="2C1C3537" w14:textId="77777777" w:rsidTr="00A260C8">
        <w:trPr>
          <w:trHeight w:val="385"/>
        </w:trPr>
        <w:tc>
          <w:tcPr>
            <w:tcW w:w="2194" w:type="dxa"/>
          </w:tcPr>
          <w:p w14:paraId="49B7CC0B" w14:textId="77777777" w:rsidR="004B799F" w:rsidRPr="00BF0439" w:rsidRDefault="004B799F" w:rsidP="007858AE">
            <w:pPr>
              <w:spacing w:after="120"/>
              <w:jc w:val="both"/>
              <w:rPr>
                <w:rFonts w:ascii="Arial" w:hAnsi="Arial" w:cs="Arial"/>
              </w:rPr>
            </w:pPr>
          </w:p>
        </w:tc>
        <w:tc>
          <w:tcPr>
            <w:tcW w:w="2302" w:type="dxa"/>
          </w:tcPr>
          <w:p w14:paraId="2B1BACFF" w14:textId="77777777" w:rsidR="004B799F" w:rsidRPr="00BF0439" w:rsidRDefault="004B799F" w:rsidP="007858AE">
            <w:pPr>
              <w:spacing w:after="120"/>
              <w:jc w:val="both"/>
              <w:rPr>
                <w:rFonts w:ascii="Arial" w:hAnsi="Arial" w:cs="Arial"/>
              </w:rPr>
            </w:pPr>
          </w:p>
        </w:tc>
        <w:tc>
          <w:tcPr>
            <w:tcW w:w="2303" w:type="dxa"/>
          </w:tcPr>
          <w:p w14:paraId="5FC874CC" w14:textId="77777777" w:rsidR="004B799F" w:rsidRPr="00BF0439" w:rsidRDefault="004B799F" w:rsidP="007858AE">
            <w:pPr>
              <w:spacing w:after="120"/>
              <w:jc w:val="both"/>
              <w:rPr>
                <w:rFonts w:ascii="Arial" w:hAnsi="Arial" w:cs="Arial"/>
              </w:rPr>
            </w:pPr>
          </w:p>
        </w:tc>
        <w:tc>
          <w:tcPr>
            <w:tcW w:w="2303" w:type="dxa"/>
          </w:tcPr>
          <w:p w14:paraId="28359EDC" w14:textId="77777777" w:rsidR="004B799F" w:rsidRPr="00BF0439" w:rsidRDefault="004B799F" w:rsidP="007858AE">
            <w:pPr>
              <w:spacing w:after="120"/>
              <w:jc w:val="both"/>
              <w:rPr>
                <w:rFonts w:ascii="Arial" w:hAnsi="Arial" w:cs="Arial"/>
              </w:rPr>
            </w:pPr>
          </w:p>
        </w:tc>
      </w:tr>
      <w:tr w:rsidR="004B799F" w:rsidRPr="00BF0439" w14:paraId="3863E5B7" w14:textId="77777777" w:rsidTr="00A260C8">
        <w:trPr>
          <w:trHeight w:val="264"/>
        </w:trPr>
        <w:tc>
          <w:tcPr>
            <w:tcW w:w="2194" w:type="dxa"/>
          </w:tcPr>
          <w:p w14:paraId="513249E8" w14:textId="77777777" w:rsidR="004B799F" w:rsidRPr="00BF0439" w:rsidRDefault="004B799F" w:rsidP="007858AE">
            <w:pPr>
              <w:spacing w:after="120"/>
              <w:jc w:val="both"/>
              <w:rPr>
                <w:rFonts w:ascii="Arial" w:hAnsi="Arial" w:cs="Arial"/>
              </w:rPr>
            </w:pPr>
          </w:p>
        </w:tc>
        <w:tc>
          <w:tcPr>
            <w:tcW w:w="2302" w:type="dxa"/>
          </w:tcPr>
          <w:p w14:paraId="114A3BB3" w14:textId="77777777" w:rsidR="004B799F" w:rsidRPr="00BF0439" w:rsidRDefault="004B799F" w:rsidP="007858AE">
            <w:pPr>
              <w:spacing w:after="120"/>
              <w:jc w:val="both"/>
              <w:rPr>
                <w:rFonts w:ascii="Arial" w:hAnsi="Arial" w:cs="Arial"/>
              </w:rPr>
            </w:pPr>
          </w:p>
        </w:tc>
        <w:tc>
          <w:tcPr>
            <w:tcW w:w="2303" w:type="dxa"/>
          </w:tcPr>
          <w:p w14:paraId="67E10383" w14:textId="77777777" w:rsidR="004B799F" w:rsidRPr="00BF0439" w:rsidRDefault="004B799F" w:rsidP="007858AE">
            <w:pPr>
              <w:spacing w:after="120"/>
              <w:jc w:val="both"/>
              <w:rPr>
                <w:rFonts w:ascii="Arial" w:hAnsi="Arial" w:cs="Arial"/>
              </w:rPr>
            </w:pPr>
          </w:p>
        </w:tc>
        <w:tc>
          <w:tcPr>
            <w:tcW w:w="2303" w:type="dxa"/>
          </w:tcPr>
          <w:p w14:paraId="3E50AF5A" w14:textId="77777777" w:rsidR="004B799F" w:rsidRPr="00BF0439" w:rsidRDefault="004B799F" w:rsidP="007858AE">
            <w:pPr>
              <w:spacing w:after="120"/>
              <w:jc w:val="both"/>
              <w:rPr>
                <w:rFonts w:ascii="Arial" w:hAnsi="Arial" w:cs="Arial"/>
              </w:rPr>
            </w:pPr>
          </w:p>
        </w:tc>
      </w:tr>
    </w:tbl>
    <w:p w14:paraId="6B706509" w14:textId="77777777" w:rsidR="004B799F" w:rsidRPr="00BF0439" w:rsidRDefault="004B799F" w:rsidP="004B799F">
      <w:pPr>
        <w:jc w:val="both"/>
        <w:rPr>
          <w:rFonts w:ascii="Arial" w:hAnsi="Arial" w:cs="Arial"/>
        </w:rPr>
      </w:pPr>
    </w:p>
    <w:p w14:paraId="51E0F604" w14:textId="77777777" w:rsidR="004B799F" w:rsidRPr="00BF0439" w:rsidRDefault="004B799F" w:rsidP="004B799F">
      <w:pPr>
        <w:jc w:val="both"/>
        <w:rPr>
          <w:rFonts w:ascii="Arial" w:hAnsi="Arial" w:cs="Arial"/>
        </w:rPr>
      </w:pPr>
      <w:r w:rsidRPr="00BF0439">
        <w:rPr>
          <w:rFonts w:ascii="Arial" w:hAnsi="Arial" w:cs="Arial"/>
        </w:rPr>
        <w:t>La presente declaración la formulo en consideración a lo dispuesto por la Ley N° 27444 - Ley del Procedimiento Administrativo General.</w:t>
      </w:r>
    </w:p>
    <w:p w14:paraId="3E4AD916" w14:textId="77777777" w:rsidR="004B799F" w:rsidRPr="00BF0439" w:rsidRDefault="004B799F" w:rsidP="004B799F">
      <w:pPr>
        <w:jc w:val="both"/>
        <w:rPr>
          <w:rFonts w:ascii="Arial" w:hAnsi="Arial" w:cs="Arial"/>
        </w:rPr>
      </w:pPr>
    </w:p>
    <w:p w14:paraId="5876EE78" w14:textId="77777777" w:rsidR="004B799F" w:rsidRPr="00BF0439" w:rsidRDefault="004B799F" w:rsidP="004B799F">
      <w:pPr>
        <w:ind w:left="5664"/>
        <w:rPr>
          <w:rFonts w:ascii="Arial" w:hAnsi="Arial" w:cs="Arial"/>
          <w:lang w:val="es-PE"/>
        </w:rPr>
      </w:pPr>
      <w:r w:rsidRPr="00BF0439">
        <w:rPr>
          <w:rFonts w:ascii="Arial" w:hAnsi="Arial" w:cs="Arial"/>
          <w:lang w:val="es-PE"/>
        </w:rPr>
        <w:tab/>
      </w:r>
      <w:r w:rsidRPr="00BF0439">
        <w:rPr>
          <w:rFonts w:ascii="Arial" w:hAnsi="Arial" w:cs="Arial"/>
          <w:lang w:val="es-PE"/>
        </w:rPr>
        <w:tab/>
      </w:r>
    </w:p>
    <w:p w14:paraId="65A74463" w14:textId="77777777" w:rsidR="004B799F" w:rsidRPr="00BF0439" w:rsidRDefault="004B799F" w:rsidP="004B799F">
      <w:pPr>
        <w:ind w:left="4956" w:firstLine="708"/>
        <w:rPr>
          <w:rFonts w:ascii="Arial" w:hAnsi="Arial" w:cs="Arial"/>
          <w:lang w:val="es-PE"/>
        </w:rPr>
      </w:pPr>
      <w:r w:rsidRPr="00BF0439">
        <w:rPr>
          <w:rFonts w:ascii="Arial" w:hAnsi="Arial" w:cs="Arial"/>
          <w:lang w:val="es-PE"/>
        </w:rPr>
        <w:t xml:space="preserve">San Borja, </w:t>
      </w:r>
    </w:p>
    <w:p w14:paraId="5CF77F27" w14:textId="77777777" w:rsidR="004B799F" w:rsidRPr="00BF0439" w:rsidRDefault="004B799F" w:rsidP="004B799F">
      <w:pPr>
        <w:rPr>
          <w:rFonts w:ascii="Arial" w:hAnsi="Arial" w:cs="Arial"/>
          <w:lang w:val="es-PE"/>
        </w:rPr>
      </w:pPr>
    </w:p>
    <w:p w14:paraId="1DD5D84E" w14:textId="77777777" w:rsidR="004B799F" w:rsidRPr="00BF0439" w:rsidRDefault="004B799F" w:rsidP="004B799F">
      <w:pPr>
        <w:jc w:val="both"/>
        <w:rPr>
          <w:rFonts w:ascii="Arial" w:hAnsi="Arial" w:cs="Arial"/>
        </w:rPr>
      </w:pPr>
    </w:p>
    <w:p w14:paraId="2FD7F9B6" w14:textId="77777777" w:rsidR="004B799F" w:rsidRPr="00BF0439" w:rsidRDefault="004B799F" w:rsidP="004B799F">
      <w:pPr>
        <w:widowControl w:val="0"/>
        <w:jc w:val="center"/>
        <w:rPr>
          <w:rFonts w:ascii="Arial" w:hAnsi="Arial" w:cs="Arial"/>
        </w:rPr>
      </w:pPr>
      <w:r w:rsidRPr="00BF0439">
        <w:rPr>
          <w:rFonts w:ascii="Arial" w:hAnsi="Arial" w:cs="Arial"/>
        </w:rPr>
        <w:t>……………………………….…………………..</w:t>
      </w:r>
    </w:p>
    <w:p w14:paraId="0B9378A3" w14:textId="77777777" w:rsidR="004B799F" w:rsidRPr="00BF0439" w:rsidRDefault="004B799F" w:rsidP="004B799F">
      <w:pPr>
        <w:pStyle w:val="Sinespaciado"/>
        <w:jc w:val="center"/>
        <w:rPr>
          <w:rFonts w:ascii="Arial" w:hAnsi="Arial" w:cs="Arial"/>
          <w:color w:val="auto"/>
          <w:sz w:val="20"/>
        </w:rPr>
      </w:pPr>
      <w:r w:rsidRPr="00BF0439">
        <w:rPr>
          <w:rFonts w:ascii="Arial" w:hAnsi="Arial" w:cs="Arial"/>
          <w:color w:val="auto"/>
          <w:sz w:val="20"/>
        </w:rPr>
        <w:t>Nombres y apellidos completos</w:t>
      </w:r>
    </w:p>
    <w:p w14:paraId="3387BD90" w14:textId="77777777" w:rsidR="004B799F" w:rsidRPr="00BF0439" w:rsidRDefault="004B799F" w:rsidP="004B799F">
      <w:pPr>
        <w:pStyle w:val="Sinespaciado"/>
        <w:jc w:val="center"/>
        <w:rPr>
          <w:rFonts w:ascii="Arial" w:hAnsi="Arial" w:cs="Arial"/>
          <w:color w:val="auto"/>
          <w:sz w:val="20"/>
        </w:rPr>
      </w:pPr>
      <w:r w:rsidRPr="00BF0439">
        <w:rPr>
          <w:rFonts w:ascii="Arial" w:hAnsi="Arial" w:cs="Arial"/>
          <w:color w:val="auto"/>
          <w:sz w:val="20"/>
        </w:rPr>
        <w:t>(Firma y huella)</w:t>
      </w:r>
    </w:p>
    <w:p w14:paraId="79800790" w14:textId="77777777" w:rsidR="004B799F" w:rsidRPr="00BF0439" w:rsidRDefault="004B799F" w:rsidP="004B799F">
      <w:pPr>
        <w:rPr>
          <w:rFonts w:ascii="Arial" w:hAnsi="Arial" w:cs="Arial"/>
          <w:b/>
          <w:lang w:val="es-PE"/>
        </w:rPr>
      </w:pPr>
      <w:r w:rsidRPr="00BF0439">
        <w:rPr>
          <w:rFonts w:ascii="Arial" w:hAnsi="Arial" w:cs="Arial"/>
          <w:b/>
          <w:lang w:val="es-PE"/>
        </w:rPr>
        <w:t xml:space="preserve">                                        DNI:</w:t>
      </w:r>
    </w:p>
    <w:p w14:paraId="3FAF1FBD" w14:textId="77777777" w:rsidR="004B799F" w:rsidRPr="00BF0439" w:rsidRDefault="004B799F" w:rsidP="004B799F">
      <w:pPr>
        <w:rPr>
          <w:rFonts w:ascii="Arial" w:hAnsi="Arial" w:cs="Arial"/>
          <w:b/>
          <w:lang w:val="es-PE"/>
        </w:rPr>
      </w:pPr>
      <w:r w:rsidRPr="00BF0439">
        <w:rPr>
          <w:rFonts w:ascii="Arial" w:hAnsi="Arial" w:cs="Arial"/>
          <w:b/>
          <w:lang w:val="es-PE"/>
        </w:rPr>
        <w:t xml:space="preserve">                                        RUC:</w:t>
      </w:r>
    </w:p>
    <w:p w14:paraId="02EDBCEF" w14:textId="77777777" w:rsidR="004B799F" w:rsidRPr="00BF0439" w:rsidRDefault="004B799F" w:rsidP="004B799F">
      <w:pPr>
        <w:rPr>
          <w:rFonts w:ascii="Arial" w:hAnsi="Arial" w:cs="Arial"/>
        </w:rPr>
      </w:pPr>
    </w:p>
    <w:p w14:paraId="7575BD91" w14:textId="77777777" w:rsidR="004B799F" w:rsidRPr="00BF0439" w:rsidRDefault="004B799F" w:rsidP="004B799F">
      <w:pPr>
        <w:keepNext/>
        <w:adjustRightInd w:val="0"/>
        <w:ind w:right="285"/>
        <w:outlineLvl w:val="0"/>
        <w:rPr>
          <w:rFonts w:ascii="Arial" w:hAnsi="Arial" w:cs="Arial"/>
          <w:b/>
          <w:bCs/>
          <w:sz w:val="14"/>
          <w:szCs w:val="14"/>
        </w:rPr>
      </w:pPr>
      <w:r w:rsidRPr="00BF0439">
        <w:rPr>
          <w:rFonts w:ascii="Arial" w:hAnsi="Arial" w:cs="Arial"/>
          <w:b/>
          <w:bCs/>
          <w:sz w:val="14"/>
          <w:szCs w:val="14"/>
        </w:rPr>
        <w:t>LEY N° 26771</w:t>
      </w:r>
      <w:r w:rsidRPr="00BF0439">
        <w:rPr>
          <w:rFonts w:ascii="Arial" w:hAnsi="Arial" w:cs="Arial"/>
          <w:sz w:val="14"/>
          <w:szCs w:val="14"/>
        </w:rPr>
        <w:t> </w:t>
      </w:r>
    </w:p>
    <w:p w14:paraId="40F64BFB" w14:textId="77777777" w:rsidR="004B799F" w:rsidRPr="00BF0439" w:rsidRDefault="004B799F" w:rsidP="004B799F">
      <w:pPr>
        <w:adjustRightInd w:val="0"/>
        <w:ind w:right="70"/>
        <w:jc w:val="both"/>
        <w:rPr>
          <w:rFonts w:ascii="Arial" w:hAnsi="Arial" w:cs="Arial"/>
          <w:sz w:val="14"/>
          <w:szCs w:val="14"/>
        </w:rPr>
      </w:pPr>
      <w:r w:rsidRPr="00BF0439">
        <w:rPr>
          <w:rFonts w:ascii="Arial" w:hAnsi="Arial" w:cs="Arial"/>
          <w:b/>
          <w:bCs/>
          <w:sz w:val="14"/>
          <w:szCs w:val="14"/>
        </w:rPr>
        <w:t>Artículo 1.</w:t>
      </w:r>
      <w:r w:rsidRPr="00BF0439">
        <w:rPr>
          <w:rFonts w:ascii="Arial" w:hAnsi="Arial" w:cs="Arial"/>
          <w:sz w:val="14"/>
          <w:szCs w:val="14"/>
        </w:rPr>
        <w:t xml:space="preserve"> 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p>
    <w:p w14:paraId="43CDA0BE" w14:textId="77777777" w:rsidR="004B799F" w:rsidRPr="00BF0439" w:rsidRDefault="004B799F" w:rsidP="004B799F">
      <w:pPr>
        <w:adjustRightInd w:val="0"/>
        <w:ind w:right="70"/>
        <w:jc w:val="both"/>
        <w:rPr>
          <w:rFonts w:ascii="Arial" w:hAnsi="Arial" w:cs="Arial"/>
          <w:sz w:val="14"/>
          <w:szCs w:val="14"/>
        </w:rPr>
      </w:pPr>
      <w:r w:rsidRPr="00BF0439">
        <w:rPr>
          <w:rFonts w:ascii="Arial" w:hAnsi="Arial" w:cs="Arial"/>
          <w:sz w:val="14"/>
          <w:szCs w:val="14"/>
        </w:rPr>
        <w:br/>
        <w:t>Para los efectos de la presente ley, el parentesco por afinidad se entiende también respecto del concubino, conviviente y progenitor del hijo.</w:t>
      </w:r>
    </w:p>
    <w:p w14:paraId="429C7A95" w14:textId="77777777" w:rsidR="004B799F" w:rsidRPr="00BF0439" w:rsidRDefault="004B799F" w:rsidP="004B799F">
      <w:pPr>
        <w:adjustRightInd w:val="0"/>
        <w:ind w:right="70"/>
        <w:jc w:val="both"/>
        <w:rPr>
          <w:rFonts w:ascii="Arial" w:hAnsi="Arial" w:cs="Arial"/>
          <w:b/>
          <w:bCs/>
          <w:sz w:val="14"/>
          <w:szCs w:val="14"/>
        </w:rPr>
      </w:pPr>
    </w:p>
    <w:p w14:paraId="08176CA4" w14:textId="77777777" w:rsidR="004B799F" w:rsidRPr="00BF0439" w:rsidRDefault="004B799F" w:rsidP="004B799F">
      <w:pPr>
        <w:pStyle w:val="Ttulo1"/>
        <w:spacing w:before="0" w:beforeAutospacing="0" w:after="0" w:afterAutospacing="0"/>
        <w:rPr>
          <w:rFonts w:ascii="Arial" w:hAnsi="Arial" w:cs="Arial"/>
          <w:sz w:val="14"/>
          <w:szCs w:val="14"/>
        </w:rPr>
      </w:pPr>
      <w:r w:rsidRPr="00BF0439">
        <w:rPr>
          <w:rFonts w:ascii="Arial" w:hAnsi="Arial" w:cs="Arial"/>
          <w:sz w:val="14"/>
          <w:szCs w:val="14"/>
        </w:rPr>
        <w:t>DECRETO SUPREMO Nº 021-2000-PCM - REGLAMENTO DE LA LEY N° 26771</w:t>
      </w:r>
    </w:p>
    <w:p w14:paraId="05AF8023" w14:textId="77777777" w:rsidR="004B799F" w:rsidRPr="00BF0439" w:rsidRDefault="004B799F" w:rsidP="004B799F">
      <w:pPr>
        <w:adjustRightInd w:val="0"/>
        <w:jc w:val="both"/>
        <w:rPr>
          <w:rFonts w:ascii="Arial" w:hAnsi="Arial" w:cs="Arial"/>
          <w:sz w:val="14"/>
          <w:szCs w:val="14"/>
          <w:lang w:eastAsia="es-PE"/>
        </w:rPr>
      </w:pPr>
      <w:r w:rsidRPr="00BF0439">
        <w:rPr>
          <w:rFonts w:ascii="Arial" w:hAnsi="Arial" w:cs="Arial"/>
          <w:sz w:val="14"/>
          <w:szCs w:val="14"/>
          <w:lang w:eastAsia="es-PE"/>
        </w:rPr>
        <w:t>Artículo 7.- De las sanciones</w:t>
      </w:r>
    </w:p>
    <w:p w14:paraId="38D366CD" w14:textId="77777777" w:rsidR="004B799F" w:rsidRPr="00BF0439" w:rsidRDefault="004B799F" w:rsidP="004B799F">
      <w:pPr>
        <w:adjustRightInd w:val="0"/>
        <w:jc w:val="both"/>
        <w:rPr>
          <w:rFonts w:ascii="Arial" w:hAnsi="Arial" w:cs="Arial"/>
          <w:sz w:val="14"/>
          <w:szCs w:val="14"/>
          <w:lang w:eastAsia="es-PE"/>
        </w:rPr>
      </w:pPr>
      <w:r w:rsidRPr="00BF0439">
        <w:rPr>
          <w:rFonts w:ascii="Arial" w:hAnsi="Arial" w:cs="Arial"/>
          <w:sz w:val="14"/>
          <w:szCs w:val="14"/>
          <w:lang w:eastAsia="es-PE"/>
        </w:rPr>
        <w:t>De comprobarse la transgresión de lo dispuesto en la Ley o en el presente Reglamento, los funcionarios de dirección y/o personal de confianza, serán sancionados con la destitución, despido o resolución del contrato.</w:t>
      </w:r>
    </w:p>
    <w:p w14:paraId="211BA722" w14:textId="77777777" w:rsidR="004B799F" w:rsidRPr="00BF0439" w:rsidRDefault="004B799F" w:rsidP="004B799F">
      <w:pPr>
        <w:adjustRightInd w:val="0"/>
        <w:jc w:val="both"/>
        <w:rPr>
          <w:rFonts w:ascii="Arial" w:hAnsi="Arial" w:cs="Arial"/>
          <w:sz w:val="14"/>
          <w:szCs w:val="14"/>
          <w:lang w:eastAsia="es-PE"/>
        </w:rPr>
      </w:pPr>
    </w:p>
    <w:p w14:paraId="3CE782F7" w14:textId="77777777" w:rsidR="004B799F" w:rsidRPr="00BF0439" w:rsidRDefault="004B799F" w:rsidP="004B799F">
      <w:pPr>
        <w:adjustRightInd w:val="0"/>
        <w:jc w:val="both"/>
        <w:rPr>
          <w:rFonts w:ascii="Arial" w:hAnsi="Arial" w:cs="Arial"/>
          <w:sz w:val="14"/>
          <w:szCs w:val="14"/>
          <w:lang w:eastAsia="es-PE"/>
        </w:rPr>
      </w:pPr>
      <w:r w:rsidRPr="00BF0439">
        <w:rPr>
          <w:rFonts w:ascii="Arial" w:hAnsi="Arial" w:cs="Arial"/>
          <w:sz w:val="14"/>
          <w:szCs w:val="14"/>
          <w:lang w:eastAsia="es-PE"/>
        </w:rPr>
        <w:t>Al funcionario respecto del cual se ejerce la injerencia directa o indirecta a que hace referencia el Artículo 2 del presente reglamento, será sancionado con suspensión sin goce de remuneraciones. Si la función o cargo ejercido es de confianza, el nombramiento quedará sin efecto, o se resolverá el contrato; según corresponda.</w:t>
      </w:r>
    </w:p>
    <w:p w14:paraId="18981FBD" w14:textId="77777777" w:rsidR="004B799F" w:rsidRPr="00BF0439" w:rsidRDefault="004B799F" w:rsidP="004B799F">
      <w:pPr>
        <w:adjustRightInd w:val="0"/>
        <w:jc w:val="both"/>
        <w:rPr>
          <w:rFonts w:ascii="Arial" w:hAnsi="Arial" w:cs="Arial"/>
          <w:sz w:val="14"/>
          <w:szCs w:val="14"/>
          <w:lang w:eastAsia="es-PE"/>
        </w:rPr>
      </w:pPr>
    </w:p>
    <w:p w14:paraId="1F065F9E" w14:textId="77777777" w:rsidR="004B799F" w:rsidRPr="00BF0439" w:rsidRDefault="004B799F" w:rsidP="004B799F">
      <w:pPr>
        <w:adjustRightInd w:val="0"/>
        <w:jc w:val="both"/>
        <w:rPr>
          <w:rFonts w:ascii="Arial" w:hAnsi="Arial" w:cs="Arial"/>
          <w:sz w:val="14"/>
          <w:szCs w:val="14"/>
          <w:lang w:eastAsia="es-PE"/>
        </w:rPr>
      </w:pPr>
      <w:r w:rsidRPr="00BF0439">
        <w:rPr>
          <w:rFonts w:ascii="Arial" w:hAnsi="Arial" w:cs="Arial"/>
          <w:sz w:val="14"/>
          <w:szCs w:val="14"/>
          <w:lang w:eastAsia="es-PE"/>
        </w:rPr>
        <w:t>El período de suspensión dependerá de la gravedad de la falta y no podrá ser mayor a ciento ochenta (180) días calendario.</w:t>
      </w:r>
    </w:p>
    <w:p w14:paraId="528EEE97" w14:textId="77777777" w:rsidR="004B799F" w:rsidRPr="00BF0439" w:rsidRDefault="004B799F" w:rsidP="004B799F">
      <w:pPr>
        <w:adjustRightInd w:val="0"/>
        <w:jc w:val="both"/>
        <w:rPr>
          <w:rFonts w:ascii="Arial" w:hAnsi="Arial" w:cs="Arial"/>
          <w:sz w:val="14"/>
          <w:szCs w:val="14"/>
          <w:lang w:eastAsia="es-PE"/>
        </w:rPr>
      </w:pPr>
      <w:r w:rsidRPr="00BF0439">
        <w:rPr>
          <w:rFonts w:ascii="Arial" w:hAnsi="Arial" w:cs="Arial"/>
          <w:sz w:val="14"/>
          <w:szCs w:val="14"/>
          <w:lang w:eastAsia="es-PE"/>
        </w:rPr>
        <w:t>El funcionario que resulte responsable de ejercer injerencia directa o indirecta en el nombramiento y/o contratación a que hubiera lugar, será solidariamente responsable con la persona indebidamente nombrada y/o contratada, respecto de la devolución de lo percibido, como consecuencia de la nulidad a que se refiere el artículo 4 de la Ley Nº 26771.</w:t>
      </w:r>
    </w:p>
    <w:p w14:paraId="5063E78D" w14:textId="77777777" w:rsidR="004B799F" w:rsidRPr="00BF0439" w:rsidRDefault="004B799F" w:rsidP="004B799F">
      <w:pPr>
        <w:adjustRightInd w:val="0"/>
        <w:jc w:val="both"/>
        <w:rPr>
          <w:rFonts w:ascii="Arial" w:hAnsi="Arial" w:cs="Arial"/>
          <w:sz w:val="14"/>
          <w:szCs w:val="14"/>
          <w:lang w:eastAsia="es-PE"/>
        </w:rPr>
      </w:pPr>
    </w:p>
    <w:p w14:paraId="23B6FE1E" w14:textId="77777777" w:rsidR="004B799F" w:rsidRPr="00BF0439" w:rsidRDefault="004B799F" w:rsidP="004B799F">
      <w:pPr>
        <w:adjustRightInd w:val="0"/>
        <w:jc w:val="both"/>
        <w:rPr>
          <w:rFonts w:ascii="Arial" w:hAnsi="Arial" w:cs="Arial"/>
          <w:sz w:val="14"/>
          <w:szCs w:val="14"/>
          <w:lang w:eastAsia="es-PE"/>
        </w:rPr>
      </w:pPr>
      <w:r w:rsidRPr="00BF0439">
        <w:rPr>
          <w:rFonts w:ascii="Arial" w:hAnsi="Arial" w:cs="Arial"/>
          <w:sz w:val="14"/>
          <w:szCs w:val="14"/>
          <w:lang w:eastAsia="es-PE"/>
        </w:rPr>
        <w:t>Si al momento de determinarse la sanción aplicable, la persona responsable del acto de nepotismo, ya no tuviese la condición de funcionario y/o personal de confianza, la sanción consistirá en una multa equivalente a las remuneraciones o ingresos que dicha persona hubiese percibido en un período, no mayor de ciento ochenta (180) días calendario. En tanto no se cumpla el pago de la multa, el responsable no podrá ser designado a cargo o función pública ni percibir ingreso proveniente del Estado.</w:t>
      </w:r>
    </w:p>
    <w:p w14:paraId="3E3F7BF9" w14:textId="77777777" w:rsidR="004B799F" w:rsidRPr="00BF0439" w:rsidRDefault="004B799F" w:rsidP="004B799F">
      <w:pPr>
        <w:adjustRightInd w:val="0"/>
        <w:jc w:val="both"/>
        <w:rPr>
          <w:rFonts w:ascii="Arial" w:hAnsi="Arial" w:cs="Arial"/>
          <w:sz w:val="14"/>
          <w:szCs w:val="14"/>
          <w:lang w:eastAsia="es-PE"/>
        </w:rPr>
      </w:pPr>
    </w:p>
    <w:p w14:paraId="2483C657" w14:textId="77777777" w:rsidR="004B799F" w:rsidRPr="00BF0439" w:rsidRDefault="004B799F" w:rsidP="004B799F">
      <w:pPr>
        <w:adjustRightInd w:val="0"/>
        <w:jc w:val="both"/>
        <w:rPr>
          <w:rFonts w:ascii="Arial" w:hAnsi="Arial" w:cs="Arial"/>
          <w:sz w:val="14"/>
          <w:szCs w:val="14"/>
          <w:lang w:eastAsia="es-PE"/>
        </w:rPr>
      </w:pPr>
      <w:r w:rsidRPr="00BF0439">
        <w:rPr>
          <w:rFonts w:ascii="Arial" w:hAnsi="Arial" w:cs="Arial"/>
          <w:sz w:val="14"/>
          <w:szCs w:val="14"/>
          <w:lang w:eastAsia="es-PE"/>
        </w:rPr>
        <w:t>"Artículo 8.- De la inhabilitación de funcionarios</w:t>
      </w:r>
    </w:p>
    <w:p w14:paraId="6E5CCB00" w14:textId="77777777" w:rsidR="004B799F" w:rsidRPr="00BF0439" w:rsidRDefault="004B799F" w:rsidP="004B799F">
      <w:pPr>
        <w:adjustRightInd w:val="0"/>
        <w:jc w:val="both"/>
        <w:rPr>
          <w:rFonts w:ascii="Arial" w:hAnsi="Arial" w:cs="Arial"/>
          <w:sz w:val="14"/>
          <w:szCs w:val="14"/>
          <w:lang w:eastAsia="es-PE"/>
        </w:rPr>
      </w:pPr>
      <w:r w:rsidRPr="00BF0439">
        <w:rPr>
          <w:rFonts w:ascii="Arial" w:hAnsi="Arial" w:cs="Arial"/>
          <w:sz w:val="14"/>
          <w:szCs w:val="14"/>
          <w:lang w:eastAsia="es-PE"/>
        </w:rPr>
        <w:t>A partir de la vigencia del presente Reglamento, aquellas personas que ingresen en una entidad contraviniendo lo dispuesto por los artículos 1 y 5 de la Ley, quedarán inhabilitados para prestar servicios en cualquiera de las entidades señaladas en el artículo 1 del Reglamento, hasta dos años después de declarada la nulidad del acto administrativo, del contrato laboral o de servicios.</w:t>
      </w:r>
    </w:p>
    <w:p w14:paraId="78E49F34" w14:textId="77777777" w:rsidR="004B799F" w:rsidRPr="00BF0439" w:rsidRDefault="004B799F" w:rsidP="004B799F">
      <w:pPr>
        <w:pStyle w:val="Textoindependiente"/>
        <w:ind w:left="102"/>
        <w:rPr>
          <w:sz w:val="20"/>
          <w:szCs w:val="20"/>
        </w:rPr>
      </w:pPr>
    </w:p>
    <w:p w14:paraId="5899D567" w14:textId="77777777" w:rsidR="00BF0439" w:rsidRDefault="00BF0439" w:rsidP="004B799F">
      <w:pPr>
        <w:spacing w:line="276" w:lineRule="auto"/>
        <w:jc w:val="center"/>
        <w:rPr>
          <w:rFonts w:ascii="Arial" w:hAnsi="Arial" w:cs="Arial"/>
          <w:b/>
          <w:lang w:val="es-PE"/>
        </w:rPr>
      </w:pPr>
    </w:p>
    <w:p w14:paraId="14E2AE64" w14:textId="77777777" w:rsidR="00A260C8" w:rsidRDefault="00A260C8" w:rsidP="004B799F">
      <w:pPr>
        <w:spacing w:line="276" w:lineRule="auto"/>
        <w:jc w:val="center"/>
        <w:rPr>
          <w:rFonts w:ascii="Arial" w:hAnsi="Arial" w:cs="Arial"/>
          <w:b/>
          <w:lang w:val="es-PE"/>
        </w:rPr>
      </w:pPr>
    </w:p>
    <w:p w14:paraId="2459CDDA" w14:textId="77777777" w:rsidR="00A260C8" w:rsidRDefault="00A260C8" w:rsidP="004B799F">
      <w:pPr>
        <w:spacing w:line="276" w:lineRule="auto"/>
        <w:jc w:val="center"/>
        <w:rPr>
          <w:rFonts w:ascii="Arial" w:hAnsi="Arial" w:cs="Arial"/>
          <w:b/>
          <w:lang w:val="es-PE"/>
        </w:rPr>
      </w:pPr>
    </w:p>
    <w:p w14:paraId="75BC96C8" w14:textId="5748F131" w:rsidR="004B799F" w:rsidRPr="00BF0439" w:rsidRDefault="004B799F" w:rsidP="004B799F">
      <w:pPr>
        <w:spacing w:line="276" w:lineRule="auto"/>
        <w:jc w:val="center"/>
        <w:rPr>
          <w:rFonts w:ascii="Arial" w:hAnsi="Arial" w:cs="Arial"/>
          <w:b/>
          <w:lang w:val="es-PE"/>
        </w:rPr>
      </w:pPr>
      <w:r w:rsidRPr="00BF0439">
        <w:rPr>
          <w:rFonts w:ascii="Arial" w:hAnsi="Arial" w:cs="Arial"/>
          <w:b/>
          <w:lang w:val="es-PE"/>
        </w:rPr>
        <w:t>ANEXO 05</w:t>
      </w:r>
    </w:p>
    <w:p w14:paraId="5EF17176" w14:textId="77777777" w:rsidR="004B799F" w:rsidRPr="00BF0439" w:rsidRDefault="004B799F" w:rsidP="004B799F">
      <w:pPr>
        <w:spacing w:line="276" w:lineRule="auto"/>
        <w:jc w:val="center"/>
        <w:rPr>
          <w:rFonts w:ascii="Arial" w:hAnsi="Arial" w:cs="Arial"/>
          <w:b/>
          <w:lang w:val="es-PE"/>
        </w:rPr>
      </w:pPr>
    </w:p>
    <w:p w14:paraId="6F9AB0FA" w14:textId="77777777" w:rsidR="004B799F" w:rsidRPr="00BF0439" w:rsidRDefault="004B799F" w:rsidP="004B799F">
      <w:pPr>
        <w:spacing w:line="276" w:lineRule="auto"/>
        <w:jc w:val="center"/>
        <w:rPr>
          <w:rFonts w:ascii="Arial" w:hAnsi="Arial" w:cs="Arial"/>
          <w:b/>
          <w:lang w:val="es-PE"/>
        </w:rPr>
      </w:pPr>
    </w:p>
    <w:p w14:paraId="1C84635B" w14:textId="77777777" w:rsidR="004B799F" w:rsidRPr="00BF0439" w:rsidRDefault="004B799F" w:rsidP="004B799F">
      <w:pPr>
        <w:spacing w:line="276" w:lineRule="auto"/>
        <w:jc w:val="both"/>
        <w:rPr>
          <w:rFonts w:ascii="Arial" w:hAnsi="Arial" w:cs="Arial"/>
          <w:b/>
          <w:lang w:val="es-PE"/>
        </w:rPr>
      </w:pPr>
    </w:p>
    <w:p w14:paraId="1DE44957" w14:textId="77777777" w:rsidR="004B799F" w:rsidRPr="00BF0439" w:rsidRDefault="004B799F" w:rsidP="004B799F">
      <w:pPr>
        <w:spacing w:line="276" w:lineRule="auto"/>
        <w:jc w:val="center"/>
        <w:rPr>
          <w:rFonts w:ascii="Arial" w:hAnsi="Arial" w:cs="Arial"/>
          <w:b/>
          <w:lang w:val="es-PE"/>
        </w:rPr>
      </w:pPr>
      <w:r w:rsidRPr="00BF0439">
        <w:rPr>
          <w:rFonts w:ascii="Arial" w:hAnsi="Arial" w:cs="Arial"/>
          <w:b/>
          <w:lang w:val="es-PE"/>
        </w:rPr>
        <w:t>DECLARACIÓN JURADA DE NO PERCIBIR MÁS DE UNA REMUNERACIÓN DEL ESTADO</w:t>
      </w:r>
    </w:p>
    <w:p w14:paraId="59DE59AF" w14:textId="77777777" w:rsidR="004B799F" w:rsidRPr="00BF0439" w:rsidRDefault="004B799F" w:rsidP="004B799F">
      <w:pPr>
        <w:jc w:val="both"/>
        <w:rPr>
          <w:rFonts w:ascii="Arial" w:hAnsi="Arial" w:cs="Arial"/>
          <w:b/>
          <w:lang w:val="es-PE"/>
        </w:rPr>
      </w:pPr>
    </w:p>
    <w:p w14:paraId="42236890" w14:textId="77777777" w:rsidR="004B799F" w:rsidRPr="00BF0439" w:rsidRDefault="004B799F" w:rsidP="004B799F">
      <w:pPr>
        <w:jc w:val="both"/>
        <w:rPr>
          <w:rFonts w:ascii="Arial" w:hAnsi="Arial" w:cs="Arial"/>
          <w:b/>
          <w:lang w:val="es-PE"/>
        </w:rPr>
      </w:pPr>
    </w:p>
    <w:p w14:paraId="636F3BEB" w14:textId="77777777" w:rsidR="004B799F" w:rsidRPr="00BF0439" w:rsidRDefault="004B799F" w:rsidP="004B799F">
      <w:pPr>
        <w:spacing w:line="360" w:lineRule="auto"/>
        <w:jc w:val="both"/>
        <w:rPr>
          <w:rFonts w:ascii="Arial" w:hAnsi="Arial" w:cs="Arial"/>
          <w:lang w:val="es-PE"/>
        </w:rPr>
      </w:pPr>
      <w:r w:rsidRPr="00BF0439">
        <w:rPr>
          <w:rFonts w:ascii="Arial" w:hAnsi="Arial" w:cs="Arial"/>
          <w:lang w:val="es-PE"/>
        </w:rPr>
        <w:t>(Prohibición de doble Ingreso, según art. 3º de la Ley Nº 28175 Ley Marco del Empleo Público, concordante con el</w:t>
      </w:r>
      <w:r w:rsidRPr="00BF0439">
        <w:rPr>
          <w:rFonts w:ascii="Arial" w:hAnsi="Arial" w:cs="Arial"/>
          <w:b/>
          <w:lang w:val="es-PE"/>
        </w:rPr>
        <w:t xml:space="preserve"> </w:t>
      </w:r>
      <w:r w:rsidRPr="00BF0439">
        <w:rPr>
          <w:rFonts w:ascii="Arial" w:hAnsi="Arial" w:cs="Arial"/>
          <w:lang w:val="es-PE"/>
        </w:rPr>
        <w:t>art. 40º de la Constitución Política del Estado).</w:t>
      </w:r>
    </w:p>
    <w:p w14:paraId="3D5A9DE2" w14:textId="77777777" w:rsidR="004B799F" w:rsidRPr="00BF0439" w:rsidRDefault="004B799F" w:rsidP="004B799F">
      <w:pPr>
        <w:jc w:val="both"/>
        <w:rPr>
          <w:rFonts w:ascii="Arial" w:hAnsi="Arial" w:cs="Arial"/>
          <w:lang w:val="es-PE"/>
        </w:rPr>
      </w:pPr>
    </w:p>
    <w:p w14:paraId="5867B613" w14:textId="77777777" w:rsidR="004B799F" w:rsidRPr="00BF0439" w:rsidRDefault="004B799F" w:rsidP="004B799F">
      <w:pPr>
        <w:jc w:val="both"/>
        <w:rPr>
          <w:rFonts w:ascii="Arial" w:hAnsi="Arial" w:cs="Arial"/>
          <w:lang w:val="es-PE"/>
        </w:rPr>
      </w:pPr>
    </w:p>
    <w:p w14:paraId="1DC0E1FA" w14:textId="77777777" w:rsidR="004B799F" w:rsidRPr="00BF0439" w:rsidRDefault="004B799F" w:rsidP="004B799F">
      <w:pPr>
        <w:jc w:val="both"/>
        <w:rPr>
          <w:rFonts w:ascii="Arial" w:hAnsi="Arial" w:cs="Arial"/>
          <w:lang w:val="es-PE"/>
        </w:rPr>
      </w:pPr>
      <w:r w:rsidRPr="00BF0439">
        <w:rPr>
          <w:rFonts w:ascii="Arial" w:hAnsi="Arial" w:cs="Arial"/>
        </w:rPr>
        <w:t>Yo, …………………………………………</w:t>
      </w:r>
      <w:proofErr w:type="gramStart"/>
      <w:r w:rsidRPr="00BF0439">
        <w:rPr>
          <w:rFonts w:ascii="Arial" w:hAnsi="Arial" w:cs="Arial"/>
        </w:rPr>
        <w:t>…….</w:t>
      </w:r>
      <w:proofErr w:type="gramEnd"/>
      <w:r w:rsidRPr="00BF0439">
        <w:rPr>
          <w:rFonts w:ascii="Arial" w:hAnsi="Arial" w:cs="Arial"/>
        </w:rPr>
        <w:t>, identificado con D.N.I. Nº ……………………, con domicilio …………………………………………….., Distrito de ………………………….., provincia y departamento de ………………………….</w:t>
      </w:r>
    </w:p>
    <w:p w14:paraId="0BA9FCF4" w14:textId="77777777" w:rsidR="004B799F" w:rsidRPr="00BF0439" w:rsidRDefault="004B799F" w:rsidP="004B799F">
      <w:pPr>
        <w:jc w:val="both"/>
        <w:rPr>
          <w:rFonts w:ascii="Arial" w:hAnsi="Arial" w:cs="Arial"/>
          <w:lang w:val="es-PE"/>
        </w:rPr>
      </w:pPr>
      <w:r w:rsidRPr="00BF0439">
        <w:rPr>
          <w:rFonts w:ascii="Arial" w:hAnsi="Arial" w:cs="Arial"/>
          <w:lang w:val="es-PE"/>
        </w:rPr>
        <w:t xml:space="preserve"> </w:t>
      </w:r>
    </w:p>
    <w:p w14:paraId="1359DAE9" w14:textId="77777777" w:rsidR="004B799F" w:rsidRPr="00BF0439" w:rsidRDefault="004B799F" w:rsidP="004B799F">
      <w:pPr>
        <w:jc w:val="both"/>
        <w:rPr>
          <w:rFonts w:ascii="Arial" w:hAnsi="Arial" w:cs="Arial"/>
          <w:lang w:val="es-PE"/>
        </w:rPr>
      </w:pPr>
    </w:p>
    <w:p w14:paraId="792FCDF2" w14:textId="77777777" w:rsidR="004B799F" w:rsidRPr="00BF0439" w:rsidRDefault="004B799F" w:rsidP="004B799F">
      <w:pPr>
        <w:jc w:val="both"/>
        <w:rPr>
          <w:rFonts w:ascii="Arial" w:hAnsi="Arial" w:cs="Arial"/>
          <w:b/>
          <w:lang w:val="es-PE"/>
        </w:rPr>
      </w:pPr>
      <w:r w:rsidRPr="00BF0439">
        <w:rPr>
          <w:rFonts w:ascii="Arial" w:hAnsi="Arial" w:cs="Arial"/>
          <w:b/>
          <w:lang w:val="es-PE"/>
        </w:rPr>
        <w:t>DECLARO BAJO JURAMENTO:</w:t>
      </w:r>
    </w:p>
    <w:p w14:paraId="39FCAAAF" w14:textId="77777777" w:rsidR="004B799F" w:rsidRPr="00BF0439" w:rsidRDefault="004B799F" w:rsidP="004B799F">
      <w:pPr>
        <w:jc w:val="both"/>
        <w:rPr>
          <w:rFonts w:ascii="Arial" w:hAnsi="Arial" w:cs="Arial"/>
          <w:lang w:val="es-PE"/>
        </w:rPr>
      </w:pPr>
    </w:p>
    <w:p w14:paraId="2D2CD976" w14:textId="77777777" w:rsidR="004B799F" w:rsidRPr="00BF0439" w:rsidRDefault="004B799F" w:rsidP="004B799F">
      <w:pPr>
        <w:spacing w:line="276" w:lineRule="auto"/>
        <w:jc w:val="both"/>
        <w:rPr>
          <w:rFonts w:ascii="Arial" w:hAnsi="Arial" w:cs="Arial"/>
          <w:lang w:val="es-PE"/>
        </w:rPr>
      </w:pPr>
      <w:r w:rsidRPr="00BF0439">
        <w:rPr>
          <w:rFonts w:ascii="Arial" w:hAnsi="Arial" w:cs="Arial"/>
          <w:lang w:val="es-PE"/>
        </w:rPr>
        <w:t>Conocer la restricción a que se refiere el artículo 3º de la Ley Nº 28175 - Ley marco del Empleo Público, sobre la prohibición de doble percepción de ingresos, cuyo texto es como sigue:</w:t>
      </w:r>
    </w:p>
    <w:p w14:paraId="2C9F4E33" w14:textId="77777777" w:rsidR="004B799F" w:rsidRPr="00BF0439" w:rsidRDefault="004B799F" w:rsidP="004B799F">
      <w:pPr>
        <w:jc w:val="both"/>
        <w:rPr>
          <w:rFonts w:ascii="Arial" w:hAnsi="Arial" w:cs="Arial"/>
          <w:lang w:val="es-PE"/>
        </w:rPr>
      </w:pPr>
    </w:p>
    <w:p w14:paraId="7687B531" w14:textId="77777777" w:rsidR="004B799F" w:rsidRPr="00BF0439" w:rsidRDefault="004B799F" w:rsidP="004B799F">
      <w:pPr>
        <w:spacing w:line="276" w:lineRule="auto"/>
        <w:jc w:val="both"/>
        <w:rPr>
          <w:rFonts w:ascii="Arial" w:hAnsi="Arial" w:cs="Arial"/>
          <w:b/>
          <w:lang w:val="es-PE"/>
        </w:rPr>
      </w:pPr>
      <w:r w:rsidRPr="00BF0439">
        <w:rPr>
          <w:rFonts w:ascii="Arial" w:hAnsi="Arial" w:cs="Arial"/>
          <w:b/>
          <w:lang w:val="es-PE"/>
        </w:rPr>
        <w:t>“Ningún empleado público puede percibir del Estado más de una remuneración, retribución, emolumento o cualquier tipo de ingreso. Es incompatible la percepción simultánea de remuneración y pensión por servicios prestados al Estado.</w:t>
      </w:r>
    </w:p>
    <w:p w14:paraId="4F3F219F" w14:textId="77777777" w:rsidR="004B799F" w:rsidRPr="00BF0439" w:rsidRDefault="004B799F" w:rsidP="004B799F">
      <w:pPr>
        <w:spacing w:line="276" w:lineRule="auto"/>
        <w:jc w:val="both"/>
        <w:rPr>
          <w:rFonts w:ascii="Arial" w:hAnsi="Arial" w:cs="Arial"/>
          <w:b/>
          <w:lang w:val="es-PE"/>
        </w:rPr>
      </w:pPr>
    </w:p>
    <w:p w14:paraId="43F99E50" w14:textId="77777777" w:rsidR="004B799F" w:rsidRPr="00BF0439" w:rsidRDefault="004B799F" w:rsidP="004B799F">
      <w:pPr>
        <w:spacing w:line="276" w:lineRule="auto"/>
        <w:jc w:val="both"/>
        <w:rPr>
          <w:rFonts w:ascii="Arial" w:hAnsi="Arial" w:cs="Arial"/>
          <w:b/>
          <w:lang w:val="es-PE"/>
        </w:rPr>
      </w:pPr>
      <w:r w:rsidRPr="00BF0439">
        <w:rPr>
          <w:rFonts w:ascii="Arial" w:hAnsi="Arial" w:cs="Arial"/>
          <w:b/>
          <w:lang w:val="es-PE"/>
        </w:rPr>
        <w:t>Las únicas excepciones las constituyen la función docente y la percepción de dietas por participación en uno (1) de los directorios de entidades o empresas públicas.”</w:t>
      </w:r>
    </w:p>
    <w:p w14:paraId="5A3B3CD3" w14:textId="77777777" w:rsidR="004B799F" w:rsidRPr="00BF0439" w:rsidRDefault="004B799F" w:rsidP="004B799F">
      <w:pPr>
        <w:spacing w:line="276" w:lineRule="auto"/>
        <w:rPr>
          <w:rFonts w:ascii="Arial" w:hAnsi="Arial" w:cs="Arial"/>
          <w:lang w:val="es-PE"/>
        </w:rPr>
      </w:pPr>
    </w:p>
    <w:p w14:paraId="2D995BB8" w14:textId="77777777" w:rsidR="004B799F" w:rsidRPr="00BF0439" w:rsidRDefault="004B799F" w:rsidP="004B799F">
      <w:pPr>
        <w:rPr>
          <w:rFonts w:ascii="Arial" w:hAnsi="Arial" w:cs="Arial"/>
          <w:lang w:val="es-PE"/>
        </w:rPr>
      </w:pPr>
    </w:p>
    <w:p w14:paraId="6F607F5A" w14:textId="77777777" w:rsidR="004B799F" w:rsidRPr="00BF0439" w:rsidRDefault="004B799F" w:rsidP="004B799F">
      <w:pPr>
        <w:rPr>
          <w:rFonts w:ascii="Arial" w:hAnsi="Arial" w:cs="Arial"/>
          <w:lang w:val="es-PE"/>
        </w:rPr>
      </w:pPr>
    </w:p>
    <w:p w14:paraId="640293E8" w14:textId="77777777" w:rsidR="004B799F" w:rsidRPr="00BF0439" w:rsidRDefault="004B799F" w:rsidP="004B799F">
      <w:pPr>
        <w:ind w:left="5664"/>
        <w:rPr>
          <w:rFonts w:ascii="Arial" w:hAnsi="Arial" w:cs="Arial"/>
          <w:lang w:val="es-PE"/>
        </w:rPr>
      </w:pPr>
      <w:r w:rsidRPr="00BF0439">
        <w:rPr>
          <w:rFonts w:ascii="Arial" w:hAnsi="Arial" w:cs="Arial"/>
          <w:lang w:val="es-PE"/>
        </w:rPr>
        <w:t xml:space="preserve">San Borja, </w:t>
      </w:r>
    </w:p>
    <w:p w14:paraId="51F120FE" w14:textId="77777777" w:rsidR="004B799F" w:rsidRPr="00BF0439" w:rsidRDefault="004B799F" w:rsidP="004B799F">
      <w:pPr>
        <w:rPr>
          <w:rFonts w:ascii="Arial" w:hAnsi="Arial" w:cs="Arial"/>
          <w:lang w:val="es-PE"/>
        </w:rPr>
      </w:pPr>
    </w:p>
    <w:p w14:paraId="2A8B97D3" w14:textId="77777777" w:rsidR="004B799F" w:rsidRPr="00BF0439" w:rsidRDefault="004B799F" w:rsidP="004B799F">
      <w:pPr>
        <w:rPr>
          <w:rFonts w:ascii="Arial" w:hAnsi="Arial" w:cs="Arial"/>
          <w:lang w:val="es-PE"/>
        </w:rPr>
      </w:pPr>
    </w:p>
    <w:p w14:paraId="484C548A" w14:textId="77777777" w:rsidR="004B799F" w:rsidRPr="00BF0439" w:rsidRDefault="004B799F" w:rsidP="004B799F">
      <w:pPr>
        <w:rPr>
          <w:rFonts w:ascii="Arial" w:hAnsi="Arial" w:cs="Arial"/>
          <w:lang w:val="es-PE"/>
        </w:rPr>
      </w:pPr>
    </w:p>
    <w:p w14:paraId="335418A3" w14:textId="77777777" w:rsidR="004B799F" w:rsidRPr="00BF0439" w:rsidRDefault="004B799F" w:rsidP="004B799F">
      <w:pPr>
        <w:rPr>
          <w:rFonts w:ascii="Arial" w:hAnsi="Arial" w:cs="Arial"/>
          <w:lang w:val="es-PE"/>
        </w:rPr>
      </w:pPr>
    </w:p>
    <w:p w14:paraId="3C41EB46" w14:textId="77777777" w:rsidR="004B799F" w:rsidRPr="00BF0439" w:rsidRDefault="004B799F" w:rsidP="004B799F">
      <w:pPr>
        <w:rPr>
          <w:rFonts w:ascii="Arial" w:hAnsi="Arial" w:cs="Arial"/>
          <w:lang w:val="es-PE"/>
        </w:rPr>
      </w:pPr>
    </w:p>
    <w:p w14:paraId="47EBAFE6" w14:textId="77777777" w:rsidR="004B799F" w:rsidRPr="00BF0439" w:rsidRDefault="004B799F" w:rsidP="004B799F">
      <w:pPr>
        <w:rPr>
          <w:rFonts w:ascii="Arial" w:hAnsi="Arial" w:cs="Arial"/>
          <w:lang w:val="es-PE"/>
        </w:rPr>
      </w:pPr>
    </w:p>
    <w:p w14:paraId="37C7F1BB" w14:textId="77777777" w:rsidR="004B799F" w:rsidRPr="00BF0439" w:rsidRDefault="004B799F" w:rsidP="004B799F">
      <w:pPr>
        <w:rPr>
          <w:rFonts w:ascii="Arial" w:hAnsi="Arial" w:cs="Arial"/>
          <w:lang w:val="es-PE"/>
        </w:rPr>
      </w:pPr>
    </w:p>
    <w:p w14:paraId="0C917159" w14:textId="77777777" w:rsidR="004B799F" w:rsidRPr="00BF0439" w:rsidRDefault="004B799F" w:rsidP="004B799F">
      <w:pPr>
        <w:rPr>
          <w:rFonts w:ascii="Arial" w:hAnsi="Arial" w:cs="Arial"/>
          <w:lang w:val="es-PE"/>
        </w:rPr>
      </w:pPr>
    </w:p>
    <w:p w14:paraId="42B611B6" w14:textId="77777777" w:rsidR="004B799F" w:rsidRPr="00BF0439" w:rsidRDefault="004B799F" w:rsidP="004B799F">
      <w:pPr>
        <w:rPr>
          <w:rFonts w:ascii="Arial" w:hAnsi="Arial" w:cs="Arial"/>
          <w:lang w:val="es-PE"/>
        </w:rPr>
      </w:pPr>
    </w:p>
    <w:p w14:paraId="5DD25DAA" w14:textId="77777777" w:rsidR="004B799F" w:rsidRPr="00BF0439" w:rsidRDefault="004B799F" w:rsidP="004B799F">
      <w:pPr>
        <w:rPr>
          <w:rFonts w:ascii="Arial" w:hAnsi="Arial" w:cs="Arial"/>
          <w:lang w:val="es-PE"/>
        </w:rPr>
      </w:pPr>
    </w:p>
    <w:p w14:paraId="6A6027D5" w14:textId="77777777" w:rsidR="004B799F" w:rsidRPr="00BF0439" w:rsidRDefault="004B799F" w:rsidP="004B799F">
      <w:pPr>
        <w:widowControl w:val="0"/>
        <w:jc w:val="center"/>
        <w:rPr>
          <w:rFonts w:ascii="Arial" w:hAnsi="Arial" w:cs="Arial"/>
        </w:rPr>
      </w:pPr>
      <w:r w:rsidRPr="00BF0439">
        <w:rPr>
          <w:rFonts w:ascii="Arial" w:hAnsi="Arial" w:cs="Arial"/>
        </w:rPr>
        <w:t>……………………………….…………………..</w:t>
      </w:r>
    </w:p>
    <w:p w14:paraId="05E517DC" w14:textId="77777777" w:rsidR="004B799F" w:rsidRPr="00BF0439" w:rsidRDefault="004B799F" w:rsidP="004B799F">
      <w:pPr>
        <w:pStyle w:val="Sinespaciado"/>
        <w:jc w:val="center"/>
        <w:rPr>
          <w:rFonts w:ascii="Arial" w:hAnsi="Arial" w:cs="Arial"/>
          <w:color w:val="auto"/>
          <w:sz w:val="20"/>
        </w:rPr>
      </w:pPr>
      <w:r w:rsidRPr="00BF0439">
        <w:rPr>
          <w:rFonts w:ascii="Arial" w:hAnsi="Arial" w:cs="Arial"/>
          <w:color w:val="auto"/>
          <w:sz w:val="20"/>
        </w:rPr>
        <w:t>Nombres y apellidos completos</w:t>
      </w:r>
    </w:p>
    <w:p w14:paraId="40D1019A" w14:textId="77777777" w:rsidR="004B799F" w:rsidRPr="00BF0439" w:rsidRDefault="004B799F" w:rsidP="004B799F">
      <w:pPr>
        <w:pStyle w:val="Sinespaciado"/>
        <w:jc w:val="center"/>
        <w:rPr>
          <w:rFonts w:ascii="Arial" w:hAnsi="Arial" w:cs="Arial"/>
          <w:color w:val="auto"/>
          <w:sz w:val="20"/>
        </w:rPr>
      </w:pPr>
      <w:r w:rsidRPr="00BF0439">
        <w:rPr>
          <w:rFonts w:ascii="Arial" w:hAnsi="Arial" w:cs="Arial"/>
          <w:color w:val="auto"/>
          <w:sz w:val="20"/>
        </w:rPr>
        <w:t>(Firma y huella)</w:t>
      </w:r>
    </w:p>
    <w:p w14:paraId="2D375101" w14:textId="77777777" w:rsidR="004B799F" w:rsidRPr="00BF0439" w:rsidRDefault="004B799F" w:rsidP="004B799F">
      <w:pPr>
        <w:rPr>
          <w:rFonts w:ascii="Arial" w:hAnsi="Arial" w:cs="Arial"/>
          <w:b/>
          <w:lang w:val="es-PE"/>
        </w:rPr>
      </w:pPr>
      <w:r w:rsidRPr="00BF0439">
        <w:rPr>
          <w:rFonts w:ascii="Arial" w:hAnsi="Arial" w:cs="Arial"/>
          <w:b/>
          <w:lang w:val="es-PE"/>
        </w:rPr>
        <w:t xml:space="preserve">                                         DNI:</w:t>
      </w:r>
    </w:p>
    <w:p w14:paraId="3E2B67F5" w14:textId="77777777" w:rsidR="004B799F" w:rsidRPr="00BF0439" w:rsidRDefault="004B799F" w:rsidP="004B799F">
      <w:pPr>
        <w:rPr>
          <w:rFonts w:ascii="Arial" w:hAnsi="Arial" w:cs="Arial"/>
          <w:b/>
          <w:lang w:val="es-PE"/>
        </w:rPr>
      </w:pPr>
      <w:r w:rsidRPr="00BF0439">
        <w:rPr>
          <w:rFonts w:ascii="Arial" w:hAnsi="Arial" w:cs="Arial"/>
          <w:b/>
          <w:lang w:val="es-PE"/>
        </w:rPr>
        <w:t xml:space="preserve">                                         RUC:</w:t>
      </w:r>
    </w:p>
    <w:p w14:paraId="223FFE9E" w14:textId="77777777" w:rsidR="004B799F" w:rsidRPr="00BF0439" w:rsidRDefault="004B799F" w:rsidP="004B799F">
      <w:pPr>
        <w:pStyle w:val="Textoindependiente"/>
        <w:ind w:left="102"/>
        <w:rPr>
          <w:sz w:val="20"/>
          <w:szCs w:val="20"/>
        </w:rPr>
      </w:pPr>
    </w:p>
    <w:p w14:paraId="0C17BA5C" w14:textId="77777777" w:rsidR="004B799F" w:rsidRPr="00BF0439" w:rsidRDefault="004B799F" w:rsidP="004B799F">
      <w:pPr>
        <w:pStyle w:val="Textoindependiente"/>
        <w:ind w:left="102"/>
        <w:rPr>
          <w:sz w:val="20"/>
          <w:szCs w:val="20"/>
        </w:rPr>
      </w:pPr>
    </w:p>
    <w:p w14:paraId="05550F6D" w14:textId="77777777" w:rsidR="004B799F" w:rsidRPr="00BF0439" w:rsidRDefault="004B799F" w:rsidP="004B799F">
      <w:pPr>
        <w:pStyle w:val="Textoindependiente"/>
        <w:ind w:left="102"/>
        <w:rPr>
          <w:sz w:val="20"/>
          <w:szCs w:val="20"/>
        </w:rPr>
      </w:pPr>
    </w:p>
    <w:p w14:paraId="2B3D7E53" w14:textId="77777777" w:rsidR="004B799F" w:rsidRPr="00BF0439" w:rsidRDefault="004B799F" w:rsidP="004B799F">
      <w:pPr>
        <w:pStyle w:val="Textoindependiente"/>
        <w:ind w:left="102"/>
        <w:rPr>
          <w:sz w:val="20"/>
          <w:szCs w:val="20"/>
        </w:rPr>
      </w:pPr>
    </w:p>
    <w:p w14:paraId="7123F2B1" w14:textId="77777777" w:rsidR="004B799F" w:rsidRPr="00BF0439" w:rsidRDefault="004B799F" w:rsidP="004B799F">
      <w:pPr>
        <w:pStyle w:val="Textoindependiente"/>
        <w:ind w:left="102"/>
        <w:rPr>
          <w:sz w:val="20"/>
          <w:szCs w:val="20"/>
        </w:rPr>
      </w:pPr>
    </w:p>
    <w:p w14:paraId="0B226784" w14:textId="77777777" w:rsidR="004B799F" w:rsidRPr="00BF0439" w:rsidRDefault="004B799F" w:rsidP="004B799F">
      <w:pPr>
        <w:pStyle w:val="Textoindependiente"/>
        <w:ind w:left="102"/>
        <w:rPr>
          <w:sz w:val="20"/>
          <w:szCs w:val="20"/>
        </w:rPr>
      </w:pPr>
    </w:p>
    <w:p w14:paraId="41E9E621" w14:textId="77777777" w:rsidR="004B799F" w:rsidRPr="00BF0439" w:rsidRDefault="004B799F" w:rsidP="004B799F">
      <w:pPr>
        <w:pStyle w:val="Textoindependiente"/>
        <w:ind w:left="102"/>
        <w:rPr>
          <w:sz w:val="20"/>
          <w:szCs w:val="20"/>
        </w:rPr>
      </w:pPr>
    </w:p>
    <w:p w14:paraId="452E5C26" w14:textId="77777777" w:rsidR="004B799F" w:rsidRPr="00BF0439" w:rsidRDefault="004B799F" w:rsidP="004B799F">
      <w:pPr>
        <w:pStyle w:val="Textoindependiente"/>
        <w:ind w:left="102"/>
        <w:rPr>
          <w:sz w:val="20"/>
          <w:szCs w:val="20"/>
        </w:rPr>
      </w:pPr>
    </w:p>
    <w:p w14:paraId="1E9207AE" w14:textId="77777777" w:rsidR="004B799F" w:rsidRPr="00BF0439" w:rsidRDefault="004B799F" w:rsidP="004B799F">
      <w:pPr>
        <w:pStyle w:val="Textoindependiente"/>
        <w:ind w:left="102"/>
        <w:rPr>
          <w:sz w:val="20"/>
          <w:szCs w:val="20"/>
        </w:rPr>
      </w:pPr>
    </w:p>
    <w:p w14:paraId="633D6AF0" w14:textId="77777777" w:rsidR="004B799F" w:rsidRPr="00BF0439" w:rsidRDefault="004B799F" w:rsidP="004B799F">
      <w:pPr>
        <w:pStyle w:val="Textoindependiente"/>
        <w:ind w:left="102"/>
        <w:rPr>
          <w:sz w:val="20"/>
          <w:szCs w:val="20"/>
        </w:rPr>
      </w:pPr>
    </w:p>
    <w:p w14:paraId="463C5307" w14:textId="77777777" w:rsidR="004B799F" w:rsidRPr="00BF0439" w:rsidRDefault="004B799F" w:rsidP="004B799F">
      <w:pPr>
        <w:pStyle w:val="Textoindependiente"/>
        <w:ind w:left="102"/>
        <w:rPr>
          <w:sz w:val="20"/>
          <w:szCs w:val="20"/>
        </w:rPr>
      </w:pPr>
    </w:p>
    <w:p w14:paraId="134A0538" w14:textId="141D4A2B" w:rsidR="004B799F" w:rsidRPr="00BF0439" w:rsidRDefault="004B799F" w:rsidP="004B799F">
      <w:pPr>
        <w:pStyle w:val="Textoindependiente"/>
        <w:ind w:left="102"/>
        <w:rPr>
          <w:sz w:val="20"/>
          <w:szCs w:val="20"/>
        </w:rPr>
      </w:pPr>
    </w:p>
    <w:p w14:paraId="42B31DF3" w14:textId="77777777" w:rsidR="00DD7A1A" w:rsidRPr="00BF0439" w:rsidRDefault="00DD7A1A" w:rsidP="004B799F">
      <w:pPr>
        <w:pStyle w:val="Textoindependiente"/>
        <w:ind w:left="102"/>
        <w:rPr>
          <w:sz w:val="20"/>
          <w:szCs w:val="20"/>
        </w:rPr>
      </w:pPr>
    </w:p>
    <w:p w14:paraId="19B6E85F" w14:textId="77777777" w:rsidR="004B799F" w:rsidRPr="00BF0439" w:rsidRDefault="004B799F" w:rsidP="004B799F">
      <w:pPr>
        <w:pStyle w:val="Textoindependiente"/>
        <w:ind w:left="102"/>
        <w:rPr>
          <w:sz w:val="20"/>
          <w:szCs w:val="20"/>
        </w:rPr>
      </w:pPr>
    </w:p>
    <w:p w14:paraId="18FD52BD" w14:textId="77777777" w:rsidR="004B799F" w:rsidRPr="00BF0439" w:rsidRDefault="004B799F" w:rsidP="004B799F">
      <w:pPr>
        <w:pStyle w:val="Textoindependiente"/>
        <w:ind w:left="102"/>
        <w:rPr>
          <w:sz w:val="20"/>
          <w:szCs w:val="20"/>
        </w:rPr>
      </w:pPr>
    </w:p>
    <w:p w14:paraId="495BE86A" w14:textId="77777777" w:rsidR="004B799F" w:rsidRPr="00BF0439" w:rsidRDefault="004B799F" w:rsidP="004B799F">
      <w:pPr>
        <w:pStyle w:val="Textoindependiente"/>
        <w:ind w:left="102"/>
        <w:rPr>
          <w:sz w:val="20"/>
          <w:szCs w:val="20"/>
        </w:rPr>
      </w:pPr>
    </w:p>
    <w:p w14:paraId="65EFF67C" w14:textId="77777777" w:rsidR="004B799F" w:rsidRPr="00BF0439" w:rsidRDefault="004B799F" w:rsidP="004B799F">
      <w:pPr>
        <w:pStyle w:val="Textoindependiente"/>
        <w:ind w:left="102"/>
        <w:rPr>
          <w:sz w:val="20"/>
          <w:szCs w:val="20"/>
        </w:rPr>
      </w:pPr>
    </w:p>
    <w:p w14:paraId="41CFD3EE" w14:textId="4000D79D" w:rsidR="004B799F" w:rsidRPr="00BF0439" w:rsidRDefault="004B799F" w:rsidP="004B799F">
      <w:pPr>
        <w:pStyle w:val="Textoindependiente"/>
        <w:ind w:left="102"/>
        <w:jc w:val="center"/>
        <w:rPr>
          <w:b/>
          <w:bCs/>
          <w:sz w:val="20"/>
          <w:szCs w:val="20"/>
        </w:rPr>
      </w:pPr>
      <w:r w:rsidRPr="00BF0439">
        <w:rPr>
          <w:b/>
          <w:bCs/>
          <w:sz w:val="20"/>
          <w:szCs w:val="20"/>
        </w:rPr>
        <w:t>ANEXO 06</w:t>
      </w:r>
    </w:p>
    <w:p w14:paraId="7B5C6F82" w14:textId="77777777" w:rsidR="004B799F" w:rsidRPr="00BF0439" w:rsidRDefault="004B799F" w:rsidP="004B799F">
      <w:pPr>
        <w:pStyle w:val="Textoindependiente"/>
        <w:ind w:left="102"/>
        <w:rPr>
          <w:sz w:val="20"/>
          <w:szCs w:val="20"/>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4B799F" w:rsidRPr="00BF0439" w14:paraId="3677E3D4" w14:textId="77777777" w:rsidTr="007858AE">
        <w:tc>
          <w:tcPr>
            <w:tcW w:w="8644" w:type="dxa"/>
            <w:shd w:val="clear" w:color="000000" w:fill="FFFFFF"/>
          </w:tcPr>
          <w:p w14:paraId="5D0225FB" w14:textId="77777777" w:rsidR="004B799F" w:rsidRPr="00BF0439" w:rsidRDefault="004B799F" w:rsidP="007858AE">
            <w:pPr>
              <w:pStyle w:val="Textoindependiente"/>
              <w:jc w:val="center"/>
              <w:rPr>
                <w:b/>
                <w:sz w:val="20"/>
                <w:szCs w:val="20"/>
              </w:rPr>
            </w:pPr>
            <w:r w:rsidRPr="00BF0439">
              <w:rPr>
                <w:b/>
                <w:sz w:val="20"/>
                <w:szCs w:val="20"/>
              </w:rPr>
              <w:t xml:space="preserve">DECLARACIÓN JURADA DE DATOS GENERALES </w:t>
            </w:r>
          </w:p>
        </w:tc>
      </w:tr>
    </w:tbl>
    <w:p w14:paraId="306C0718" w14:textId="77777777" w:rsidR="004B799F" w:rsidRPr="00BF0439" w:rsidRDefault="004B799F" w:rsidP="004B799F">
      <w:pPr>
        <w:jc w:val="both"/>
        <w:rPr>
          <w:rFonts w:ascii="Arial" w:hAnsi="Arial" w:cs="Arial"/>
        </w:rPr>
      </w:pPr>
    </w:p>
    <w:p w14:paraId="3B58FDB5" w14:textId="77777777" w:rsidR="004B799F" w:rsidRPr="00BF0439" w:rsidRDefault="004B799F" w:rsidP="004B799F">
      <w:pPr>
        <w:jc w:val="both"/>
        <w:rPr>
          <w:rFonts w:ascii="Arial" w:hAnsi="Arial" w:cs="Arial"/>
        </w:rPr>
      </w:pPr>
    </w:p>
    <w:p w14:paraId="6009E85C" w14:textId="77777777" w:rsidR="004B799F" w:rsidRPr="00BF0439" w:rsidRDefault="004B799F" w:rsidP="004B799F">
      <w:pPr>
        <w:jc w:val="both"/>
        <w:rPr>
          <w:rFonts w:ascii="Arial" w:hAnsi="Arial" w:cs="Arial"/>
        </w:rPr>
      </w:pPr>
      <w:r w:rsidRPr="00BF0439">
        <w:rPr>
          <w:rFonts w:ascii="Arial" w:hAnsi="Arial" w:cs="Arial"/>
        </w:rPr>
        <w:t>Señores</w:t>
      </w:r>
    </w:p>
    <w:p w14:paraId="772408EE" w14:textId="77777777" w:rsidR="004B799F" w:rsidRPr="00BF0439" w:rsidRDefault="004B799F" w:rsidP="004B799F">
      <w:pPr>
        <w:adjustRightInd w:val="0"/>
        <w:jc w:val="both"/>
        <w:rPr>
          <w:rFonts w:ascii="Arial" w:hAnsi="Arial" w:cs="Arial"/>
          <w:b/>
        </w:rPr>
      </w:pPr>
      <w:r w:rsidRPr="00BF0439">
        <w:rPr>
          <w:rFonts w:ascii="Arial" w:hAnsi="Arial" w:cs="Arial"/>
          <w:b/>
          <w:bCs/>
        </w:rPr>
        <w:t>UNIDAD EJECUTORA 002 INICTEL-UNI</w:t>
      </w:r>
    </w:p>
    <w:p w14:paraId="3C7787CD" w14:textId="77777777" w:rsidR="004B799F" w:rsidRPr="00BF0439" w:rsidRDefault="004B799F" w:rsidP="004B799F">
      <w:pPr>
        <w:adjustRightInd w:val="0"/>
        <w:jc w:val="both"/>
        <w:rPr>
          <w:rFonts w:ascii="Arial" w:hAnsi="Arial" w:cs="Arial"/>
        </w:rPr>
      </w:pPr>
      <w:r w:rsidRPr="00BF0439">
        <w:rPr>
          <w:rFonts w:ascii="Arial" w:hAnsi="Arial" w:cs="Arial"/>
        </w:rPr>
        <w:t>Presente. -</w:t>
      </w:r>
    </w:p>
    <w:p w14:paraId="50A18855" w14:textId="77777777" w:rsidR="004B799F" w:rsidRPr="00BF0439" w:rsidRDefault="004B799F" w:rsidP="004B799F">
      <w:pPr>
        <w:adjustRightInd w:val="0"/>
        <w:jc w:val="both"/>
        <w:rPr>
          <w:rFonts w:ascii="Arial" w:hAnsi="Arial" w:cs="Arial"/>
        </w:rPr>
      </w:pPr>
    </w:p>
    <w:p w14:paraId="5FF7FBF2" w14:textId="77777777" w:rsidR="004B799F" w:rsidRPr="00BF0439" w:rsidRDefault="004B799F" w:rsidP="004B799F">
      <w:pPr>
        <w:adjustRightInd w:val="0"/>
        <w:jc w:val="both"/>
        <w:rPr>
          <w:rFonts w:ascii="Arial" w:hAnsi="Arial" w:cs="Arial"/>
        </w:rPr>
      </w:pPr>
    </w:p>
    <w:p w14:paraId="47894F4D" w14:textId="77777777" w:rsidR="004B799F" w:rsidRPr="00BF0439" w:rsidRDefault="004B799F" w:rsidP="004B799F">
      <w:pPr>
        <w:spacing w:line="360" w:lineRule="auto"/>
        <w:ind w:right="-1"/>
        <w:jc w:val="both"/>
        <w:rPr>
          <w:rFonts w:ascii="Arial" w:hAnsi="Arial" w:cs="Arial"/>
        </w:rPr>
      </w:pPr>
      <w:r w:rsidRPr="00BF0439">
        <w:rPr>
          <w:rFonts w:ascii="Arial" w:hAnsi="Arial" w:cs="Arial"/>
        </w:rPr>
        <w:t xml:space="preserve">El (la) que suscribe                                                     identificado con DNI N°            </w:t>
      </w:r>
      <w:proofErr w:type="gramStart"/>
      <w:r w:rsidRPr="00BF0439">
        <w:rPr>
          <w:rFonts w:ascii="Arial" w:hAnsi="Arial" w:cs="Arial"/>
        </w:rPr>
        <w:t xml:space="preserve">  ,</w:t>
      </w:r>
      <w:proofErr w:type="gramEnd"/>
      <w:r w:rsidRPr="00BF0439">
        <w:rPr>
          <w:rFonts w:ascii="Arial" w:hAnsi="Arial" w:cs="Arial"/>
        </w:rPr>
        <w:t xml:space="preserve"> </w:t>
      </w:r>
      <w:r w:rsidRPr="00BF0439">
        <w:rPr>
          <w:rFonts w:ascii="Arial" w:hAnsi="Arial" w:cs="Arial"/>
          <w:b/>
        </w:rPr>
        <w:t>DECLARO BAJO JURAMENTO</w:t>
      </w:r>
      <w:r w:rsidRPr="00BF0439">
        <w:rPr>
          <w:rFonts w:ascii="Arial" w:hAnsi="Arial" w:cs="Arial"/>
        </w:rPr>
        <w:t xml:space="preserve"> que la siguiente información se sujeta a la verdad:</w:t>
      </w:r>
    </w:p>
    <w:p w14:paraId="79B41563" w14:textId="77777777" w:rsidR="004B799F" w:rsidRPr="00BF0439" w:rsidRDefault="004B799F" w:rsidP="004B799F">
      <w:pPr>
        <w:spacing w:line="480" w:lineRule="auto"/>
        <w:ind w:right="-1"/>
        <w:jc w:val="both"/>
        <w:rPr>
          <w:rFonts w:ascii="Arial" w:hAnsi="Arial" w:cs="Arial"/>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969"/>
        <w:gridCol w:w="1560"/>
        <w:gridCol w:w="1701"/>
        <w:gridCol w:w="1559"/>
      </w:tblGrid>
      <w:tr w:rsidR="004B799F" w:rsidRPr="00BF0439" w14:paraId="3F082A57" w14:textId="77777777" w:rsidTr="007858AE">
        <w:tc>
          <w:tcPr>
            <w:tcW w:w="8789" w:type="dxa"/>
            <w:gridSpan w:val="4"/>
          </w:tcPr>
          <w:p w14:paraId="0CA55DB2" w14:textId="77777777" w:rsidR="004B799F" w:rsidRPr="00BF0439" w:rsidRDefault="004B799F" w:rsidP="007858AE">
            <w:pPr>
              <w:spacing w:line="600" w:lineRule="auto"/>
              <w:ind w:firstLine="22"/>
              <w:rPr>
                <w:rFonts w:ascii="Arial" w:hAnsi="Arial" w:cs="Arial"/>
                <w:b/>
              </w:rPr>
            </w:pPr>
            <w:r w:rsidRPr="00BF0439">
              <w:rPr>
                <w:rFonts w:ascii="Arial" w:hAnsi="Arial" w:cs="Arial"/>
                <w:b/>
              </w:rPr>
              <w:t xml:space="preserve">Nombre Completo:  </w:t>
            </w:r>
          </w:p>
        </w:tc>
      </w:tr>
      <w:tr w:rsidR="004B799F" w:rsidRPr="00BF0439" w14:paraId="23DF0C64" w14:textId="77777777" w:rsidTr="007858AE">
        <w:tc>
          <w:tcPr>
            <w:tcW w:w="8789" w:type="dxa"/>
            <w:gridSpan w:val="4"/>
            <w:tcBorders>
              <w:bottom w:val="single" w:sz="4" w:space="0" w:color="auto"/>
            </w:tcBorders>
          </w:tcPr>
          <w:p w14:paraId="374D19AE" w14:textId="77777777" w:rsidR="004B799F" w:rsidRPr="00BF0439" w:rsidRDefault="004B799F" w:rsidP="007858AE">
            <w:pPr>
              <w:spacing w:line="600" w:lineRule="auto"/>
              <w:rPr>
                <w:rFonts w:ascii="Arial" w:hAnsi="Arial" w:cs="Arial"/>
                <w:b/>
              </w:rPr>
            </w:pPr>
            <w:r w:rsidRPr="00BF0439">
              <w:rPr>
                <w:rFonts w:ascii="Arial" w:hAnsi="Arial" w:cs="Arial"/>
                <w:b/>
              </w:rPr>
              <w:t xml:space="preserve">Domicilio Legal: DIRECCION COMPLETA DEPARTAMENTO, PROVINCIA, DISTRITO  </w:t>
            </w:r>
          </w:p>
        </w:tc>
      </w:tr>
      <w:tr w:rsidR="004B799F" w:rsidRPr="00BF0439" w14:paraId="11487822" w14:textId="77777777" w:rsidTr="007858AE">
        <w:tc>
          <w:tcPr>
            <w:tcW w:w="3969" w:type="dxa"/>
            <w:tcBorders>
              <w:right w:val="single" w:sz="4" w:space="0" w:color="auto"/>
            </w:tcBorders>
          </w:tcPr>
          <w:p w14:paraId="3EEB2C8C" w14:textId="77777777" w:rsidR="004B799F" w:rsidRPr="00BF0439" w:rsidRDefault="004B799F" w:rsidP="007858AE">
            <w:pPr>
              <w:spacing w:line="600" w:lineRule="auto"/>
              <w:rPr>
                <w:rFonts w:ascii="Arial" w:hAnsi="Arial" w:cs="Arial"/>
                <w:b/>
              </w:rPr>
            </w:pPr>
            <w:r w:rsidRPr="00BF0439">
              <w:rPr>
                <w:rFonts w:ascii="Arial" w:hAnsi="Arial" w:cs="Arial"/>
                <w:b/>
              </w:rPr>
              <w:t xml:space="preserve">RUC :  </w:t>
            </w:r>
          </w:p>
        </w:tc>
        <w:tc>
          <w:tcPr>
            <w:tcW w:w="1560" w:type="dxa"/>
            <w:tcBorders>
              <w:left w:val="single" w:sz="4" w:space="0" w:color="auto"/>
              <w:right w:val="single" w:sz="4" w:space="0" w:color="auto"/>
            </w:tcBorders>
          </w:tcPr>
          <w:p w14:paraId="5F18D6FE" w14:textId="77777777" w:rsidR="004B799F" w:rsidRPr="00BF0439" w:rsidRDefault="004B799F" w:rsidP="007858AE">
            <w:pPr>
              <w:spacing w:line="600" w:lineRule="auto"/>
              <w:rPr>
                <w:rFonts w:ascii="Arial" w:hAnsi="Arial" w:cs="Arial"/>
                <w:b/>
              </w:rPr>
            </w:pPr>
            <w:r w:rsidRPr="00BF0439">
              <w:rPr>
                <w:rFonts w:ascii="Arial" w:hAnsi="Arial" w:cs="Arial"/>
                <w:b/>
              </w:rPr>
              <w:t>Teléfono(s) :</w:t>
            </w:r>
          </w:p>
        </w:tc>
        <w:tc>
          <w:tcPr>
            <w:tcW w:w="1701" w:type="dxa"/>
            <w:tcBorders>
              <w:left w:val="single" w:sz="4" w:space="0" w:color="auto"/>
              <w:right w:val="single" w:sz="4" w:space="0" w:color="auto"/>
            </w:tcBorders>
          </w:tcPr>
          <w:p w14:paraId="56FCA9D6" w14:textId="77777777" w:rsidR="004B799F" w:rsidRPr="00BF0439" w:rsidRDefault="004B799F" w:rsidP="007858AE">
            <w:pPr>
              <w:spacing w:line="600" w:lineRule="auto"/>
              <w:rPr>
                <w:rFonts w:ascii="Arial" w:hAnsi="Arial" w:cs="Arial"/>
                <w:b/>
              </w:rPr>
            </w:pPr>
            <w:r w:rsidRPr="00BF0439">
              <w:rPr>
                <w:rFonts w:ascii="Arial" w:hAnsi="Arial" w:cs="Arial"/>
                <w:b/>
              </w:rPr>
              <w:t xml:space="preserve"> </w:t>
            </w:r>
          </w:p>
        </w:tc>
        <w:tc>
          <w:tcPr>
            <w:tcW w:w="1559" w:type="dxa"/>
            <w:tcBorders>
              <w:left w:val="single" w:sz="4" w:space="0" w:color="auto"/>
            </w:tcBorders>
          </w:tcPr>
          <w:p w14:paraId="360C4F3C" w14:textId="77777777" w:rsidR="004B799F" w:rsidRPr="00BF0439" w:rsidRDefault="004B799F" w:rsidP="007858AE">
            <w:pPr>
              <w:spacing w:line="600" w:lineRule="auto"/>
              <w:jc w:val="center"/>
              <w:rPr>
                <w:rFonts w:ascii="Arial" w:hAnsi="Arial" w:cs="Arial"/>
                <w:b/>
              </w:rPr>
            </w:pPr>
          </w:p>
        </w:tc>
      </w:tr>
      <w:tr w:rsidR="004B799F" w:rsidRPr="00BF0439" w14:paraId="129EE6B4" w14:textId="77777777" w:rsidTr="007858AE">
        <w:tc>
          <w:tcPr>
            <w:tcW w:w="8789" w:type="dxa"/>
            <w:gridSpan w:val="4"/>
          </w:tcPr>
          <w:p w14:paraId="243560D5" w14:textId="77777777" w:rsidR="004B799F" w:rsidRPr="00BF0439" w:rsidRDefault="004B799F" w:rsidP="007858AE">
            <w:pPr>
              <w:spacing w:line="600" w:lineRule="auto"/>
              <w:rPr>
                <w:rFonts w:ascii="Arial" w:hAnsi="Arial" w:cs="Arial"/>
                <w:b/>
              </w:rPr>
            </w:pPr>
            <w:r w:rsidRPr="00BF0439">
              <w:rPr>
                <w:rFonts w:ascii="Arial" w:hAnsi="Arial" w:cs="Arial"/>
                <w:b/>
              </w:rPr>
              <w:t xml:space="preserve">Correo electrónico:  </w:t>
            </w:r>
          </w:p>
          <w:p w14:paraId="2ED092DD" w14:textId="77777777" w:rsidR="004B799F" w:rsidRPr="00BF0439" w:rsidRDefault="004B799F" w:rsidP="007858AE">
            <w:pPr>
              <w:spacing w:line="600" w:lineRule="auto"/>
              <w:rPr>
                <w:rFonts w:ascii="Arial" w:hAnsi="Arial" w:cs="Arial"/>
                <w:b/>
              </w:rPr>
            </w:pPr>
          </w:p>
        </w:tc>
      </w:tr>
    </w:tbl>
    <w:p w14:paraId="750546A1" w14:textId="77777777" w:rsidR="004B799F" w:rsidRPr="00BF0439" w:rsidRDefault="004B799F" w:rsidP="004B799F">
      <w:pPr>
        <w:adjustRightInd w:val="0"/>
        <w:spacing w:line="480" w:lineRule="auto"/>
        <w:jc w:val="both"/>
        <w:rPr>
          <w:rFonts w:ascii="Arial" w:hAnsi="Arial" w:cs="Arial"/>
        </w:rPr>
      </w:pPr>
    </w:p>
    <w:p w14:paraId="66737404" w14:textId="77777777" w:rsidR="004B799F" w:rsidRPr="00BF0439" w:rsidRDefault="004B799F" w:rsidP="004B799F">
      <w:pPr>
        <w:adjustRightInd w:val="0"/>
        <w:jc w:val="both"/>
        <w:rPr>
          <w:rFonts w:ascii="Arial" w:hAnsi="Arial" w:cs="Arial"/>
        </w:rPr>
      </w:pPr>
    </w:p>
    <w:p w14:paraId="76369C16" w14:textId="77777777" w:rsidR="004B799F" w:rsidRPr="00BF0439" w:rsidRDefault="004B799F" w:rsidP="004B799F">
      <w:pPr>
        <w:adjustRightInd w:val="0"/>
        <w:ind w:left="5664"/>
        <w:jc w:val="both"/>
        <w:rPr>
          <w:rFonts w:ascii="Arial" w:hAnsi="Arial" w:cs="Arial"/>
          <w:iCs/>
        </w:rPr>
      </w:pPr>
      <w:r w:rsidRPr="00BF0439">
        <w:rPr>
          <w:rFonts w:ascii="Arial" w:hAnsi="Arial" w:cs="Arial"/>
          <w:iCs/>
        </w:rPr>
        <w:t xml:space="preserve">San Borja, </w:t>
      </w:r>
    </w:p>
    <w:p w14:paraId="280EE1A5" w14:textId="77777777" w:rsidR="004B799F" w:rsidRPr="00BF0439" w:rsidRDefault="004B799F" w:rsidP="004B799F">
      <w:pPr>
        <w:ind w:right="-1"/>
        <w:jc w:val="both"/>
        <w:rPr>
          <w:rFonts w:ascii="Arial" w:hAnsi="Arial" w:cs="Arial"/>
        </w:rPr>
      </w:pPr>
    </w:p>
    <w:p w14:paraId="5DF32EE9" w14:textId="77777777" w:rsidR="004B799F" w:rsidRPr="00BF0439" w:rsidRDefault="004B799F" w:rsidP="004B799F">
      <w:pPr>
        <w:ind w:right="-1"/>
        <w:jc w:val="both"/>
        <w:rPr>
          <w:rFonts w:ascii="Arial" w:hAnsi="Arial" w:cs="Arial"/>
        </w:rPr>
      </w:pPr>
    </w:p>
    <w:p w14:paraId="555B94C8" w14:textId="77777777" w:rsidR="004B799F" w:rsidRPr="00BF0439" w:rsidRDefault="004B799F" w:rsidP="004B799F">
      <w:pPr>
        <w:ind w:right="-1"/>
        <w:jc w:val="both"/>
        <w:rPr>
          <w:rFonts w:ascii="Arial" w:hAnsi="Arial" w:cs="Arial"/>
        </w:rPr>
      </w:pPr>
    </w:p>
    <w:p w14:paraId="3567AB54" w14:textId="77777777" w:rsidR="004B799F" w:rsidRPr="00BF0439" w:rsidRDefault="004B799F" w:rsidP="004B799F">
      <w:pPr>
        <w:ind w:right="-1"/>
        <w:jc w:val="both"/>
        <w:rPr>
          <w:rFonts w:ascii="Arial" w:hAnsi="Arial" w:cs="Arial"/>
        </w:rPr>
      </w:pPr>
    </w:p>
    <w:p w14:paraId="652473DB" w14:textId="77777777" w:rsidR="004B799F" w:rsidRPr="00BF0439" w:rsidRDefault="004B799F" w:rsidP="004B799F">
      <w:pPr>
        <w:ind w:right="-1"/>
        <w:jc w:val="both"/>
        <w:rPr>
          <w:rFonts w:ascii="Arial" w:hAnsi="Arial" w:cs="Arial"/>
        </w:rPr>
      </w:pPr>
    </w:p>
    <w:p w14:paraId="427D7731" w14:textId="77777777" w:rsidR="004B799F" w:rsidRPr="00BF0439" w:rsidRDefault="004B799F" w:rsidP="004B799F">
      <w:pPr>
        <w:ind w:right="-1"/>
        <w:jc w:val="both"/>
        <w:rPr>
          <w:rFonts w:ascii="Arial" w:hAnsi="Arial" w:cs="Arial"/>
        </w:rPr>
      </w:pPr>
    </w:p>
    <w:p w14:paraId="62527C73" w14:textId="77777777" w:rsidR="004B799F" w:rsidRPr="00BF0439" w:rsidRDefault="004B799F" w:rsidP="004B799F">
      <w:pPr>
        <w:ind w:right="-1"/>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4B799F" w:rsidRPr="00BF0439" w14:paraId="59144910" w14:textId="77777777" w:rsidTr="007858AE">
        <w:trPr>
          <w:jc w:val="center"/>
        </w:trPr>
        <w:tc>
          <w:tcPr>
            <w:tcW w:w="4606" w:type="dxa"/>
          </w:tcPr>
          <w:p w14:paraId="117D25F7" w14:textId="77777777" w:rsidR="004B799F" w:rsidRPr="00BF0439" w:rsidRDefault="004B799F" w:rsidP="007858AE">
            <w:pPr>
              <w:widowControl w:val="0"/>
              <w:jc w:val="center"/>
              <w:rPr>
                <w:rFonts w:ascii="Arial" w:hAnsi="Arial" w:cs="Arial"/>
              </w:rPr>
            </w:pPr>
            <w:r w:rsidRPr="00BF0439">
              <w:rPr>
                <w:rFonts w:ascii="Arial" w:hAnsi="Arial" w:cs="Arial"/>
              </w:rPr>
              <w:t>……………………………….…………………..</w:t>
            </w:r>
          </w:p>
          <w:p w14:paraId="09263493" w14:textId="77777777" w:rsidR="004B799F" w:rsidRPr="00BF0439" w:rsidRDefault="004B799F" w:rsidP="007858AE">
            <w:pPr>
              <w:pStyle w:val="Sinespaciado"/>
              <w:jc w:val="center"/>
              <w:rPr>
                <w:rFonts w:ascii="Arial" w:hAnsi="Arial" w:cs="Arial"/>
                <w:color w:val="auto"/>
                <w:sz w:val="20"/>
              </w:rPr>
            </w:pPr>
            <w:r w:rsidRPr="00BF0439">
              <w:rPr>
                <w:rFonts w:ascii="Arial" w:hAnsi="Arial" w:cs="Arial"/>
                <w:color w:val="auto"/>
                <w:sz w:val="20"/>
              </w:rPr>
              <w:t>Nombres y apellidos completos</w:t>
            </w:r>
          </w:p>
          <w:p w14:paraId="19BB9597" w14:textId="77777777" w:rsidR="004B799F" w:rsidRPr="00BF0439" w:rsidRDefault="004B799F" w:rsidP="007858AE">
            <w:pPr>
              <w:pStyle w:val="Sinespaciado"/>
              <w:jc w:val="center"/>
              <w:rPr>
                <w:rFonts w:ascii="Arial" w:hAnsi="Arial" w:cs="Arial"/>
                <w:color w:val="auto"/>
                <w:sz w:val="20"/>
              </w:rPr>
            </w:pPr>
            <w:r w:rsidRPr="00BF0439">
              <w:rPr>
                <w:rFonts w:ascii="Arial" w:hAnsi="Arial" w:cs="Arial"/>
                <w:color w:val="auto"/>
                <w:sz w:val="20"/>
              </w:rPr>
              <w:t>(Firma y huella)</w:t>
            </w:r>
          </w:p>
          <w:p w14:paraId="4C667F72" w14:textId="77777777" w:rsidR="004B799F" w:rsidRPr="00BF0439" w:rsidRDefault="004B799F" w:rsidP="007858AE">
            <w:pPr>
              <w:rPr>
                <w:rFonts w:ascii="Arial" w:hAnsi="Arial" w:cs="Arial"/>
                <w:b/>
                <w:lang w:val="es-PE"/>
              </w:rPr>
            </w:pPr>
            <w:r w:rsidRPr="00BF0439">
              <w:rPr>
                <w:rFonts w:ascii="Arial" w:hAnsi="Arial" w:cs="Arial"/>
                <w:b/>
                <w:lang w:val="es-PE"/>
              </w:rPr>
              <w:t xml:space="preserve">               DNI:</w:t>
            </w:r>
          </w:p>
          <w:p w14:paraId="13341E18" w14:textId="77777777" w:rsidR="004B799F" w:rsidRPr="00BF0439" w:rsidRDefault="004B799F" w:rsidP="007858AE">
            <w:pPr>
              <w:rPr>
                <w:rFonts w:ascii="Arial" w:hAnsi="Arial" w:cs="Arial"/>
                <w:b/>
                <w:lang w:val="es-PE"/>
              </w:rPr>
            </w:pPr>
            <w:r w:rsidRPr="00BF0439">
              <w:rPr>
                <w:rFonts w:ascii="Arial" w:hAnsi="Arial" w:cs="Arial"/>
                <w:b/>
                <w:lang w:val="es-PE"/>
              </w:rPr>
              <w:t xml:space="preserve">               RUC:</w:t>
            </w:r>
          </w:p>
          <w:p w14:paraId="517344DA" w14:textId="77777777" w:rsidR="004B799F" w:rsidRPr="00BF0439" w:rsidRDefault="004B799F" w:rsidP="007858AE">
            <w:pPr>
              <w:jc w:val="center"/>
              <w:rPr>
                <w:rFonts w:ascii="Arial" w:hAnsi="Arial" w:cs="Arial"/>
                <w:b/>
              </w:rPr>
            </w:pPr>
          </w:p>
          <w:p w14:paraId="4E2539A2" w14:textId="77777777" w:rsidR="004B799F" w:rsidRPr="00BF0439" w:rsidRDefault="004B799F" w:rsidP="007858AE">
            <w:pPr>
              <w:rPr>
                <w:rFonts w:ascii="Arial" w:hAnsi="Arial" w:cs="Arial"/>
                <w:b/>
              </w:rPr>
            </w:pPr>
          </w:p>
          <w:p w14:paraId="0520DEE9" w14:textId="77777777" w:rsidR="004B799F" w:rsidRPr="00BF0439" w:rsidRDefault="004B799F" w:rsidP="007858AE">
            <w:pPr>
              <w:ind w:right="-1"/>
              <w:jc w:val="center"/>
              <w:rPr>
                <w:rFonts w:ascii="Arial" w:hAnsi="Arial" w:cs="Arial"/>
                <w:b/>
              </w:rPr>
            </w:pPr>
          </w:p>
        </w:tc>
      </w:tr>
    </w:tbl>
    <w:p w14:paraId="7A43E265" w14:textId="77777777" w:rsidR="004B799F" w:rsidRPr="00BF0439" w:rsidRDefault="004B799F" w:rsidP="004B799F">
      <w:pPr>
        <w:pStyle w:val="Textoindependiente"/>
        <w:rPr>
          <w:sz w:val="20"/>
          <w:szCs w:val="20"/>
        </w:rPr>
      </w:pPr>
    </w:p>
    <w:p w14:paraId="19513900" w14:textId="77777777" w:rsidR="004B799F" w:rsidRPr="00BF0439" w:rsidRDefault="004B799F" w:rsidP="004B799F">
      <w:pPr>
        <w:jc w:val="center"/>
        <w:rPr>
          <w:rFonts w:ascii="Arial" w:hAnsi="Arial" w:cs="Arial"/>
          <w:b/>
          <w:lang w:val="es-PE"/>
        </w:rPr>
      </w:pPr>
      <w:bookmarkStart w:id="0" w:name="_GoBack"/>
      <w:bookmarkEnd w:id="0"/>
    </w:p>
    <w:sectPr w:rsidR="004B799F" w:rsidRPr="00BF0439" w:rsidSect="00BF0439">
      <w:headerReference w:type="default" r:id="rId10"/>
      <w:footerReference w:type="even" r:id="rId11"/>
      <w:footerReference w:type="default" r:id="rId12"/>
      <w:pgSz w:w="11906" w:h="16838"/>
      <w:pgMar w:top="709" w:right="1701" w:bottom="284" w:left="1701" w:header="360" w:footer="86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60FF7E" w14:textId="77777777" w:rsidR="00F27BBC" w:rsidRDefault="00F27BBC" w:rsidP="00B151F0">
      <w:r>
        <w:separator/>
      </w:r>
    </w:p>
  </w:endnote>
  <w:endnote w:type="continuationSeparator" w:id="0">
    <w:p w14:paraId="7496E435" w14:textId="77777777" w:rsidR="00F27BBC" w:rsidRDefault="00F27BBC" w:rsidP="00B1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altName w:val="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64321" w14:textId="77777777" w:rsidR="002A7BE8" w:rsidRDefault="00870A03" w:rsidP="00FC46D6">
    <w:pPr>
      <w:pStyle w:val="Piedepgina"/>
      <w:framePr w:wrap="around" w:vAnchor="text" w:hAnchor="margin" w:xAlign="right" w:y="1"/>
      <w:rPr>
        <w:rStyle w:val="Nmerodepgina"/>
      </w:rPr>
    </w:pPr>
    <w:r>
      <w:rPr>
        <w:rStyle w:val="Nmerodepgina"/>
      </w:rPr>
      <w:fldChar w:fldCharType="begin"/>
    </w:r>
    <w:r w:rsidR="004A77DB">
      <w:rPr>
        <w:rStyle w:val="Nmerodepgina"/>
      </w:rPr>
      <w:instrText xml:space="preserve">PAGE  </w:instrText>
    </w:r>
    <w:r>
      <w:rPr>
        <w:rStyle w:val="Nmerodepgina"/>
      </w:rPr>
      <w:fldChar w:fldCharType="end"/>
    </w:r>
  </w:p>
  <w:p w14:paraId="508A0681" w14:textId="77777777" w:rsidR="002A7BE8" w:rsidRDefault="002A7BE8" w:rsidP="007A1C9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40EA8" w14:textId="77777777" w:rsidR="002A7BE8" w:rsidRDefault="002A7BE8" w:rsidP="007A1C92">
    <w:pPr>
      <w:pStyle w:val="Piedepgina"/>
      <w:ind w:right="360" w:hanging="9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2C8C8" w14:textId="77777777" w:rsidR="00F27BBC" w:rsidRDefault="00F27BBC" w:rsidP="00B151F0">
      <w:r>
        <w:separator/>
      </w:r>
    </w:p>
  </w:footnote>
  <w:footnote w:type="continuationSeparator" w:id="0">
    <w:p w14:paraId="62983B53" w14:textId="77777777" w:rsidR="00F27BBC" w:rsidRDefault="00F27BBC" w:rsidP="00B151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4D6BB" w14:textId="77777777" w:rsidR="002A7BE8" w:rsidRDefault="002A7BE8" w:rsidP="00511C22">
    <w:pPr>
      <w:pStyle w:val="Encabezado"/>
      <w:ind w:hanging="900"/>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772D3"/>
    <w:multiLevelType w:val="hybridMultilevel"/>
    <w:tmpl w:val="2EE0B714"/>
    <w:lvl w:ilvl="0" w:tplc="EF66C98E">
      <w:start w:val="1"/>
      <w:numFmt w:val="decimal"/>
      <w:lvlText w:val="%1."/>
      <w:lvlJc w:val="left"/>
      <w:pPr>
        <w:ind w:left="720" w:hanging="360"/>
      </w:pPr>
      <w:rPr>
        <w:rFonts w:ascii="Times New Roman" w:eastAsia="Times New Roman" w:hAnsi="Times New Roman" w:cs="Times New Roman"/>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55544C7F"/>
    <w:multiLevelType w:val="hybridMultilevel"/>
    <w:tmpl w:val="F3E09046"/>
    <w:lvl w:ilvl="0" w:tplc="656C7DE8">
      <w:start w:val="1"/>
      <w:numFmt w:val="decimal"/>
      <w:lvlText w:val="%1."/>
      <w:lvlJc w:val="left"/>
      <w:pPr>
        <w:ind w:left="720" w:hanging="360"/>
      </w:pPr>
      <w:rPr>
        <w:rFonts w:ascii="Arial" w:eastAsia="Arial"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F93385D"/>
    <w:multiLevelType w:val="hybridMultilevel"/>
    <w:tmpl w:val="02F6ECF6"/>
    <w:lvl w:ilvl="0" w:tplc="A62A214C">
      <w:start w:val="1"/>
      <w:numFmt w:val="decimal"/>
      <w:lvlText w:val="%1."/>
      <w:lvlJc w:val="righ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PE" w:vendorID="64" w:dllVersion="6" w:nlCheck="1" w:checkStyle="0"/>
  <w:activeWritingStyle w:appName="MSWord" w:lang="es-ES" w:vendorID="64" w:dllVersion="6" w:nlCheck="1" w:checkStyle="0"/>
  <w:activeWritingStyle w:appName="MSWord" w:lang="es-PE"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PE"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67B"/>
    <w:rsid w:val="0001207C"/>
    <w:rsid w:val="00012846"/>
    <w:rsid w:val="000344F2"/>
    <w:rsid w:val="00045995"/>
    <w:rsid w:val="0005719A"/>
    <w:rsid w:val="000647D6"/>
    <w:rsid w:val="000832D3"/>
    <w:rsid w:val="00093343"/>
    <w:rsid w:val="000A66F1"/>
    <w:rsid w:val="000B7E41"/>
    <w:rsid w:val="00114655"/>
    <w:rsid w:val="00135E99"/>
    <w:rsid w:val="0015085D"/>
    <w:rsid w:val="00157A8B"/>
    <w:rsid w:val="001634CD"/>
    <w:rsid w:val="00177444"/>
    <w:rsid w:val="0018282C"/>
    <w:rsid w:val="001F4DC1"/>
    <w:rsid w:val="002102E2"/>
    <w:rsid w:val="002211DE"/>
    <w:rsid w:val="00236DC8"/>
    <w:rsid w:val="00244E89"/>
    <w:rsid w:val="00250CAC"/>
    <w:rsid w:val="00251791"/>
    <w:rsid w:val="002549B6"/>
    <w:rsid w:val="00260BBD"/>
    <w:rsid w:val="002775AB"/>
    <w:rsid w:val="00290125"/>
    <w:rsid w:val="002A7BE8"/>
    <w:rsid w:val="0030708B"/>
    <w:rsid w:val="0033374F"/>
    <w:rsid w:val="003573E1"/>
    <w:rsid w:val="00371378"/>
    <w:rsid w:val="0037682A"/>
    <w:rsid w:val="00381E8E"/>
    <w:rsid w:val="003D3A43"/>
    <w:rsid w:val="003D67F4"/>
    <w:rsid w:val="004011F9"/>
    <w:rsid w:val="0041632D"/>
    <w:rsid w:val="00437315"/>
    <w:rsid w:val="004565F7"/>
    <w:rsid w:val="00461B5F"/>
    <w:rsid w:val="004634F7"/>
    <w:rsid w:val="00494B12"/>
    <w:rsid w:val="004A6D74"/>
    <w:rsid w:val="004A77DB"/>
    <w:rsid w:val="004A79C0"/>
    <w:rsid w:val="004B799F"/>
    <w:rsid w:val="004C0A7D"/>
    <w:rsid w:val="004D3D1E"/>
    <w:rsid w:val="004E00F0"/>
    <w:rsid w:val="004E19EA"/>
    <w:rsid w:val="004E769D"/>
    <w:rsid w:val="005018AB"/>
    <w:rsid w:val="005024EA"/>
    <w:rsid w:val="00554A7E"/>
    <w:rsid w:val="00556A89"/>
    <w:rsid w:val="005743FB"/>
    <w:rsid w:val="00582DDC"/>
    <w:rsid w:val="005910FD"/>
    <w:rsid w:val="005D465D"/>
    <w:rsid w:val="00620056"/>
    <w:rsid w:val="0064213A"/>
    <w:rsid w:val="006D1EA9"/>
    <w:rsid w:val="006E540A"/>
    <w:rsid w:val="006E7019"/>
    <w:rsid w:val="007000E4"/>
    <w:rsid w:val="00730836"/>
    <w:rsid w:val="007777EE"/>
    <w:rsid w:val="007A05B8"/>
    <w:rsid w:val="007A16EE"/>
    <w:rsid w:val="007A6F4D"/>
    <w:rsid w:val="007B0B36"/>
    <w:rsid w:val="007B648E"/>
    <w:rsid w:val="007D1BE8"/>
    <w:rsid w:val="007E1AD7"/>
    <w:rsid w:val="007E6E7A"/>
    <w:rsid w:val="0080670F"/>
    <w:rsid w:val="00827589"/>
    <w:rsid w:val="00854875"/>
    <w:rsid w:val="00870A03"/>
    <w:rsid w:val="00892365"/>
    <w:rsid w:val="00893193"/>
    <w:rsid w:val="00897735"/>
    <w:rsid w:val="008C4818"/>
    <w:rsid w:val="008E73ED"/>
    <w:rsid w:val="0091078A"/>
    <w:rsid w:val="00912CB8"/>
    <w:rsid w:val="009251E5"/>
    <w:rsid w:val="0093491B"/>
    <w:rsid w:val="00941437"/>
    <w:rsid w:val="00951252"/>
    <w:rsid w:val="009577A8"/>
    <w:rsid w:val="00967C24"/>
    <w:rsid w:val="00974BF6"/>
    <w:rsid w:val="00990E08"/>
    <w:rsid w:val="009B4ED8"/>
    <w:rsid w:val="009C214C"/>
    <w:rsid w:val="009D4B55"/>
    <w:rsid w:val="009D5E00"/>
    <w:rsid w:val="009E0EFD"/>
    <w:rsid w:val="009F42B4"/>
    <w:rsid w:val="009F5BC5"/>
    <w:rsid w:val="00A260C8"/>
    <w:rsid w:val="00A31D8B"/>
    <w:rsid w:val="00A50270"/>
    <w:rsid w:val="00A65340"/>
    <w:rsid w:val="00A71353"/>
    <w:rsid w:val="00A7325A"/>
    <w:rsid w:val="00A751BF"/>
    <w:rsid w:val="00A86752"/>
    <w:rsid w:val="00AA6DA0"/>
    <w:rsid w:val="00AD55B6"/>
    <w:rsid w:val="00B06F60"/>
    <w:rsid w:val="00B151F0"/>
    <w:rsid w:val="00B15FC8"/>
    <w:rsid w:val="00B3000A"/>
    <w:rsid w:val="00B3692A"/>
    <w:rsid w:val="00B457AB"/>
    <w:rsid w:val="00B52AFA"/>
    <w:rsid w:val="00B646C5"/>
    <w:rsid w:val="00B81096"/>
    <w:rsid w:val="00B90069"/>
    <w:rsid w:val="00B90286"/>
    <w:rsid w:val="00B91B06"/>
    <w:rsid w:val="00BA3D27"/>
    <w:rsid w:val="00BA73A9"/>
    <w:rsid w:val="00BA795C"/>
    <w:rsid w:val="00BC658C"/>
    <w:rsid w:val="00BE5860"/>
    <w:rsid w:val="00BE5AA2"/>
    <w:rsid w:val="00BF0439"/>
    <w:rsid w:val="00BF7A59"/>
    <w:rsid w:val="00C25244"/>
    <w:rsid w:val="00C44434"/>
    <w:rsid w:val="00C50BDF"/>
    <w:rsid w:val="00C74E49"/>
    <w:rsid w:val="00C93E28"/>
    <w:rsid w:val="00CC4F41"/>
    <w:rsid w:val="00CC7489"/>
    <w:rsid w:val="00CD5330"/>
    <w:rsid w:val="00CF3324"/>
    <w:rsid w:val="00D14EC1"/>
    <w:rsid w:val="00D43C7B"/>
    <w:rsid w:val="00D53F86"/>
    <w:rsid w:val="00D9088B"/>
    <w:rsid w:val="00D92E35"/>
    <w:rsid w:val="00DB286D"/>
    <w:rsid w:val="00DC2495"/>
    <w:rsid w:val="00DC2940"/>
    <w:rsid w:val="00DD11A3"/>
    <w:rsid w:val="00DD641E"/>
    <w:rsid w:val="00DD7A1A"/>
    <w:rsid w:val="00DE00D0"/>
    <w:rsid w:val="00DE4AE6"/>
    <w:rsid w:val="00DF60D4"/>
    <w:rsid w:val="00DF6517"/>
    <w:rsid w:val="00E13F1F"/>
    <w:rsid w:val="00E23A18"/>
    <w:rsid w:val="00E36B42"/>
    <w:rsid w:val="00E4119C"/>
    <w:rsid w:val="00E43FE1"/>
    <w:rsid w:val="00E468E1"/>
    <w:rsid w:val="00E7128F"/>
    <w:rsid w:val="00E71951"/>
    <w:rsid w:val="00E90571"/>
    <w:rsid w:val="00EA12B9"/>
    <w:rsid w:val="00EB6BEE"/>
    <w:rsid w:val="00EB79F2"/>
    <w:rsid w:val="00ED1C92"/>
    <w:rsid w:val="00ED27B3"/>
    <w:rsid w:val="00ED789E"/>
    <w:rsid w:val="00EE40C5"/>
    <w:rsid w:val="00F11F9D"/>
    <w:rsid w:val="00F2467B"/>
    <w:rsid w:val="00F247E8"/>
    <w:rsid w:val="00F27BBC"/>
    <w:rsid w:val="00F303A3"/>
    <w:rsid w:val="00F40D31"/>
    <w:rsid w:val="00F436FA"/>
    <w:rsid w:val="00F64355"/>
    <w:rsid w:val="00F95F06"/>
    <w:rsid w:val="00FB120C"/>
    <w:rsid w:val="00FB20B6"/>
    <w:rsid w:val="00FB5F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F491"/>
  <w15:docId w15:val="{01FD7B89-1374-442D-A243-C6F95FE2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4B55"/>
    <w:pPr>
      <w:suppressAutoHyphens/>
    </w:pPr>
    <w:rPr>
      <w:rFonts w:ascii="Times New Roman" w:eastAsia="Times New Roman" w:hAnsi="Times New Roman" w:cs="Times New Roman"/>
      <w:sz w:val="20"/>
      <w:szCs w:val="20"/>
    </w:rPr>
  </w:style>
  <w:style w:type="paragraph" w:styleId="Ttulo1">
    <w:name w:val="heading 1"/>
    <w:basedOn w:val="Normal"/>
    <w:link w:val="Ttulo1Car"/>
    <w:uiPriority w:val="9"/>
    <w:qFormat/>
    <w:rsid w:val="00D53F86"/>
    <w:pPr>
      <w:suppressAutoHyphens w:val="0"/>
      <w:spacing w:before="100" w:beforeAutospacing="1" w:after="100" w:afterAutospacing="1"/>
      <w:outlineLvl w:val="0"/>
    </w:pPr>
    <w:rPr>
      <w:b/>
      <w:bCs/>
      <w:kern w:val="36"/>
      <w:sz w:val="48"/>
      <w:szCs w:val="48"/>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777EE"/>
    <w:pPr>
      <w:tabs>
        <w:tab w:val="center" w:pos="4252"/>
        <w:tab w:val="right" w:pos="8504"/>
      </w:tabs>
    </w:pPr>
  </w:style>
  <w:style w:type="character" w:customStyle="1" w:styleId="EncabezadoCar">
    <w:name w:val="Encabezado Car"/>
    <w:basedOn w:val="Fuentedeprrafopredeter"/>
    <w:link w:val="Encabezado"/>
    <w:rsid w:val="007777EE"/>
    <w:rPr>
      <w:rFonts w:ascii="Times New Roman" w:eastAsia="Times New Roman" w:hAnsi="Times New Roman" w:cs="Times New Roman"/>
      <w:sz w:val="20"/>
      <w:szCs w:val="20"/>
    </w:rPr>
  </w:style>
  <w:style w:type="paragraph" w:styleId="Piedepgina">
    <w:name w:val="footer"/>
    <w:basedOn w:val="Normal"/>
    <w:link w:val="PiedepginaCar"/>
    <w:rsid w:val="007777EE"/>
    <w:pPr>
      <w:tabs>
        <w:tab w:val="center" w:pos="4252"/>
        <w:tab w:val="right" w:pos="8504"/>
      </w:tabs>
    </w:pPr>
  </w:style>
  <w:style w:type="character" w:customStyle="1" w:styleId="PiedepginaCar">
    <w:name w:val="Pie de página Car"/>
    <w:basedOn w:val="Fuentedeprrafopredeter"/>
    <w:link w:val="Piedepgina"/>
    <w:rsid w:val="007777EE"/>
    <w:rPr>
      <w:rFonts w:ascii="Times New Roman" w:eastAsia="Times New Roman" w:hAnsi="Times New Roman" w:cs="Times New Roman"/>
      <w:sz w:val="20"/>
      <w:szCs w:val="20"/>
    </w:rPr>
  </w:style>
  <w:style w:type="character" w:styleId="Nmerodepgina">
    <w:name w:val="page number"/>
    <w:basedOn w:val="Fuentedeprrafopredeter"/>
    <w:rsid w:val="007777EE"/>
  </w:style>
  <w:style w:type="paragraph" w:styleId="Textodeglobo">
    <w:name w:val="Balloon Text"/>
    <w:basedOn w:val="Normal"/>
    <w:link w:val="TextodegloboCar"/>
    <w:uiPriority w:val="99"/>
    <w:semiHidden/>
    <w:unhideWhenUsed/>
    <w:rsid w:val="001146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4655"/>
    <w:rPr>
      <w:rFonts w:ascii="Segoe UI" w:eastAsia="Times New Roman" w:hAnsi="Segoe UI" w:cs="Segoe UI"/>
      <w:sz w:val="18"/>
      <w:szCs w:val="18"/>
    </w:rPr>
  </w:style>
  <w:style w:type="paragraph" w:styleId="Textoindependiente">
    <w:name w:val="Body Text"/>
    <w:basedOn w:val="Normal"/>
    <w:link w:val="TextoindependienteCar"/>
    <w:uiPriority w:val="1"/>
    <w:qFormat/>
    <w:rsid w:val="00892365"/>
    <w:pPr>
      <w:widowControl w:val="0"/>
      <w:suppressAutoHyphens w:val="0"/>
      <w:autoSpaceDE w:val="0"/>
      <w:autoSpaceDN w:val="0"/>
    </w:pPr>
    <w:rPr>
      <w:rFonts w:ascii="Arial" w:eastAsia="Arial" w:hAnsi="Arial" w:cs="Arial"/>
      <w:sz w:val="22"/>
      <w:szCs w:val="22"/>
      <w:lang w:eastAsia="es-ES" w:bidi="es-ES"/>
    </w:rPr>
  </w:style>
  <w:style w:type="character" w:customStyle="1" w:styleId="TextoindependienteCar">
    <w:name w:val="Texto independiente Car"/>
    <w:basedOn w:val="Fuentedeprrafopredeter"/>
    <w:link w:val="Textoindependiente"/>
    <w:uiPriority w:val="1"/>
    <w:rsid w:val="00892365"/>
    <w:rPr>
      <w:rFonts w:ascii="Arial" w:eastAsia="Arial" w:hAnsi="Arial" w:cs="Arial"/>
      <w:lang w:eastAsia="es-ES" w:bidi="es-ES"/>
    </w:rPr>
  </w:style>
  <w:style w:type="paragraph" w:styleId="Prrafodelista">
    <w:name w:val="List Paragraph"/>
    <w:basedOn w:val="Normal"/>
    <w:uiPriority w:val="34"/>
    <w:qFormat/>
    <w:rsid w:val="00892365"/>
    <w:pPr>
      <w:ind w:left="720"/>
      <w:contextualSpacing/>
    </w:pPr>
  </w:style>
  <w:style w:type="paragraph" w:styleId="Sinespaciado">
    <w:name w:val="No Spacing"/>
    <w:basedOn w:val="Normal"/>
    <w:uiPriority w:val="1"/>
    <w:qFormat/>
    <w:rsid w:val="00012846"/>
    <w:pPr>
      <w:suppressAutoHyphens w:val="0"/>
    </w:pPr>
    <w:rPr>
      <w:rFonts w:ascii="Perpetua" w:eastAsia="Batang" w:hAnsi="Perpetua"/>
      <w:color w:val="000000"/>
      <w:sz w:val="22"/>
      <w:lang w:val="es-PE" w:eastAsia="es-PE"/>
    </w:rPr>
  </w:style>
  <w:style w:type="character" w:customStyle="1" w:styleId="Ttulo1Car">
    <w:name w:val="Título 1 Car"/>
    <w:basedOn w:val="Fuentedeprrafopredeter"/>
    <w:link w:val="Ttulo1"/>
    <w:uiPriority w:val="9"/>
    <w:rsid w:val="00D53F86"/>
    <w:rPr>
      <w:rFonts w:ascii="Times New Roman" w:eastAsia="Times New Roman" w:hAnsi="Times New Roman" w:cs="Times New Roman"/>
      <w:b/>
      <w:bCs/>
      <w:kern w:val="36"/>
      <w:sz w:val="48"/>
      <w:szCs w:val="48"/>
      <w:lang w:val="es-PE" w:eastAsia="es-PE"/>
    </w:rPr>
  </w:style>
  <w:style w:type="paragraph" w:styleId="Textoindependiente2">
    <w:name w:val="Body Text 2"/>
    <w:basedOn w:val="Normal"/>
    <w:link w:val="Textoindependiente2Car"/>
    <w:uiPriority w:val="99"/>
    <w:semiHidden/>
    <w:unhideWhenUsed/>
    <w:rsid w:val="00C25244"/>
    <w:pPr>
      <w:spacing w:after="120" w:line="480" w:lineRule="auto"/>
    </w:pPr>
  </w:style>
  <w:style w:type="character" w:customStyle="1" w:styleId="Textoindependiente2Car">
    <w:name w:val="Texto independiente 2 Car"/>
    <w:basedOn w:val="Fuentedeprrafopredeter"/>
    <w:link w:val="Textoindependiente2"/>
    <w:uiPriority w:val="99"/>
    <w:semiHidden/>
    <w:rsid w:val="00C25244"/>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2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5ACD703B118844A9245305C78CAB0E" ma:contentTypeVersion="14" ma:contentTypeDescription="Create a new document." ma:contentTypeScope="" ma:versionID="edb2cbf4fa234c842f1e9965d9715761">
  <xsd:schema xmlns:xsd="http://www.w3.org/2001/XMLSchema" xmlns:xs="http://www.w3.org/2001/XMLSchema" xmlns:p="http://schemas.microsoft.com/office/2006/metadata/properties" xmlns:ns3="44fb976d-fa94-4fd9-806c-0cfd1f2d40b9" xmlns:ns4="1e46a757-7342-4a7a-ae12-9431167db7c0" targetNamespace="http://schemas.microsoft.com/office/2006/metadata/properties" ma:root="true" ma:fieldsID="b3034c09397c30a83a4e410678cb7c6c" ns3:_="" ns4:_="">
    <xsd:import namespace="44fb976d-fa94-4fd9-806c-0cfd1f2d40b9"/>
    <xsd:import namespace="1e46a757-7342-4a7a-ae12-9431167db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LengthInSeconds"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fb976d-fa94-4fd9-806c-0cfd1f2d40b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46a757-7342-4a7a-ae12-9431167db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DBD4E-9CCB-400D-944A-7CA4E802F035}">
  <ds:schemaRefs>
    <ds:schemaRef ds:uri="http://schemas.microsoft.com/sharepoint/v3/contenttype/forms"/>
  </ds:schemaRefs>
</ds:datastoreItem>
</file>

<file path=customXml/itemProps2.xml><?xml version="1.0" encoding="utf-8"?>
<ds:datastoreItem xmlns:ds="http://schemas.openxmlformats.org/officeDocument/2006/customXml" ds:itemID="{B789D2C0-3235-4219-8510-D420F74A27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8B6E93-4880-491C-A9B5-7271A6FC2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fb976d-fa94-4fd9-806c-0cfd1f2d40b9"/>
    <ds:schemaRef ds:uri="1e46a757-7342-4a7a-ae12-9431167db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842</Words>
  <Characters>4802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UNIDAD EJECUTORA 002   INICTEL-UNI</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jtorbisco</dc:creator>
  <cp:lastModifiedBy>Sofia</cp:lastModifiedBy>
  <cp:revision>2</cp:revision>
  <cp:lastPrinted>2025-07-14T20:01:00Z</cp:lastPrinted>
  <dcterms:created xsi:type="dcterms:W3CDTF">2026-01-31T02:23:00Z</dcterms:created>
  <dcterms:modified xsi:type="dcterms:W3CDTF">2026-01-31T02:23:00Z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0x010100575ACD703B118844A9245305C78CAB0E</vt:lpwstr>
  </property>
</Properties>
</file>