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4C6E6D94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3B45FB">
        <w:rPr>
          <w:rFonts w:cstheme="minorHAnsi"/>
          <w:sz w:val="20"/>
          <w:szCs w:val="20"/>
        </w:rPr>
        <w:t>02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3B45FB">
        <w:rPr>
          <w:rFonts w:cstheme="minorHAnsi"/>
          <w:sz w:val="20"/>
          <w:szCs w:val="20"/>
        </w:rPr>
        <w:t>febre</w:t>
      </w:r>
      <w:r w:rsidR="001134B8">
        <w:rPr>
          <w:rFonts w:cstheme="minorHAnsi"/>
          <w:sz w:val="20"/>
          <w:szCs w:val="20"/>
        </w:rPr>
        <w:t>ro</w:t>
      </w:r>
      <w:r w:rsidR="003D2576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652EFE57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607D75">
        <w:rPr>
          <w:rFonts w:cstheme="minorHAnsi"/>
          <w:b/>
          <w:sz w:val="26"/>
          <w:szCs w:val="26"/>
        </w:rPr>
        <w:t>0</w:t>
      </w:r>
      <w:r w:rsidR="003B45FB">
        <w:rPr>
          <w:rFonts w:cstheme="minorHAnsi"/>
          <w:b/>
          <w:sz w:val="26"/>
          <w:szCs w:val="26"/>
        </w:rPr>
        <w:t>35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607D75">
        <w:rPr>
          <w:rFonts w:cstheme="minorHAnsi"/>
          <w:b/>
          <w:sz w:val="26"/>
          <w:szCs w:val="26"/>
        </w:rPr>
        <w:t>0</w:t>
      </w:r>
      <w:r w:rsidR="003B45FB">
        <w:rPr>
          <w:rFonts w:cstheme="minorHAnsi"/>
          <w:b/>
          <w:sz w:val="26"/>
          <w:szCs w:val="26"/>
        </w:rPr>
        <w:t>58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EA9430" w14:textId="45ACB2BA" w:rsidR="00F10CF7" w:rsidRDefault="004550FB" w:rsidP="00453812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3B45FB" w:rsidRPr="003B45FB">
        <w:rPr>
          <w:sz w:val="20"/>
          <w:szCs w:val="20"/>
        </w:rPr>
        <w:t>TRANSFORMADOR TRIFÁSICO 380 VAC/220 VAC 5 KVA</w:t>
      </w:r>
    </w:p>
    <w:p w14:paraId="043C329B" w14:textId="06DAD358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BE1DA6">
        <w:trPr>
          <w:trHeight w:val="69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128D162" w:rsidR="006F142D" w:rsidRPr="001134B8" w:rsidRDefault="003B45FB" w:rsidP="001134B8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3B45FB">
              <w:rPr>
                <w:rFonts w:cstheme="minorHAnsi"/>
                <w:sz w:val="20"/>
                <w:szCs w:val="20"/>
              </w:rPr>
              <w:t xml:space="preserve">Los bienes materia de la presente convocatoria se entregan en la sede administrativa de EGESUR, </w:t>
            </w:r>
            <w:proofErr w:type="spellStart"/>
            <w:r w:rsidRPr="003B45FB">
              <w:rPr>
                <w:rFonts w:cstheme="minorHAnsi"/>
                <w:sz w:val="20"/>
                <w:szCs w:val="20"/>
              </w:rPr>
              <w:t>Av</w:t>
            </w:r>
            <w:proofErr w:type="spellEnd"/>
            <w:r w:rsidRPr="003B45FB">
              <w:rPr>
                <w:rFonts w:cstheme="minorHAnsi"/>
                <w:sz w:val="20"/>
                <w:szCs w:val="20"/>
              </w:rPr>
              <w:t xml:space="preserve"> Ejercito SN, Tacna, Tacna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5E295169" w:rsidR="00FA5643" w:rsidRPr="00B930C4" w:rsidRDefault="003B45FB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36" w:type="dxa"/>
            <w:vAlign w:val="center"/>
          </w:tcPr>
          <w:p w14:paraId="11E61E7B" w14:textId="2E014C28" w:rsidR="00FA5643" w:rsidRPr="00B930C4" w:rsidRDefault="00453812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62AD9C04" w:rsidR="00FA5643" w:rsidRPr="00B930C4" w:rsidRDefault="003B45FB" w:rsidP="00DD7EE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B45FB">
              <w:rPr>
                <w:rFonts w:cstheme="minorHAnsi"/>
                <w:bCs/>
                <w:sz w:val="20"/>
                <w:szCs w:val="20"/>
              </w:rPr>
              <w:t>TRANSFORMADOR TRIFÁSICO 380 VAC/220 VAC 5 KVA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31FFBD2" w:rsidR="007C3DCF" w:rsidRPr="00453812" w:rsidRDefault="003B45FB" w:rsidP="00BE1DA6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3B45FB">
              <w:rPr>
                <w:rFonts w:cstheme="minorHAnsi"/>
                <w:sz w:val="20"/>
                <w:szCs w:val="20"/>
              </w:rPr>
              <w:t>Los bienes materia de la presente convocatoria se entregan en el plazo de 10 días calendario después de notificada la orden de compra.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08108F04" w:rsidR="00C2700F" w:rsidRPr="00493FDA" w:rsidRDefault="001134B8" w:rsidP="00493F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punto 08 </w:t>
            </w:r>
            <w:r w:rsidR="003B45FB">
              <w:rPr>
                <w:sz w:val="20"/>
                <w:szCs w:val="20"/>
              </w:rPr>
              <w:t>del presente TDR.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22DE0" w14:textId="77777777" w:rsidR="00A611BD" w:rsidRDefault="00A611BD" w:rsidP="000F3E55">
      <w:pPr>
        <w:spacing w:after="0" w:line="240" w:lineRule="auto"/>
      </w:pPr>
      <w:r>
        <w:separator/>
      </w:r>
    </w:p>
  </w:endnote>
  <w:endnote w:type="continuationSeparator" w:id="0">
    <w:p w14:paraId="33EBCB78" w14:textId="77777777" w:rsidR="00A611BD" w:rsidRDefault="00A611BD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85D9B" w14:textId="77777777" w:rsidR="00A611BD" w:rsidRDefault="00A611BD" w:rsidP="000F3E55">
      <w:pPr>
        <w:spacing w:after="0" w:line="240" w:lineRule="auto"/>
      </w:pPr>
      <w:r>
        <w:separator/>
      </w:r>
    </w:p>
  </w:footnote>
  <w:footnote w:type="continuationSeparator" w:id="0">
    <w:p w14:paraId="350C14F5" w14:textId="77777777" w:rsidR="00A611BD" w:rsidRDefault="00A611BD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A09E1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67D5A"/>
    <w:rsid w:val="0097041F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2026-02-02T21:56:00Z</dcterms:created>
  <dcterms:modified xsi:type="dcterms:W3CDTF">2026-02-02T21:56:00Z</dcterms:modified>
</cp:coreProperties>
</file>