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821884" w14:textId="77777777" w:rsidR="000B352B" w:rsidRPr="00905EB4" w:rsidRDefault="000B352B" w:rsidP="000B352B">
      <w:pPr>
        <w:pStyle w:val="Ttulo2"/>
        <w:jc w:val="center"/>
        <w:rPr>
          <w:rFonts w:ascii="Arial Narrow" w:eastAsia="Arial" w:hAnsi="Arial Narrow"/>
          <w:b/>
          <w:color w:val="auto"/>
          <w:sz w:val="22"/>
          <w:lang w:eastAsia="es-PE"/>
        </w:rPr>
      </w:pPr>
      <w:bookmarkStart w:id="0" w:name="_Toc199151260"/>
      <w:r w:rsidRPr="00905EB4">
        <w:rPr>
          <w:rFonts w:ascii="Arial Narrow" w:eastAsia="Arial" w:hAnsi="Arial Narrow"/>
          <w:b/>
          <w:color w:val="auto"/>
          <w:sz w:val="22"/>
          <w:lang w:eastAsia="es-PE"/>
        </w:rPr>
        <w:t>FORMATO N° 09</w:t>
      </w:r>
      <w:bookmarkEnd w:id="0"/>
    </w:p>
    <w:p w14:paraId="5EF33D65" w14:textId="77777777" w:rsidR="000B352B" w:rsidRPr="00425FBE" w:rsidRDefault="000B352B" w:rsidP="000B352B">
      <w:pPr>
        <w:pStyle w:val="Ttulo2"/>
        <w:jc w:val="center"/>
        <w:rPr>
          <w:rFonts w:ascii="Arial Narrow" w:eastAsia="Arial" w:hAnsi="Arial Narrow" w:cs="Arial"/>
          <w:color w:val="000000"/>
          <w:lang w:eastAsia="es-PE"/>
        </w:rPr>
      </w:pPr>
      <w:bookmarkStart w:id="1" w:name="_Toc199151261"/>
      <w:r w:rsidRPr="00425FBE">
        <w:rPr>
          <w:rFonts w:ascii="Arial Narrow" w:eastAsia="Arial" w:hAnsi="Arial Narrow" w:cs="Arial"/>
          <w:b/>
          <w:color w:val="000000"/>
          <w:u w:val="single" w:color="000000"/>
          <w:lang w:eastAsia="es-PE"/>
        </w:rPr>
        <w:t>CARTA DE AUTORIZACION</w:t>
      </w:r>
      <w:bookmarkEnd w:id="1"/>
    </w:p>
    <w:p w14:paraId="3487236F" w14:textId="77777777" w:rsidR="000B352B" w:rsidRPr="00425FBE" w:rsidRDefault="000B352B" w:rsidP="000B352B">
      <w:pPr>
        <w:keepNext/>
        <w:keepLines/>
        <w:spacing w:after="0"/>
        <w:ind w:right="141"/>
        <w:jc w:val="center"/>
        <w:outlineLvl w:val="0"/>
        <w:rPr>
          <w:rFonts w:ascii="Arial Narrow" w:eastAsia="Arial" w:hAnsi="Arial Narrow" w:cs="Arial"/>
          <w:b/>
          <w:color w:val="000000"/>
          <w:lang w:val="es-PE" w:eastAsia="es-PE"/>
        </w:rPr>
      </w:pPr>
      <w:bookmarkStart w:id="2" w:name="_Toc199150860"/>
      <w:bookmarkStart w:id="3" w:name="_Toc199151262"/>
      <w:r w:rsidRPr="00425FBE">
        <w:rPr>
          <w:rFonts w:ascii="Arial Narrow" w:eastAsia="Arial" w:hAnsi="Arial Narrow" w:cs="Arial"/>
          <w:b/>
          <w:color w:val="000000"/>
          <w:lang w:val="es-PE" w:eastAsia="es-PE"/>
        </w:rPr>
        <w:t>(Para el pago con abonos en cuenta bancaria del proveedor)</w:t>
      </w:r>
      <w:bookmarkEnd w:id="2"/>
      <w:bookmarkEnd w:id="3"/>
      <w:r w:rsidRPr="00425FBE">
        <w:rPr>
          <w:rFonts w:ascii="Arial Narrow" w:eastAsia="Arial" w:hAnsi="Arial Narrow" w:cs="Arial"/>
          <w:b/>
          <w:color w:val="000000"/>
          <w:lang w:val="es-PE" w:eastAsia="es-PE"/>
        </w:rPr>
        <w:t xml:space="preserve"> </w:t>
      </w:r>
    </w:p>
    <w:p w14:paraId="3F6727B3" w14:textId="77777777" w:rsidR="000B352B" w:rsidRPr="00425FBE" w:rsidRDefault="000B352B" w:rsidP="000B352B">
      <w:pPr>
        <w:spacing w:after="0"/>
        <w:rPr>
          <w:rFonts w:ascii="Arial Narrow" w:eastAsia="Arial" w:hAnsi="Arial Narrow" w:cs="Arial"/>
          <w:color w:val="000000"/>
          <w:lang w:val="es-PE" w:eastAsia="es-PE"/>
        </w:rPr>
      </w:pPr>
      <w:r w:rsidRPr="00425FBE">
        <w:rPr>
          <w:rFonts w:ascii="Arial Narrow" w:eastAsia="Arial" w:hAnsi="Arial Narrow" w:cs="Arial"/>
          <w:color w:val="000000"/>
          <w:lang w:val="es-PE" w:eastAsia="es-PE"/>
        </w:rPr>
        <w:t xml:space="preserve"> </w:t>
      </w:r>
    </w:p>
    <w:p w14:paraId="736AD7B7" w14:textId="77777777" w:rsidR="000B352B" w:rsidRPr="00425FBE" w:rsidRDefault="000B352B" w:rsidP="000B352B">
      <w:pPr>
        <w:spacing w:after="0"/>
        <w:rPr>
          <w:rFonts w:ascii="Arial Narrow" w:eastAsia="Arial" w:hAnsi="Arial Narrow" w:cs="Arial"/>
          <w:color w:val="000000"/>
          <w:lang w:val="es-PE" w:eastAsia="es-PE"/>
        </w:rPr>
      </w:pPr>
      <w:r w:rsidRPr="00425FBE">
        <w:rPr>
          <w:rFonts w:ascii="Arial Narrow" w:eastAsia="Arial" w:hAnsi="Arial Narrow" w:cs="Arial"/>
          <w:color w:val="000000"/>
          <w:lang w:val="es-PE" w:eastAsia="es-PE"/>
        </w:rPr>
        <w:t xml:space="preserve"> </w:t>
      </w:r>
    </w:p>
    <w:p w14:paraId="64E27194" w14:textId="77777777" w:rsidR="000B352B" w:rsidRPr="00425FBE" w:rsidRDefault="000B352B" w:rsidP="000B352B">
      <w:pPr>
        <w:spacing w:after="5" w:line="248" w:lineRule="auto"/>
        <w:jc w:val="both"/>
        <w:rPr>
          <w:rFonts w:ascii="Arial Narrow" w:eastAsia="Arial" w:hAnsi="Arial Narrow" w:cs="Arial"/>
          <w:color w:val="000000"/>
          <w:lang w:val="es-PE" w:eastAsia="es-PE"/>
        </w:rPr>
      </w:pPr>
      <w:r>
        <w:rPr>
          <w:rFonts w:ascii="Arial Narrow" w:eastAsia="Arial" w:hAnsi="Arial Narrow" w:cs="Arial"/>
          <w:color w:val="000000"/>
          <w:lang w:val="es-PE" w:eastAsia="es-PE"/>
        </w:rPr>
        <w:t>Huaraz</w:t>
      </w:r>
      <w:r w:rsidRPr="00425FBE">
        <w:rPr>
          <w:rFonts w:ascii="Arial Narrow" w:eastAsia="Arial" w:hAnsi="Arial Narrow" w:cs="Arial"/>
          <w:color w:val="000000"/>
          <w:lang w:val="es-PE" w:eastAsia="es-PE"/>
        </w:rPr>
        <w:t xml:space="preserve">, </w:t>
      </w:r>
    </w:p>
    <w:p w14:paraId="5E2C1C65" w14:textId="77777777" w:rsidR="000B352B" w:rsidRPr="00425FBE" w:rsidRDefault="000B352B" w:rsidP="000B352B">
      <w:pPr>
        <w:spacing w:after="0"/>
        <w:rPr>
          <w:rFonts w:ascii="Arial Narrow" w:eastAsia="Arial" w:hAnsi="Arial Narrow" w:cs="Arial"/>
          <w:color w:val="000000"/>
          <w:lang w:val="es-PE" w:eastAsia="es-PE"/>
        </w:rPr>
      </w:pPr>
      <w:r w:rsidRPr="00425FBE">
        <w:rPr>
          <w:rFonts w:ascii="Arial Narrow" w:eastAsia="Arial" w:hAnsi="Arial Narrow" w:cs="Arial"/>
          <w:color w:val="000000"/>
          <w:lang w:val="es-PE" w:eastAsia="es-PE"/>
        </w:rPr>
        <w:t xml:space="preserve"> </w:t>
      </w:r>
    </w:p>
    <w:p w14:paraId="5D4A4287" w14:textId="77777777" w:rsidR="000B352B" w:rsidRPr="00425FBE" w:rsidRDefault="000B352B" w:rsidP="000B352B">
      <w:pPr>
        <w:spacing w:after="5" w:line="248" w:lineRule="auto"/>
        <w:jc w:val="both"/>
        <w:rPr>
          <w:rFonts w:ascii="Arial Narrow" w:eastAsia="Arial" w:hAnsi="Arial Narrow" w:cs="Arial"/>
          <w:color w:val="000000"/>
          <w:lang w:val="es-PE" w:eastAsia="es-PE"/>
        </w:rPr>
      </w:pPr>
      <w:r w:rsidRPr="00425FBE">
        <w:rPr>
          <w:rFonts w:ascii="Arial Narrow" w:eastAsia="Arial" w:hAnsi="Arial Narrow" w:cs="Arial"/>
          <w:color w:val="000000"/>
          <w:lang w:val="es-PE" w:eastAsia="es-PE"/>
        </w:rPr>
        <w:t xml:space="preserve">Señores: </w:t>
      </w:r>
    </w:p>
    <w:p w14:paraId="04E72E35" w14:textId="77777777" w:rsidR="000B352B" w:rsidRPr="00425FBE" w:rsidRDefault="000B352B" w:rsidP="000B352B">
      <w:pPr>
        <w:keepNext/>
        <w:keepLines/>
        <w:spacing w:after="5" w:line="248" w:lineRule="auto"/>
        <w:outlineLvl w:val="0"/>
        <w:rPr>
          <w:rFonts w:ascii="Arial Narrow" w:eastAsia="Arial" w:hAnsi="Arial Narrow" w:cs="Arial"/>
          <w:b/>
          <w:color w:val="000000"/>
          <w:lang w:val="es-PE" w:eastAsia="es-PE"/>
        </w:rPr>
      </w:pPr>
      <w:bookmarkStart w:id="4" w:name="_Toc199150861"/>
      <w:bookmarkStart w:id="5" w:name="_Toc199151263"/>
      <w:r>
        <w:rPr>
          <w:rFonts w:ascii="Arial Narrow" w:eastAsia="Arial" w:hAnsi="Arial Narrow" w:cs="Arial"/>
          <w:b/>
          <w:color w:val="000000"/>
          <w:lang w:val="es-PE" w:eastAsia="es-PE"/>
        </w:rPr>
        <w:t>HOSPITAL VICTOR RAMOS GUARDIA</w:t>
      </w:r>
      <w:bookmarkEnd w:id="4"/>
      <w:bookmarkEnd w:id="5"/>
    </w:p>
    <w:p w14:paraId="33E44FB7" w14:textId="77777777" w:rsidR="000B352B" w:rsidRPr="00425FBE" w:rsidRDefault="000B352B" w:rsidP="000B352B">
      <w:pPr>
        <w:spacing w:after="0"/>
        <w:rPr>
          <w:rFonts w:ascii="Arial Narrow" w:eastAsia="Arial" w:hAnsi="Arial Narrow" w:cs="Arial"/>
          <w:color w:val="000000"/>
          <w:lang w:val="es-PE" w:eastAsia="es-PE"/>
        </w:rPr>
      </w:pPr>
      <w:proofErr w:type="gramStart"/>
      <w:r w:rsidRPr="00425FBE">
        <w:rPr>
          <w:rFonts w:ascii="Arial Narrow" w:eastAsia="Arial" w:hAnsi="Arial Narrow" w:cs="Arial"/>
          <w:color w:val="000000"/>
          <w:u w:val="single" w:color="000000"/>
          <w:lang w:val="es-PE" w:eastAsia="es-PE"/>
        </w:rPr>
        <w:t>Presente</w:t>
      </w:r>
      <w:r w:rsidRPr="00425FBE">
        <w:rPr>
          <w:rFonts w:ascii="Arial Narrow" w:eastAsia="Arial" w:hAnsi="Arial Narrow" w:cs="Arial"/>
          <w:color w:val="000000"/>
          <w:lang w:val="es-PE" w:eastAsia="es-PE"/>
        </w:rPr>
        <w:t>.-</w:t>
      </w:r>
      <w:proofErr w:type="gramEnd"/>
      <w:r w:rsidRPr="00425FBE">
        <w:rPr>
          <w:rFonts w:ascii="Arial Narrow" w:eastAsia="Arial" w:hAnsi="Arial Narrow" w:cs="Arial"/>
          <w:color w:val="000000"/>
          <w:lang w:val="es-PE" w:eastAsia="es-PE"/>
        </w:rPr>
        <w:t xml:space="preserve"> </w:t>
      </w:r>
    </w:p>
    <w:p w14:paraId="58D2FC9D" w14:textId="77777777" w:rsidR="000B352B" w:rsidRPr="00425FBE" w:rsidRDefault="000B352B" w:rsidP="000B352B">
      <w:pPr>
        <w:spacing w:after="0"/>
        <w:rPr>
          <w:rFonts w:ascii="Arial Narrow" w:eastAsia="Arial" w:hAnsi="Arial Narrow" w:cs="Arial"/>
          <w:color w:val="000000"/>
          <w:lang w:val="es-PE" w:eastAsia="es-PE"/>
        </w:rPr>
      </w:pPr>
      <w:r w:rsidRPr="00425FBE">
        <w:rPr>
          <w:rFonts w:ascii="Arial Narrow" w:eastAsia="Arial" w:hAnsi="Arial Narrow" w:cs="Arial"/>
          <w:color w:val="000000"/>
          <w:lang w:val="es-PE" w:eastAsia="es-PE"/>
        </w:rPr>
        <w:t xml:space="preserve"> </w:t>
      </w:r>
    </w:p>
    <w:p w14:paraId="31320AC6" w14:textId="77777777" w:rsidR="000B352B" w:rsidRPr="00425FBE" w:rsidRDefault="000B352B" w:rsidP="000B352B">
      <w:pPr>
        <w:spacing w:after="5" w:line="248" w:lineRule="auto"/>
        <w:jc w:val="both"/>
        <w:rPr>
          <w:rFonts w:ascii="Arial Narrow" w:eastAsia="Arial" w:hAnsi="Arial Narrow" w:cs="Arial"/>
          <w:color w:val="000000"/>
          <w:lang w:val="es-PE" w:eastAsia="es-PE"/>
        </w:rPr>
      </w:pPr>
      <w:r w:rsidRPr="00425FBE">
        <w:rPr>
          <w:rFonts w:ascii="Arial Narrow" w:eastAsia="Arial" w:hAnsi="Arial Narrow" w:cs="Arial"/>
          <w:color w:val="000000"/>
          <w:lang w:val="es-PE" w:eastAsia="es-PE"/>
        </w:rPr>
        <w:t xml:space="preserve">Asunto: Autorización para el pago con abonos en cuenta. </w:t>
      </w:r>
    </w:p>
    <w:p w14:paraId="67D40B72" w14:textId="77777777" w:rsidR="000B352B" w:rsidRPr="00425FBE" w:rsidRDefault="000B352B" w:rsidP="000B352B">
      <w:pPr>
        <w:spacing w:after="0"/>
        <w:rPr>
          <w:rFonts w:ascii="Arial Narrow" w:eastAsia="Arial" w:hAnsi="Arial Narrow" w:cs="Arial"/>
          <w:color w:val="000000"/>
          <w:lang w:val="es-PE" w:eastAsia="es-PE"/>
        </w:rPr>
      </w:pPr>
      <w:r w:rsidRPr="00425FBE">
        <w:rPr>
          <w:rFonts w:ascii="Arial Narrow" w:eastAsia="Arial" w:hAnsi="Arial Narrow" w:cs="Arial"/>
          <w:color w:val="000000"/>
          <w:lang w:val="es-PE" w:eastAsia="es-PE"/>
        </w:rPr>
        <w:t xml:space="preserve"> </w:t>
      </w:r>
    </w:p>
    <w:p w14:paraId="4CC7F31F" w14:textId="77777777" w:rsidR="000B352B" w:rsidRPr="00425FBE" w:rsidRDefault="000B352B" w:rsidP="000B352B">
      <w:pPr>
        <w:spacing w:after="0"/>
        <w:rPr>
          <w:rFonts w:ascii="Arial Narrow" w:eastAsia="Arial" w:hAnsi="Arial Narrow" w:cs="Arial"/>
          <w:color w:val="000000"/>
          <w:lang w:val="es-PE" w:eastAsia="es-PE"/>
        </w:rPr>
      </w:pPr>
      <w:r w:rsidRPr="00425FBE">
        <w:rPr>
          <w:rFonts w:ascii="Arial Narrow" w:eastAsia="Arial" w:hAnsi="Arial Narrow" w:cs="Arial"/>
          <w:color w:val="000000"/>
          <w:lang w:val="es-PE" w:eastAsia="es-PE"/>
        </w:rPr>
        <w:t xml:space="preserve"> </w:t>
      </w:r>
    </w:p>
    <w:p w14:paraId="2DC6DCE1" w14:textId="77777777" w:rsidR="000B352B" w:rsidRPr="00425FBE" w:rsidRDefault="000B352B" w:rsidP="000B352B">
      <w:pPr>
        <w:spacing w:after="5" w:line="248" w:lineRule="auto"/>
        <w:jc w:val="both"/>
        <w:rPr>
          <w:rFonts w:ascii="Arial Narrow" w:eastAsia="Arial" w:hAnsi="Arial Narrow" w:cs="Arial"/>
          <w:color w:val="000000"/>
          <w:lang w:val="es-PE" w:eastAsia="es-PE"/>
        </w:rPr>
      </w:pPr>
      <w:r w:rsidRPr="00425FBE">
        <w:rPr>
          <w:rFonts w:ascii="Arial Narrow" w:eastAsia="Arial" w:hAnsi="Arial Narrow" w:cs="Arial"/>
          <w:color w:val="000000"/>
          <w:lang w:val="es-PE" w:eastAsia="es-PE"/>
        </w:rPr>
        <w:t xml:space="preserve">Por el medio del presente, autorizo a usted el pago de abonos en cuenta al siguiente Código de Cuenta Interbancario (CCI) en SOLES: </w:t>
      </w:r>
    </w:p>
    <w:p w14:paraId="41147DCD" w14:textId="77777777" w:rsidR="000B352B" w:rsidRPr="00425FBE" w:rsidRDefault="000B352B" w:rsidP="000B352B">
      <w:pPr>
        <w:spacing w:after="0"/>
        <w:rPr>
          <w:rFonts w:ascii="Arial Narrow" w:eastAsia="Arial" w:hAnsi="Arial Narrow" w:cs="Arial"/>
          <w:color w:val="000000"/>
          <w:lang w:val="es-PE" w:eastAsia="es-PE"/>
        </w:rPr>
      </w:pPr>
      <w:r w:rsidRPr="00425FBE">
        <w:rPr>
          <w:rFonts w:ascii="Arial Narrow" w:eastAsia="Arial" w:hAnsi="Arial Narrow" w:cs="Arial"/>
          <w:color w:val="000000"/>
          <w:lang w:val="es-PE" w:eastAsia="es-PE"/>
        </w:rPr>
        <w:t xml:space="preserve"> </w:t>
      </w:r>
    </w:p>
    <w:p w14:paraId="4A2B080D" w14:textId="77777777" w:rsidR="000B352B" w:rsidRPr="00425FBE" w:rsidRDefault="000B352B" w:rsidP="000B352B">
      <w:pPr>
        <w:spacing w:after="5" w:line="248" w:lineRule="auto"/>
        <w:jc w:val="both"/>
        <w:rPr>
          <w:rFonts w:ascii="Arial Narrow" w:eastAsia="Arial" w:hAnsi="Arial Narrow" w:cs="Arial"/>
          <w:color w:val="000000"/>
          <w:lang w:val="es-PE" w:eastAsia="es-PE"/>
        </w:rPr>
      </w:pPr>
      <w:r w:rsidRPr="00425FBE">
        <w:rPr>
          <w:rFonts w:ascii="Arial Narrow" w:eastAsia="Arial" w:hAnsi="Arial Narrow" w:cs="Arial"/>
          <w:color w:val="000000"/>
          <w:lang w:val="es-PE" w:eastAsia="es-PE"/>
        </w:rPr>
        <w:t xml:space="preserve">N° Código de Cuenta Interbancario -CCI (20 dígitos):  </w:t>
      </w:r>
    </w:p>
    <w:p w14:paraId="6FE0A7BF" w14:textId="77777777" w:rsidR="000B352B" w:rsidRPr="00425FBE" w:rsidRDefault="000B352B" w:rsidP="000B352B">
      <w:pPr>
        <w:spacing w:after="5" w:line="248" w:lineRule="auto"/>
        <w:jc w:val="both"/>
        <w:rPr>
          <w:rFonts w:ascii="Arial Narrow" w:eastAsia="Arial" w:hAnsi="Arial Narrow" w:cs="Arial"/>
          <w:color w:val="000000"/>
          <w:lang w:val="es-PE" w:eastAsia="es-PE"/>
        </w:rPr>
      </w:pPr>
      <w:r w:rsidRPr="00425FBE">
        <w:rPr>
          <w:rFonts w:ascii="Arial Narrow" w:eastAsia="Arial" w:hAnsi="Arial Narrow" w:cs="Arial"/>
          <w:color w:val="000000"/>
          <w:lang w:val="es-PE" w:eastAsia="es-PE"/>
        </w:rPr>
        <w:t xml:space="preserve">Nombre del Banco: </w:t>
      </w:r>
    </w:p>
    <w:p w14:paraId="1890401A" w14:textId="77777777" w:rsidR="000B352B" w:rsidRPr="00425FBE" w:rsidRDefault="000B352B" w:rsidP="000B352B">
      <w:pPr>
        <w:spacing w:after="5" w:line="248" w:lineRule="auto"/>
        <w:jc w:val="both"/>
        <w:rPr>
          <w:rFonts w:ascii="Arial Narrow" w:eastAsia="Arial" w:hAnsi="Arial Narrow" w:cs="Arial"/>
          <w:color w:val="000000"/>
          <w:lang w:val="es-PE" w:eastAsia="es-PE"/>
        </w:rPr>
      </w:pPr>
      <w:r w:rsidRPr="00425FBE">
        <w:rPr>
          <w:rFonts w:ascii="Arial Narrow" w:eastAsia="Arial" w:hAnsi="Arial Narrow" w:cs="Arial"/>
          <w:color w:val="000000"/>
          <w:lang w:val="es-PE" w:eastAsia="es-PE"/>
        </w:rPr>
        <w:t xml:space="preserve">Nombre completo del titular: </w:t>
      </w:r>
    </w:p>
    <w:p w14:paraId="70F7E6B5" w14:textId="77777777" w:rsidR="000B352B" w:rsidRPr="00425FBE" w:rsidRDefault="000B352B" w:rsidP="000B352B">
      <w:pPr>
        <w:spacing w:after="5" w:line="248" w:lineRule="auto"/>
        <w:jc w:val="both"/>
        <w:rPr>
          <w:rFonts w:ascii="Arial Narrow" w:eastAsia="Arial" w:hAnsi="Arial Narrow" w:cs="Arial"/>
          <w:color w:val="000000"/>
          <w:lang w:val="es-PE" w:eastAsia="es-PE"/>
        </w:rPr>
      </w:pPr>
      <w:r w:rsidRPr="00425FBE">
        <w:rPr>
          <w:rFonts w:ascii="Arial Narrow" w:eastAsia="Arial" w:hAnsi="Arial Narrow" w:cs="Arial"/>
          <w:color w:val="000000"/>
          <w:lang w:val="es-PE" w:eastAsia="es-PE"/>
        </w:rPr>
        <w:t xml:space="preserve">RUC:  </w:t>
      </w:r>
    </w:p>
    <w:p w14:paraId="715A8F9C" w14:textId="77777777" w:rsidR="000B352B" w:rsidRPr="00425FBE" w:rsidRDefault="000B352B" w:rsidP="000B352B">
      <w:pPr>
        <w:spacing w:after="0"/>
        <w:rPr>
          <w:rFonts w:ascii="Arial Narrow" w:eastAsia="Arial" w:hAnsi="Arial Narrow" w:cs="Arial"/>
          <w:color w:val="000000"/>
          <w:lang w:val="es-PE" w:eastAsia="es-PE"/>
        </w:rPr>
      </w:pPr>
      <w:r w:rsidRPr="00425FBE">
        <w:rPr>
          <w:rFonts w:ascii="Arial Narrow" w:eastAsia="Arial" w:hAnsi="Arial Narrow" w:cs="Arial"/>
          <w:color w:val="000000"/>
          <w:lang w:val="es-PE" w:eastAsia="es-PE"/>
        </w:rPr>
        <w:t xml:space="preserve"> </w:t>
      </w:r>
    </w:p>
    <w:p w14:paraId="3A443634" w14:textId="77777777" w:rsidR="000B352B" w:rsidRPr="00425FBE" w:rsidRDefault="000B352B" w:rsidP="000B352B">
      <w:pPr>
        <w:spacing w:after="5" w:line="248" w:lineRule="auto"/>
        <w:jc w:val="both"/>
        <w:rPr>
          <w:rFonts w:ascii="Arial Narrow" w:eastAsia="Arial" w:hAnsi="Arial Narrow" w:cs="Arial"/>
          <w:color w:val="000000"/>
          <w:lang w:val="es-PE" w:eastAsia="es-PE"/>
        </w:rPr>
      </w:pPr>
      <w:r w:rsidRPr="00425FBE">
        <w:rPr>
          <w:rFonts w:ascii="Arial Narrow" w:eastAsia="Arial" w:hAnsi="Arial Narrow" w:cs="Arial"/>
          <w:color w:val="000000"/>
          <w:lang w:val="es-PE" w:eastAsia="es-PE"/>
        </w:rPr>
        <w:t xml:space="preserve">Asimismo, dejo constancia que la factura a ser emitida, una vez cumplida o atendida la correspondiente orden de compra, orden de servicio o contrato, queda cancelada para todos sus efectos mediante la sola acreditación del importe de la referida factura a favor de la cuenta en la entidad bancaria a que se refiere el primer párrafo de la presente. </w:t>
      </w:r>
    </w:p>
    <w:p w14:paraId="65E03D55" w14:textId="77777777" w:rsidR="000B352B" w:rsidRPr="00425FBE" w:rsidRDefault="000B352B" w:rsidP="000B352B">
      <w:pPr>
        <w:spacing w:after="0"/>
        <w:rPr>
          <w:rFonts w:ascii="Arial Narrow" w:eastAsia="Arial" w:hAnsi="Arial Narrow" w:cs="Arial"/>
          <w:color w:val="000000"/>
          <w:lang w:val="es-PE" w:eastAsia="es-PE"/>
        </w:rPr>
      </w:pPr>
      <w:r w:rsidRPr="00425FBE">
        <w:rPr>
          <w:rFonts w:ascii="Arial Narrow" w:eastAsia="Arial" w:hAnsi="Arial Narrow" w:cs="Arial"/>
          <w:color w:val="000000"/>
          <w:lang w:val="es-PE" w:eastAsia="es-PE"/>
        </w:rPr>
        <w:t xml:space="preserve"> </w:t>
      </w:r>
    </w:p>
    <w:p w14:paraId="669DDAEA" w14:textId="77777777" w:rsidR="000B352B" w:rsidRPr="00425FBE" w:rsidRDefault="000B352B" w:rsidP="000B352B">
      <w:pPr>
        <w:spacing w:after="5" w:line="248" w:lineRule="auto"/>
        <w:jc w:val="both"/>
        <w:rPr>
          <w:rFonts w:ascii="Arial Narrow" w:eastAsia="Arial" w:hAnsi="Arial Narrow" w:cs="Arial"/>
          <w:color w:val="000000"/>
          <w:lang w:val="es-PE" w:eastAsia="es-PE"/>
        </w:rPr>
      </w:pPr>
      <w:r w:rsidRPr="00425FBE">
        <w:rPr>
          <w:rFonts w:ascii="Arial Narrow" w:eastAsia="Arial" w:hAnsi="Arial Narrow" w:cs="Arial"/>
          <w:color w:val="000000"/>
          <w:lang w:val="es-PE" w:eastAsia="es-PE"/>
        </w:rPr>
        <w:t xml:space="preserve">Atentamente, </w:t>
      </w:r>
    </w:p>
    <w:p w14:paraId="50E43892" w14:textId="77777777" w:rsidR="000B352B" w:rsidRPr="00425FBE" w:rsidRDefault="000B352B" w:rsidP="000B352B">
      <w:pPr>
        <w:spacing w:after="0"/>
        <w:rPr>
          <w:rFonts w:ascii="Arial Narrow" w:eastAsia="Arial" w:hAnsi="Arial Narrow" w:cs="Arial"/>
          <w:color w:val="000000"/>
          <w:lang w:val="es-PE" w:eastAsia="es-PE"/>
        </w:rPr>
      </w:pPr>
      <w:r w:rsidRPr="00425FBE">
        <w:rPr>
          <w:rFonts w:ascii="Arial Narrow" w:eastAsia="Arial" w:hAnsi="Arial Narrow" w:cs="Arial"/>
          <w:color w:val="000000"/>
          <w:lang w:val="es-PE" w:eastAsia="es-PE"/>
        </w:rPr>
        <w:t xml:space="preserve"> </w:t>
      </w:r>
    </w:p>
    <w:p w14:paraId="5E5B12A7" w14:textId="77777777" w:rsidR="000B352B" w:rsidRPr="00425FBE" w:rsidRDefault="000B352B" w:rsidP="000B352B">
      <w:pPr>
        <w:spacing w:after="0"/>
        <w:rPr>
          <w:rFonts w:ascii="Arial Narrow" w:eastAsia="Arial" w:hAnsi="Arial Narrow" w:cs="Arial"/>
          <w:color w:val="000000"/>
          <w:lang w:val="es-PE" w:eastAsia="es-PE"/>
        </w:rPr>
      </w:pPr>
      <w:r w:rsidRPr="00425FBE">
        <w:rPr>
          <w:rFonts w:ascii="Arial Narrow" w:eastAsia="Arial" w:hAnsi="Arial Narrow" w:cs="Arial"/>
          <w:color w:val="000000"/>
          <w:lang w:val="es-PE" w:eastAsia="es-PE"/>
        </w:rPr>
        <w:t xml:space="preserve"> </w:t>
      </w:r>
    </w:p>
    <w:p w14:paraId="66E773CC" w14:textId="77777777" w:rsidR="000B352B" w:rsidRPr="00425FBE" w:rsidRDefault="000B352B" w:rsidP="000B352B">
      <w:pPr>
        <w:spacing w:after="0"/>
        <w:rPr>
          <w:rFonts w:ascii="Arial Narrow" w:eastAsia="Arial" w:hAnsi="Arial Narrow" w:cs="Arial"/>
          <w:color w:val="000000"/>
          <w:lang w:val="es-PE" w:eastAsia="es-PE"/>
        </w:rPr>
      </w:pPr>
      <w:r w:rsidRPr="00425FBE">
        <w:rPr>
          <w:rFonts w:ascii="Arial Narrow" w:eastAsia="Arial" w:hAnsi="Arial Narrow" w:cs="Arial"/>
          <w:color w:val="000000"/>
          <w:lang w:val="es-PE" w:eastAsia="es-PE"/>
        </w:rPr>
        <w:t xml:space="preserve"> </w:t>
      </w:r>
    </w:p>
    <w:p w14:paraId="58523EDC" w14:textId="77777777" w:rsidR="000B352B" w:rsidRPr="00425FBE" w:rsidRDefault="000B352B" w:rsidP="000B352B">
      <w:pPr>
        <w:spacing w:after="17"/>
        <w:rPr>
          <w:rFonts w:ascii="Arial Narrow" w:eastAsia="Arial" w:hAnsi="Arial Narrow" w:cs="Arial"/>
          <w:color w:val="000000"/>
          <w:lang w:val="es-PE" w:eastAsia="es-PE"/>
        </w:rPr>
      </w:pPr>
      <w:r w:rsidRPr="00425FBE">
        <w:rPr>
          <w:rFonts w:ascii="Arial Narrow" w:eastAsia="Arial" w:hAnsi="Arial Narrow" w:cs="Arial"/>
          <w:color w:val="000000"/>
          <w:lang w:val="es-PE" w:eastAsia="es-PE"/>
        </w:rPr>
        <w:t xml:space="preserve"> </w:t>
      </w:r>
    </w:p>
    <w:p w14:paraId="66427162" w14:textId="77777777" w:rsidR="000B352B" w:rsidRPr="00425FBE" w:rsidRDefault="000B352B" w:rsidP="000B352B">
      <w:pPr>
        <w:spacing w:after="5" w:line="248" w:lineRule="auto"/>
        <w:jc w:val="both"/>
        <w:rPr>
          <w:rFonts w:ascii="Arial Narrow" w:eastAsia="Arial" w:hAnsi="Arial Narrow" w:cs="Arial"/>
          <w:color w:val="000000"/>
          <w:lang w:val="es-PE" w:eastAsia="es-PE"/>
        </w:rPr>
      </w:pPr>
      <w:r w:rsidRPr="00425FBE">
        <w:rPr>
          <w:rFonts w:ascii="Arial Narrow" w:eastAsia="Arial" w:hAnsi="Arial Narrow" w:cs="Arial"/>
          <w:color w:val="000000"/>
          <w:lang w:val="es-PE" w:eastAsia="es-PE"/>
        </w:rPr>
        <w:t xml:space="preserve">…………………………………………. </w:t>
      </w:r>
    </w:p>
    <w:p w14:paraId="1E04B949" w14:textId="77777777" w:rsidR="000B352B" w:rsidRPr="00425FBE" w:rsidRDefault="000B352B" w:rsidP="000B352B">
      <w:pPr>
        <w:spacing w:after="4" w:line="248" w:lineRule="auto"/>
        <w:ind w:right="3412"/>
        <w:rPr>
          <w:rFonts w:ascii="Arial Narrow" w:eastAsia="Arial" w:hAnsi="Arial Narrow" w:cs="Arial"/>
          <w:color w:val="000000"/>
          <w:lang w:val="es-PE" w:eastAsia="es-PE"/>
        </w:rPr>
      </w:pPr>
      <w:r w:rsidRPr="00425FBE">
        <w:rPr>
          <w:rFonts w:ascii="Arial Narrow" w:eastAsia="Arial" w:hAnsi="Arial Narrow" w:cs="Arial"/>
          <w:color w:val="000000"/>
          <w:lang w:val="es-PE" w:eastAsia="es-PE"/>
        </w:rPr>
        <w:t xml:space="preserve">Firma </w:t>
      </w:r>
    </w:p>
    <w:p w14:paraId="3644E296" w14:textId="77777777" w:rsidR="000B352B" w:rsidRPr="00425FBE" w:rsidRDefault="000B352B" w:rsidP="000B352B">
      <w:pPr>
        <w:spacing w:after="4" w:line="248" w:lineRule="auto"/>
        <w:ind w:right="3412"/>
        <w:rPr>
          <w:rFonts w:ascii="Arial Narrow" w:eastAsia="Arial" w:hAnsi="Arial Narrow" w:cs="Arial"/>
          <w:color w:val="000000"/>
          <w:lang w:val="es-PE" w:eastAsia="es-PE"/>
        </w:rPr>
      </w:pPr>
      <w:r w:rsidRPr="00425FBE">
        <w:rPr>
          <w:rFonts w:ascii="Arial Narrow" w:eastAsia="Arial" w:hAnsi="Arial Narrow" w:cs="Arial"/>
          <w:color w:val="000000"/>
          <w:lang w:val="es-PE" w:eastAsia="es-PE"/>
        </w:rPr>
        <w:t xml:space="preserve">NOMBRE Y APELLIDOS (COMPLETOS) / RAZON SOCIAL/CARGO: </w:t>
      </w:r>
    </w:p>
    <w:p w14:paraId="0BB56FC2" w14:textId="77777777" w:rsidR="000B352B" w:rsidRPr="00425FBE" w:rsidRDefault="000B352B" w:rsidP="000B352B">
      <w:pPr>
        <w:spacing w:after="4" w:line="248" w:lineRule="auto"/>
        <w:ind w:right="3412"/>
        <w:rPr>
          <w:rFonts w:ascii="Arial Narrow" w:eastAsia="Arial" w:hAnsi="Arial Narrow" w:cs="Arial"/>
          <w:color w:val="000000"/>
          <w:lang w:val="es-PE" w:eastAsia="es-PE"/>
        </w:rPr>
      </w:pPr>
      <w:r w:rsidRPr="00425FBE">
        <w:rPr>
          <w:rFonts w:ascii="Arial Narrow" w:eastAsia="Arial" w:hAnsi="Arial Narrow" w:cs="Arial"/>
          <w:color w:val="000000"/>
          <w:lang w:val="es-PE" w:eastAsia="es-PE"/>
        </w:rPr>
        <w:t xml:space="preserve">RUC: </w:t>
      </w:r>
    </w:p>
    <w:p w14:paraId="4A8D2218" w14:textId="77777777" w:rsidR="000B352B" w:rsidRPr="00425FBE" w:rsidRDefault="000B352B" w:rsidP="000B352B">
      <w:pPr>
        <w:spacing w:after="28"/>
        <w:rPr>
          <w:rFonts w:ascii="Arial Narrow" w:eastAsia="Arial" w:hAnsi="Arial Narrow" w:cs="Arial"/>
          <w:color w:val="000000"/>
          <w:lang w:val="es-PE" w:eastAsia="es-PE"/>
        </w:rPr>
      </w:pPr>
      <w:r w:rsidRPr="00425FBE">
        <w:rPr>
          <w:rFonts w:ascii="Arial Narrow" w:eastAsia="Arial" w:hAnsi="Arial Narrow" w:cs="Arial"/>
          <w:color w:val="000000"/>
          <w:lang w:val="es-PE" w:eastAsia="es-PE"/>
        </w:rPr>
        <w:t xml:space="preserve"> </w:t>
      </w:r>
    </w:p>
    <w:p w14:paraId="2361CA89" w14:textId="77777777" w:rsidR="000B352B" w:rsidRPr="00425FBE" w:rsidRDefault="000B352B" w:rsidP="000B352B">
      <w:pPr>
        <w:spacing w:after="0"/>
        <w:rPr>
          <w:rFonts w:ascii="Arial Narrow" w:eastAsia="Arial" w:hAnsi="Arial Narrow" w:cs="Arial"/>
          <w:color w:val="000000"/>
          <w:lang w:val="es-PE" w:eastAsia="es-PE"/>
        </w:rPr>
      </w:pPr>
      <w:r w:rsidRPr="00425FBE">
        <w:rPr>
          <w:rFonts w:ascii="Arial Narrow" w:eastAsia="Arial" w:hAnsi="Arial Narrow" w:cs="Arial"/>
          <w:color w:val="000000"/>
          <w:lang w:val="es-PE" w:eastAsia="es-PE"/>
        </w:rPr>
        <w:t xml:space="preserve"> </w:t>
      </w:r>
    </w:p>
    <w:p w14:paraId="79A3BF1C" w14:textId="77777777" w:rsidR="000B352B" w:rsidRPr="00425FBE" w:rsidRDefault="000B352B" w:rsidP="000B352B">
      <w:pPr>
        <w:spacing w:after="0"/>
        <w:rPr>
          <w:rFonts w:ascii="Arial Narrow" w:eastAsia="Arial" w:hAnsi="Arial Narrow" w:cs="Arial"/>
          <w:color w:val="000000"/>
          <w:lang w:val="es-PE" w:eastAsia="es-PE"/>
        </w:rPr>
      </w:pPr>
      <w:r w:rsidRPr="00425FBE">
        <w:rPr>
          <w:rFonts w:ascii="Arial Narrow" w:eastAsia="Arial" w:hAnsi="Arial Narrow" w:cs="Arial"/>
          <w:b/>
          <w:color w:val="000000"/>
          <w:lang w:val="es-PE" w:eastAsia="es-PE"/>
        </w:rPr>
        <w:t xml:space="preserve"> </w:t>
      </w:r>
    </w:p>
    <w:p w14:paraId="155D5ABA" w14:textId="77777777" w:rsidR="00716E47" w:rsidRDefault="00716E47"/>
    <w:sectPr w:rsidR="00716E4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52B"/>
    <w:rsid w:val="000B352B"/>
    <w:rsid w:val="00716E47"/>
    <w:rsid w:val="008F659C"/>
    <w:rsid w:val="00B25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03D6CBA"/>
  <w15:chartTrackingRefBased/>
  <w15:docId w15:val="{CA41CAF7-4F5A-4A9A-9713-2F9DFC896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352B"/>
    <w:pPr>
      <w:spacing w:line="259" w:lineRule="auto"/>
    </w:pPr>
    <w:rPr>
      <w:sz w:val="22"/>
      <w:szCs w:val="22"/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0B352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B352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E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B352B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val="es-PE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B352B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  <w:lang w:val="es-PE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B352B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  <w:lang w:val="es-PE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B352B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  <w:lang w:val="es-PE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B352B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  <w:lang w:val="es-PE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B352B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  <w:lang w:val="es-PE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B352B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  <w:lang w:val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B35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0B35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B35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B352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B352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B352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B352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B352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B352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B35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/>
    </w:rPr>
  </w:style>
  <w:style w:type="character" w:customStyle="1" w:styleId="TtuloCar">
    <w:name w:val="Título Car"/>
    <w:basedOn w:val="Fuentedeprrafopredeter"/>
    <w:link w:val="Ttulo"/>
    <w:uiPriority w:val="10"/>
    <w:rsid w:val="000B35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B352B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val="es-PE"/>
    </w:rPr>
  </w:style>
  <w:style w:type="character" w:customStyle="1" w:styleId="SubttuloCar">
    <w:name w:val="Subtítulo Car"/>
    <w:basedOn w:val="Fuentedeprrafopredeter"/>
    <w:link w:val="Subttulo"/>
    <w:uiPriority w:val="11"/>
    <w:rsid w:val="000B35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B352B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  <w:lang w:val="es-PE"/>
    </w:rPr>
  </w:style>
  <w:style w:type="character" w:customStyle="1" w:styleId="CitaCar">
    <w:name w:val="Cita Car"/>
    <w:basedOn w:val="Fuentedeprrafopredeter"/>
    <w:link w:val="Cita"/>
    <w:uiPriority w:val="29"/>
    <w:rsid w:val="000B352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B352B"/>
    <w:pPr>
      <w:spacing w:line="278" w:lineRule="auto"/>
      <w:ind w:left="720"/>
      <w:contextualSpacing/>
    </w:pPr>
    <w:rPr>
      <w:sz w:val="24"/>
      <w:szCs w:val="24"/>
      <w:lang w:val="es-PE"/>
    </w:rPr>
  </w:style>
  <w:style w:type="character" w:styleId="nfasisintenso">
    <w:name w:val="Intense Emphasis"/>
    <w:basedOn w:val="Fuentedeprrafopredeter"/>
    <w:uiPriority w:val="21"/>
    <w:qFormat/>
    <w:rsid w:val="000B352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B35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  <w:lang w:val="es-PE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B352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B352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797</Characters>
  <Application>Microsoft Office Word</Application>
  <DocSecurity>0</DocSecurity>
  <Lines>6</Lines>
  <Paragraphs>1</Paragraphs>
  <ScaleCrop>false</ScaleCrop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</dc:creator>
  <cp:keywords/>
  <dc:description/>
  <cp:lastModifiedBy>Diana</cp:lastModifiedBy>
  <cp:revision>1</cp:revision>
  <dcterms:created xsi:type="dcterms:W3CDTF">2025-11-22T14:38:00Z</dcterms:created>
  <dcterms:modified xsi:type="dcterms:W3CDTF">2025-11-22T14:38:00Z</dcterms:modified>
</cp:coreProperties>
</file>