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914EECA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11A5B">
        <w:rPr>
          <w:rFonts w:cstheme="minorHAnsi"/>
          <w:sz w:val="20"/>
          <w:szCs w:val="20"/>
        </w:rPr>
        <w:t>04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proofErr w:type="spellStart"/>
      <w:r w:rsidR="00D11A5B">
        <w:rPr>
          <w:rFonts w:cstheme="minorHAnsi"/>
          <w:sz w:val="20"/>
          <w:szCs w:val="20"/>
        </w:rPr>
        <w:t>fabre</w:t>
      </w:r>
      <w:r w:rsidR="00BE53B7">
        <w:rPr>
          <w:rFonts w:cstheme="minorHAnsi"/>
          <w:sz w:val="20"/>
          <w:szCs w:val="20"/>
        </w:rPr>
        <w:t>ro</w:t>
      </w:r>
      <w:proofErr w:type="spellEnd"/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88759BC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D11A5B">
        <w:rPr>
          <w:rFonts w:cstheme="minorHAnsi"/>
          <w:b/>
          <w:sz w:val="26"/>
          <w:szCs w:val="26"/>
        </w:rPr>
        <w:t>40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D11A5B">
        <w:rPr>
          <w:rFonts w:cstheme="minorHAnsi"/>
          <w:b/>
          <w:sz w:val="26"/>
          <w:szCs w:val="26"/>
        </w:rPr>
        <w:t>05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8C5977E" w14:textId="4CDCCE0D" w:rsidR="00095156" w:rsidRDefault="00987148" w:rsidP="0009515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D11A5B">
        <w:rPr>
          <w:rFonts w:cstheme="minorHAnsi"/>
          <w:bCs/>
          <w:sz w:val="20"/>
          <w:szCs w:val="20"/>
        </w:rPr>
        <w:t>SERVICIO DE FABRICACIÓN DE PERNOS DE VÁLVULA DE ENTRADA CH ARICOTA.</w:t>
      </w:r>
    </w:p>
    <w:p w14:paraId="043C329B" w14:textId="5E082226" w:rsidR="00F16426" w:rsidRPr="00031776" w:rsidRDefault="00363651" w:rsidP="00EE106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095156">
        <w:trPr>
          <w:trHeight w:val="45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0951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21EFD61" w:rsidR="001E6564" w:rsidRPr="00031776" w:rsidRDefault="00D11A5B" w:rsidP="00095156">
            <w:pPr>
              <w:jc w:val="both"/>
              <w:rPr>
                <w:rFonts w:cstheme="minorHAnsi"/>
                <w:sz w:val="20"/>
                <w:szCs w:val="20"/>
              </w:rPr>
            </w:pPr>
            <w:r w:rsidRPr="00D11A5B">
              <w:rPr>
                <w:rFonts w:cstheme="minorHAnsi"/>
                <w:sz w:val="20"/>
                <w:szCs w:val="20"/>
              </w:rPr>
              <w:t>El lugar de entrega de los bienes será en el almacén de las Oficinas de EGESUR, ubicado en Av. Ejército S/N, Para Grande –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2A8A13D" w:rsidR="00DF07F5" w:rsidRPr="00031776" w:rsidRDefault="0009515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4E58068D" w:rsidR="00DF07F5" w:rsidRPr="00031776" w:rsidRDefault="0009515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5710D842" w:rsidR="00751048" w:rsidRPr="00095156" w:rsidRDefault="00D11A5B" w:rsidP="000951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SERVICIO DE FABRICACIÓN DE PERNOS DE VÁLVULA DE ENTRADA CH ARICOTAI.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09515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B2F9E67" w:rsidR="00B2631B" w:rsidRPr="00031776" w:rsidRDefault="00D11A5B" w:rsidP="00D11A5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D11A5B">
              <w:rPr>
                <w:rFonts w:cstheme="minorHAnsi"/>
                <w:sz w:val="20"/>
                <w:szCs w:val="20"/>
              </w:rPr>
              <w:t>Los bienes materia de la presente convocatoria se entregarán en un plazo máximo de Treinta y cinco (35) días calendario, contabilizados desde el día siguiente de recibida la orden de compra.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CE99341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</w:t>
            </w:r>
            <w:r w:rsidR="00160B9D">
              <w:rPr>
                <w:sz w:val="20"/>
                <w:szCs w:val="20"/>
              </w:rPr>
              <w:t xml:space="preserve">8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AE00D" w14:textId="77777777" w:rsidR="00895879" w:rsidRDefault="00895879" w:rsidP="000F3E55">
      <w:pPr>
        <w:spacing w:after="0" w:line="240" w:lineRule="auto"/>
      </w:pPr>
      <w:r>
        <w:separator/>
      </w:r>
    </w:p>
  </w:endnote>
  <w:endnote w:type="continuationSeparator" w:id="0">
    <w:p w14:paraId="1D0F79F9" w14:textId="77777777" w:rsidR="00895879" w:rsidRDefault="0089587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473C2" w14:textId="77777777" w:rsidR="00895879" w:rsidRDefault="00895879" w:rsidP="000F3E55">
      <w:pPr>
        <w:spacing w:after="0" w:line="240" w:lineRule="auto"/>
      </w:pPr>
      <w:r>
        <w:separator/>
      </w:r>
    </w:p>
  </w:footnote>
  <w:footnote w:type="continuationSeparator" w:id="0">
    <w:p w14:paraId="64A0C008" w14:textId="77777777" w:rsidR="00895879" w:rsidRDefault="0089587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D54E1"/>
    <w:multiLevelType w:val="hybridMultilevel"/>
    <w:tmpl w:val="1FFEA554"/>
    <w:lvl w:ilvl="0" w:tplc="3D86C34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C11977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5BA3BFE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F663113"/>
    <w:multiLevelType w:val="hybridMultilevel"/>
    <w:tmpl w:val="BD643C42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C77635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F25097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58C3F05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19771366">
    <w:abstractNumId w:val="10"/>
  </w:num>
  <w:num w:numId="2" w16cid:durableId="1949463124">
    <w:abstractNumId w:val="6"/>
  </w:num>
  <w:num w:numId="3" w16cid:durableId="420610712">
    <w:abstractNumId w:val="17"/>
  </w:num>
  <w:num w:numId="4" w16cid:durableId="826093780">
    <w:abstractNumId w:val="5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6"/>
  </w:num>
  <w:num w:numId="14" w16cid:durableId="1924680190">
    <w:abstractNumId w:val="14"/>
  </w:num>
  <w:num w:numId="15" w16cid:durableId="1511332932">
    <w:abstractNumId w:val="7"/>
  </w:num>
  <w:num w:numId="16" w16cid:durableId="2057117975">
    <w:abstractNumId w:val="18"/>
  </w:num>
  <w:num w:numId="17" w16cid:durableId="382027862">
    <w:abstractNumId w:val="15"/>
  </w:num>
  <w:num w:numId="18" w16cid:durableId="772555587">
    <w:abstractNumId w:val="12"/>
  </w:num>
  <w:num w:numId="19" w16cid:durableId="1201278997">
    <w:abstractNumId w:val="13"/>
  </w:num>
  <w:num w:numId="20" w16cid:durableId="14056821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06A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95156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0B9D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763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58E1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2B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477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5879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466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C51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A5B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19E0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0792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2026-02-04T14:10:00Z</dcterms:created>
  <dcterms:modified xsi:type="dcterms:W3CDTF">2026-02-04T14:10:00Z</dcterms:modified>
</cp:coreProperties>
</file>