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88619D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DC46A6">
        <w:rPr>
          <w:rFonts w:ascii="Arial Narrow" w:hAnsi="Arial Narrow"/>
          <w:b/>
          <w:sz w:val="22"/>
          <w:szCs w:val="22"/>
        </w:rPr>
        <w:t>DE INTENSIVISTAS PARA EL DEPARTAMENTO DE EMERGENCIA Y CUIDADOS CRITICOS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525DA"/>
    <w:rsid w:val="00873A59"/>
    <w:rsid w:val="00A87AE3"/>
    <w:rsid w:val="00A95595"/>
    <w:rsid w:val="00AF0559"/>
    <w:rsid w:val="00B06A8B"/>
    <w:rsid w:val="00B10EC6"/>
    <w:rsid w:val="00B276B6"/>
    <w:rsid w:val="00BA785C"/>
    <w:rsid w:val="00BF5200"/>
    <w:rsid w:val="00C53DE3"/>
    <w:rsid w:val="00C83710"/>
    <w:rsid w:val="00CB5621"/>
    <w:rsid w:val="00DC46A6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2026-02-04T19:05:00Z</dcterms:created>
  <dcterms:modified xsi:type="dcterms:W3CDTF">2026-02-04T19:05:00Z</dcterms:modified>
</cp:coreProperties>
</file>