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F23DA" w14:textId="16C433D6" w:rsidR="00BF4107" w:rsidRPr="004067F1" w:rsidRDefault="004067F1" w:rsidP="004067F1">
      <w:pPr>
        <w:jc w:val="center"/>
        <w:rPr>
          <w:b/>
          <w:bCs/>
          <w:sz w:val="28"/>
          <w:szCs w:val="28"/>
        </w:rPr>
      </w:pPr>
      <w:r w:rsidRPr="004067F1">
        <w:rPr>
          <w:b/>
          <w:bCs/>
          <w:sz w:val="28"/>
          <w:szCs w:val="28"/>
        </w:rPr>
        <w:t>OTROS DOCUMENTOS</w:t>
      </w:r>
    </w:p>
    <w:p w14:paraId="65DF76CC" w14:textId="77777777" w:rsidR="004067F1" w:rsidRDefault="004067F1"/>
    <w:p w14:paraId="46CE0663" w14:textId="471DA319" w:rsidR="004067F1" w:rsidRPr="004067F1" w:rsidRDefault="004067F1" w:rsidP="004067F1">
      <w:pPr>
        <w:jc w:val="center"/>
        <w:rPr>
          <w:b/>
          <w:bCs/>
        </w:rPr>
      </w:pPr>
      <w:r w:rsidRPr="004067F1">
        <w:rPr>
          <w:b/>
          <w:bCs/>
        </w:rPr>
        <w:t>REQUISITOS MÍNIMOS</w:t>
      </w:r>
    </w:p>
    <w:p w14:paraId="71F3EF0D" w14:textId="72A43486" w:rsidR="004067F1" w:rsidRDefault="004067F1" w:rsidP="004067F1">
      <w:pPr>
        <w:pStyle w:val="Prrafodelista"/>
        <w:numPr>
          <w:ilvl w:val="0"/>
          <w:numId w:val="1"/>
        </w:numPr>
      </w:pPr>
      <w:r>
        <w:t>CONTAR CON RNP</w:t>
      </w:r>
    </w:p>
    <w:p w14:paraId="6722D75E" w14:textId="45BCF554" w:rsidR="004067F1" w:rsidRDefault="004067F1" w:rsidP="004067F1">
      <w:pPr>
        <w:pStyle w:val="Prrafodelista"/>
        <w:numPr>
          <w:ilvl w:val="0"/>
          <w:numId w:val="1"/>
        </w:numPr>
      </w:pPr>
      <w:r>
        <w:t>CONTAR CON RUC SUNAT ACTIVO Y HABIDO</w:t>
      </w:r>
    </w:p>
    <w:p w14:paraId="2252DACD" w14:textId="77777777" w:rsidR="009D402A" w:rsidRDefault="009D402A" w:rsidP="009D402A"/>
    <w:p w14:paraId="712A246E" w14:textId="7211969C" w:rsidR="009D402A" w:rsidRPr="004067F1" w:rsidRDefault="009D402A" w:rsidP="009D402A">
      <w:pPr>
        <w:jc w:val="center"/>
        <w:rPr>
          <w:b/>
          <w:bCs/>
        </w:rPr>
      </w:pPr>
      <w:r w:rsidRPr="009D402A">
        <w:rPr>
          <w:b/>
          <w:bCs/>
          <w:highlight w:val="yellow"/>
        </w:rPr>
        <w:t>ADJUNTAR FICHAS TECNICAS</w:t>
      </w:r>
    </w:p>
    <w:p w14:paraId="760D23FA" w14:textId="77777777" w:rsidR="009D402A" w:rsidRDefault="009D402A" w:rsidP="009D402A"/>
    <w:sectPr w:rsidR="009D40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367E2"/>
    <w:multiLevelType w:val="hybridMultilevel"/>
    <w:tmpl w:val="1ED66B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3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7F1"/>
    <w:rsid w:val="000F627C"/>
    <w:rsid w:val="00247AA1"/>
    <w:rsid w:val="004067F1"/>
    <w:rsid w:val="005E3B29"/>
    <w:rsid w:val="0067332D"/>
    <w:rsid w:val="009D402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E88256"/>
  <w15:chartTrackingRefBased/>
  <w15:docId w15:val="{72F35342-C818-4CC6-939C-113175BD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6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6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6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6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6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6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6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6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6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6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6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6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67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67F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67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67F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7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67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6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6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6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6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6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67F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67F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67F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6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67F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67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2026-02-03T22:47:00Z</dcterms:created>
  <dcterms:modified xsi:type="dcterms:W3CDTF">2026-02-05T23:05:00Z</dcterms:modified>
</cp:coreProperties>
</file>