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4DA1" w:rsidRDefault="007D4DA1"/>
    <w:p w:rsidR="007D4DA1" w:rsidRPr="007D4DA1" w:rsidRDefault="007D4DA1" w:rsidP="007D4DA1">
      <w:pPr>
        <w:jc w:val="center"/>
        <w:rPr>
          <w:b/>
          <w:bCs/>
          <w:color w:val="FF0000"/>
          <w:sz w:val="28"/>
          <w:szCs w:val="28"/>
        </w:rPr>
      </w:pPr>
      <w:r w:rsidRPr="007D4DA1">
        <w:rPr>
          <w:b/>
          <w:bCs/>
          <w:color w:val="FF0000"/>
          <w:sz w:val="28"/>
          <w:szCs w:val="28"/>
        </w:rPr>
        <w:t>REQUISITOS QUE DEBE PRESENTAR EL PROVEEDOR</w:t>
      </w:r>
    </w:p>
    <w:p w:rsidR="007D4DA1" w:rsidRDefault="007D4DA1"/>
    <w:p w:rsidR="007D4DA1" w:rsidRDefault="007D4DA1"/>
    <w:p w:rsidR="00D03809" w:rsidRDefault="007D4DA1">
      <w:r>
        <w:rPr>
          <w:noProof/>
        </w:rPr>
        <w:drawing>
          <wp:inline distT="0" distB="0" distL="0" distR="0">
            <wp:extent cx="5612130" cy="1259840"/>
            <wp:effectExtent l="0" t="0" r="1270" b="0"/>
            <wp:docPr id="19941817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181753" name="Imagen 199418175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38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A1"/>
    <w:rsid w:val="00725F13"/>
    <w:rsid w:val="007D4DA1"/>
    <w:rsid w:val="00BF55CF"/>
    <w:rsid w:val="00CA6F5E"/>
    <w:rsid w:val="00D0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8088BCC"/>
  <w15:chartTrackingRefBased/>
  <w15:docId w15:val="{E7C0C694-FA62-4B47-95F3-62AB8F90F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2026-02-06T20:18:00Z</dcterms:created>
  <dcterms:modified xsi:type="dcterms:W3CDTF">2026-02-06T20:19:00Z</dcterms:modified>
</cp:coreProperties>
</file>