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11F12" w14:textId="77777777" w:rsidR="00691C4E" w:rsidRPr="00BE6A62" w:rsidRDefault="00691C4E" w:rsidP="00691C4E">
      <w:pPr>
        <w:jc w:val="center"/>
        <w:rPr>
          <w:b/>
          <w:bCs/>
          <w:color w:val="FF0000"/>
          <w:sz w:val="32"/>
          <w:szCs w:val="28"/>
        </w:rPr>
      </w:pPr>
      <w:r w:rsidRPr="00BE6A62">
        <w:rPr>
          <w:b/>
          <w:bCs/>
          <w:color w:val="FF0000"/>
          <w:sz w:val="32"/>
          <w:szCs w:val="28"/>
        </w:rPr>
        <w:t>NOTA: ACREDITAR LOS REQUISITOS DE CALIFICACIÓN SOLICITADOS EN LOS TERMINOS DE REFERENCIA.</w:t>
      </w:r>
    </w:p>
    <w:p w14:paraId="03D8804C" w14:textId="77777777" w:rsidR="00384C94" w:rsidRDefault="00384C94"/>
    <w:sectPr w:rsidR="00384C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C4E"/>
    <w:rsid w:val="00384C94"/>
    <w:rsid w:val="0046680D"/>
    <w:rsid w:val="004A09D6"/>
    <w:rsid w:val="00691C4E"/>
    <w:rsid w:val="00693C74"/>
    <w:rsid w:val="00777300"/>
    <w:rsid w:val="0091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093271"/>
  <w15:chartTrackingRefBased/>
  <w15:docId w15:val="{B9BDE865-D0FD-42A1-B51E-5E4A4A0E0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1C4E"/>
    <w:pPr>
      <w:spacing w:line="276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91C4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91C4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91C4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91C4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91C4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91C4E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91C4E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91C4E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91C4E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91C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91C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91C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91C4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91C4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91C4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91C4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91C4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91C4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91C4E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691C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91C4E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691C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91C4E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691C4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91C4E"/>
    <w:pPr>
      <w:spacing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691C4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91C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91C4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91C4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78</Characters>
  <Application>Microsoft Office Word</Application>
  <DocSecurity>0</DocSecurity>
  <Lines>2</Lines>
  <Paragraphs>1</Paragraphs>
  <ScaleCrop>false</ScaleCrop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Esteba Tiquilloca</dc:creator>
  <cp:keywords/>
  <dc:description/>
  <cp:lastModifiedBy>Erika Esteba Tiquilloca</cp:lastModifiedBy>
  <cp:revision>1</cp:revision>
  <dcterms:created xsi:type="dcterms:W3CDTF">2026-02-06T22:34:00Z</dcterms:created>
  <dcterms:modified xsi:type="dcterms:W3CDTF">2026-02-06T22:34:00Z</dcterms:modified>
</cp:coreProperties>
</file>