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5A5B8F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</w:t>
      </w:r>
      <w:r w:rsidR="0017268A">
        <w:rPr>
          <w:rFonts w:cstheme="minorHAnsi"/>
          <w:sz w:val="20"/>
          <w:szCs w:val="20"/>
        </w:rPr>
        <w:t>6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D60D20A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422155">
        <w:rPr>
          <w:rFonts w:cstheme="minorHAnsi"/>
          <w:b/>
          <w:sz w:val="26"/>
          <w:szCs w:val="26"/>
        </w:rPr>
        <w:t>5</w:t>
      </w:r>
      <w:r w:rsidR="0068311A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6F6022">
        <w:rPr>
          <w:rFonts w:cstheme="minorHAnsi"/>
          <w:b/>
          <w:sz w:val="26"/>
          <w:szCs w:val="26"/>
        </w:rPr>
        <w:t>59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2CA9484E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317B88" w:rsidRPr="00317B88">
        <w:rPr>
          <w:sz w:val="20"/>
          <w:szCs w:val="20"/>
        </w:rPr>
        <w:t>INTERRUPTORES TERMOMAGNETICOS DC Y AC PARA SISTEMAS DE CONTROL DE LAS C.H. ARICVOTA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3AEE785" w:rsidR="006F142D" w:rsidRPr="00310ACC" w:rsidRDefault="00317B88" w:rsidP="00317B8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317B88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17B88">
              <w:rPr>
                <w:rFonts w:cstheme="minorHAnsi"/>
                <w:sz w:val="20"/>
                <w:szCs w:val="20"/>
              </w:rPr>
              <w:t>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D067CE" w:rsidRPr="00AB10C6" w14:paraId="6A18C7EB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4794BC8B" w:rsidR="00D067CE" w:rsidRPr="00B930C4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11E61E7B" w14:textId="5D6E3A7F" w:rsidR="00D067CE" w:rsidRPr="00B930C4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442C0097" w14:textId="5F8BACDD" w:rsidR="00D067CE" w:rsidRPr="00B930C4" w:rsidRDefault="00317B88" w:rsidP="00D067C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17B88">
              <w:rPr>
                <w:sz w:val="18"/>
                <w:szCs w:val="18"/>
              </w:rPr>
              <w:t>INTERRUPTOR TERMOMAGNÉTICO DC 2X4 A</w:t>
            </w:r>
          </w:p>
        </w:tc>
        <w:tc>
          <w:tcPr>
            <w:tcW w:w="1564" w:type="dxa"/>
            <w:vAlign w:val="center"/>
          </w:tcPr>
          <w:p w14:paraId="671F8BA0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7A0C673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3011FB3C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</w:tcPr>
          <w:p w14:paraId="08A312E4" w14:textId="3C499B8A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31874AA" w14:textId="4494C215" w:rsidR="00D067CE" w:rsidRPr="00310ACC" w:rsidRDefault="00317B88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7B88">
              <w:rPr>
                <w:rFonts w:cstheme="minorHAnsi"/>
                <w:bCs/>
                <w:sz w:val="20"/>
                <w:szCs w:val="20"/>
              </w:rPr>
              <w:t>INTERRUPTOR TERMOMAGNÉTICO DC 2X10 A</w:t>
            </w:r>
          </w:p>
        </w:tc>
        <w:tc>
          <w:tcPr>
            <w:tcW w:w="1564" w:type="dxa"/>
            <w:vAlign w:val="center"/>
          </w:tcPr>
          <w:p w14:paraId="0C4094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37E24EEA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84C7DE9" w14:textId="5DC0B30F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59873BDE" w14:textId="3CE0055D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</w:tcPr>
          <w:p w14:paraId="3410A6E4" w14:textId="1039B148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DDF3A3D" w14:textId="111A175A" w:rsidR="00D067CE" w:rsidRPr="00310ACC" w:rsidRDefault="00317B88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7B88">
              <w:rPr>
                <w:rFonts w:cstheme="minorHAnsi"/>
                <w:bCs/>
                <w:sz w:val="20"/>
                <w:szCs w:val="20"/>
              </w:rPr>
              <w:t>INTERRUPTOR TERMOMAGNÉTICO DC 2X20 A</w:t>
            </w:r>
          </w:p>
        </w:tc>
        <w:tc>
          <w:tcPr>
            <w:tcW w:w="1564" w:type="dxa"/>
            <w:vAlign w:val="center"/>
          </w:tcPr>
          <w:p w14:paraId="77CA25F3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11EDBC8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7B88" w:rsidRPr="00AB10C6" w14:paraId="4540B005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26EEE332" w14:textId="6042EC03" w:rsidR="00317B88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358EB54E" w14:textId="569011B6" w:rsidR="00317B88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3ECE3765" w14:textId="14F10001" w:rsidR="00317B88" w:rsidRPr="00C90F61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</w:tcPr>
          <w:p w14:paraId="082FF12A" w14:textId="3685A0B5" w:rsidR="00317B88" w:rsidRDefault="00317B88" w:rsidP="00317B88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7B88">
              <w:rPr>
                <w:rFonts w:cstheme="minorHAnsi"/>
                <w:bCs/>
                <w:sz w:val="20"/>
                <w:szCs w:val="20"/>
              </w:rPr>
              <w:t>INTERRUPTOR TERMOMAGNÉTICO PARA RIEL DIN 2X10A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17B88">
              <w:rPr>
                <w:rFonts w:cstheme="minorHAnsi"/>
                <w:bCs/>
                <w:sz w:val="20"/>
                <w:szCs w:val="20"/>
              </w:rPr>
              <w:t>6kA</w:t>
            </w:r>
          </w:p>
        </w:tc>
        <w:tc>
          <w:tcPr>
            <w:tcW w:w="1564" w:type="dxa"/>
            <w:vAlign w:val="center"/>
          </w:tcPr>
          <w:p w14:paraId="32439912" w14:textId="77777777" w:rsidR="00317B88" w:rsidRPr="00B930C4" w:rsidRDefault="00317B88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65425F2" w14:textId="77777777" w:rsidR="00317B88" w:rsidRPr="004550FB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7B88" w:rsidRPr="00AB10C6" w14:paraId="5D54BFCE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CFF1BE9" w14:textId="02650C88" w:rsidR="00317B88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11DEA5B2" w14:textId="7317017F" w:rsidR="00317B88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25874E72" w14:textId="68C66466" w:rsidR="00317B88" w:rsidRPr="00C90F61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</w:tcPr>
          <w:p w14:paraId="52D92868" w14:textId="4D99446D" w:rsidR="00317B88" w:rsidRDefault="00317B88" w:rsidP="00317B88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7B88">
              <w:rPr>
                <w:rFonts w:cstheme="minorHAnsi"/>
                <w:bCs/>
                <w:sz w:val="20"/>
                <w:szCs w:val="20"/>
              </w:rPr>
              <w:t>INTERRUPTOR TERMOMAGNÉTICO PARA RIEL DIN 2X16A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17B88">
              <w:rPr>
                <w:rFonts w:cstheme="minorHAnsi"/>
                <w:bCs/>
                <w:sz w:val="20"/>
                <w:szCs w:val="20"/>
              </w:rPr>
              <w:t>6kA</w:t>
            </w:r>
          </w:p>
        </w:tc>
        <w:tc>
          <w:tcPr>
            <w:tcW w:w="1564" w:type="dxa"/>
            <w:vAlign w:val="center"/>
          </w:tcPr>
          <w:p w14:paraId="6FEFF213" w14:textId="77777777" w:rsidR="00317B88" w:rsidRPr="00B930C4" w:rsidRDefault="00317B88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326AA00" w14:textId="77777777" w:rsidR="00317B88" w:rsidRPr="004550FB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7B88" w:rsidRPr="00AB10C6" w14:paraId="06549859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2422F406" w14:textId="799E5DEC" w:rsidR="00317B88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6BF85DCC" w14:textId="4D6C1B5B" w:rsidR="00317B88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32335039" w14:textId="4FCA5F1D" w:rsidR="00317B88" w:rsidRPr="00C90F61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</w:tcPr>
          <w:p w14:paraId="759970F2" w14:textId="0B4880B7" w:rsidR="00317B88" w:rsidRDefault="00317B88" w:rsidP="00317B88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7B88">
              <w:rPr>
                <w:rFonts w:cstheme="minorHAnsi"/>
                <w:bCs/>
                <w:sz w:val="20"/>
                <w:szCs w:val="20"/>
              </w:rPr>
              <w:t>INTERRUPTOR TERMOMAGNÉTICO PARA RIEL DIN 2X20A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17B88">
              <w:rPr>
                <w:rFonts w:cstheme="minorHAnsi"/>
                <w:bCs/>
                <w:sz w:val="20"/>
                <w:szCs w:val="20"/>
              </w:rPr>
              <w:t>6kA</w:t>
            </w:r>
          </w:p>
        </w:tc>
        <w:tc>
          <w:tcPr>
            <w:tcW w:w="1564" w:type="dxa"/>
            <w:vAlign w:val="center"/>
          </w:tcPr>
          <w:p w14:paraId="1A8EF6BE" w14:textId="77777777" w:rsidR="00317B88" w:rsidRPr="00B930C4" w:rsidRDefault="00317B88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99C9031" w14:textId="77777777" w:rsidR="00317B88" w:rsidRPr="004550FB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7B88" w:rsidRPr="00AB10C6" w14:paraId="37D422AC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3D9469B" w14:textId="4B86207F" w:rsidR="00317B88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217688F8" w14:textId="1EE740AC" w:rsidR="00317B88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5B7151B5" w14:textId="7CA29D52" w:rsidR="00317B88" w:rsidRPr="00C90F61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25586EC3" w14:textId="440C64AC" w:rsidR="00317B88" w:rsidRDefault="00317B88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7B88">
              <w:rPr>
                <w:rFonts w:cstheme="minorHAnsi"/>
                <w:bCs/>
                <w:sz w:val="20"/>
                <w:szCs w:val="20"/>
              </w:rPr>
              <w:t>Interruptor diferencial 25A 30mA - 240 Vac.</w:t>
            </w:r>
          </w:p>
        </w:tc>
        <w:tc>
          <w:tcPr>
            <w:tcW w:w="1564" w:type="dxa"/>
            <w:vAlign w:val="center"/>
          </w:tcPr>
          <w:p w14:paraId="4C9DF8CB" w14:textId="77777777" w:rsidR="00317B88" w:rsidRPr="00B930C4" w:rsidRDefault="00317B88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35E684C" w14:textId="77777777" w:rsidR="00317B88" w:rsidRPr="004550FB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25B2C328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D52C150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0FC9040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E8602A9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B89AA1E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145CF89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570A8272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01B265DC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29274AAB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1752DE4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5E854C61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5BEECC1B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20D15572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1DDE49B5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993525C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26FC3DE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E02C2F5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1342A08F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662E993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15AB24A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00042BF5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E5D7F25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1CC54F6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B1F64AD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1595E3C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0B3EAB83" w14:textId="77777777" w:rsidR="00317B88" w:rsidRDefault="00317B88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7C7B0FE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38EE5F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7FAD6CB" w:rsidR="007C3DCF" w:rsidRPr="00310ACC" w:rsidRDefault="00317B88" w:rsidP="00317B8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17B88">
              <w:rPr>
                <w:rFonts w:cstheme="minorHAnsi"/>
                <w:sz w:val="20"/>
                <w:szCs w:val="20"/>
              </w:rPr>
              <w:t>Los bienes materia de la presente convocatoria se entregan en el plazo de 15 días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17B88">
              <w:rPr>
                <w:rFonts w:cstheme="minorHAnsi"/>
                <w:sz w:val="20"/>
                <w:szCs w:val="20"/>
              </w:rPr>
              <w:t>calendario, contabilizados desde el día siguiente de entregada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FCD6F" w14:textId="77777777" w:rsidR="009C634B" w:rsidRDefault="009C634B" w:rsidP="000F3E55">
      <w:pPr>
        <w:spacing w:after="0" w:line="240" w:lineRule="auto"/>
      </w:pPr>
      <w:r>
        <w:separator/>
      </w:r>
    </w:p>
  </w:endnote>
  <w:endnote w:type="continuationSeparator" w:id="0">
    <w:p w14:paraId="7668E2BA" w14:textId="77777777" w:rsidR="009C634B" w:rsidRDefault="009C634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D7100" w14:textId="77777777" w:rsidR="009C634B" w:rsidRDefault="009C634B" w:rsidP="000F3E55">
      <w:pPr>
        <w:spacing w:after="0" w:line="240" w:lineRule="auto"/>
      </w:pPr>
      <w:r>
        <w:separator/>
      </w:r>
    </w:p>
  </w:footnote>
  <w:footnote w:type="continuationSeparator" w:id="0">
    <w:p w14:paraId="54E00477" w14:textId="77777777" w:rsidR="009C634B" w:rsidRDefault="009C634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B73BE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15725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163B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1830"/>
    <w:rsid w:val="003120B1"/>
    <w:rsid w:val="00312EF6"/>
    <w:rsid w:val="00313170"/>
    <w:rsid w:val="00313C94"/>
    <w:rsid w:val="00313FAB"/>
    <w:rsid w:val="0031500F"/>
    <w:rsid w:val="003150D2"/>
    <w:rsid w:val="00316134"/>
    <w:rsid w:val="00317B88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35A6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0DD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155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29DC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671E4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11A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6022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34B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362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067CE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465B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39A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2026-02-07T17:12:00Z</dcterms:created>
  <dcterms:modified xsi:type="dcterms:W3CDTF">2026-02-07T17:23:00Z</dcterms:modified>
</cp:coreProperties>
</file>