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8FA" w:rsidRPr="00EE2C0A" w:rsidRDefault="00EE2C0A">
      <w:pPr>
        <w:rPr>
          <w:b/>
          <w:sz w:val="72"/>
          <w:szCs w:val="72"/>
          <w:lang w:val="es-MX"/>
        </w:rPr>
      </w:pPr>
      <w:r w:rsidRPr="00EE2C0A">
        <w:rPr>
          <w:b/>
          <w:sz w:val="72"/>
          <w:szCs w:val="72"/>
          <w:lang w:val="es-MX"/>
        </w:rPr>
        <w:t>ADJUNTAR:</w:t>
      </w:r>
    </w:p>
    <w:p w:rsidR="00EE2C0A" w:rsidRPr="00EE2C0A" w:rsidRDefault="00EE2C0A" w:rsidP="00EE2C0A">
      <w:pPr>
        <w:pStyle w:val="Prrafodelista"/>
        <w:numPr>
          <w:ilvl w:val="0"/>
          <w:numId w:val="1"/>
        </w:numPr>
        <w:rPr>
          <w:sz w:val="56"/>
          <w:szCs w:val="72"/>
          <w:lang w:val="es-MX"/>
        </w:rPr>
      </w:pPr>
      <w:r w:rsidRPr="00EE2C0A">
        <w:rPr>
          <w:sz w:val="56"/>
          <w:szCs w:val="72"/>
          <w:lang w:val="es-MX"/>
        </w:rPr>
        <w:t>RUC</w:t>
      </w:r>
    </w:p>
    <w:p w:rsidR="00EE2C0A" w:rsidRPr="00EE2C0A" w:rsidRDefault="00EE2C0A" w:rsidP="00EE2C0A">
      <w:pPr>
        <w:pStyle w:val="Prrafodelista"/>
        <w:numPr>
          <w:ilvl w:val="0"/>
          <w:numId w:val="1"/>
        </w:numPr>
        <w:rPr>
          <w:sz w:val="56"/>
          <w:szCs w:val="72"/>
          <w:lang w:val="es-MX"/>
        </w:rPr>
      </w:pPr>
      <w:r w:rsidRPr="00EE2C0A">
        <w:rPr>
          <w:sz w:val="56"/>
          <w:szCs w:val="72"/>
          <w:lang w:val="es-MX"/>
        </w:rPr>
        <w:t>RNP</w:t>
      </w:r>
    </w:p>
    <w:p w:rsidR="00EE2C0A" w:rsidRPr="00EE2C0A" w:rsidRDefault="00EE2C0A" w:rsidP="00EE2C0A">
      <w:pPr>
        <w:pStyle w:val="Prrafodelista"/>
        <w:numPr>
          <w:ilvl w:val="0"/>
          <w:numId w:val="1"/>
        </w:numPr>
        <w:rPr>
          <w:sz w:val="56"/>
          <w:szCs w:val="72"/>
          <w:lang w:val="es-MX"/>
        </w:rPr>
      </w:pPr>
      <w:bookmarkStart w:id="0" w:name="_GoBack"/>
      <w:bookmarkEnd w:id="0"/>
      <w:r w:rsidRPr="00EE2C0A">
        <w:rPr>
          <w:sz w:val="56"/>
          <w:szCs w:val="72"/>
          <w:lang w:val="es-MX"/>
        </w:rPr>
        <w:t>EXPERINCIA SEGÚN TDR</w:t>
      </w:r>
    </w:p>
    <w:sectPr w:rsidR="00EE2C0A" w:rsidRPr="00EE2C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7633"/>
    <w:multiLevelType w:val="hybridMultilevel"/>
    <w:tmpl w:val="8FDC55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C0A"/>
    <w:rsid w:val="00491C93"/>
    <w:rsid w:val="00C47CC3"/>
    <w:rsid w:val="00EE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FA87ED"/>
  <w15:chartTrackingRefBased/>
  <w15:docId w15:val="{9C9A4402-4C92-44AE-B8D4-42169DEA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2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Eber Burga Gabriel</dc:creator>
  <cp:keywords/>
  <dc:description/>
  <cp:lastModifiedBy>Anderson Eber Burga Gabriel</cp:lastModifiedBy>
  <cp:revision>1</cp:revision>
  <dcterms:created xsi:type="dcterms:W3CDTF">2025-12-12T21:24:00Z</dcterms:created>
  <dcterms:modified xsi:type="dcterms:W3CDTF">2025-12-12T21:25:00Z</dcterms:modified>
</cp:coreProperties>
</file>