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9F13D07" w14:textId="0353BE34" w:rsidR="003A0A03" w:rsidRPr="0088796B" w:rsidRDefault="003A0A03" w:rsidP="003A0A03">
      <w:pPr>
        <w:spacing w:after="0"/>
        <w:jc w:val="center"/>
        <w:rPr>
          <w:rFonts w:ascii="Bahnschrift SemiCondensed" w:hAnsi="Bahnschrift SemiCondensed"/>
        </w:rPr>
      </w:pPr>
      <w:r w:rsidRPr="0088796B">
        <w:rPr>
          <w:rFonts w:ascii="Bahnschrift SemiCondensed" w:hAnsi="Bahnschrift SemiCondensed"/>
        </w:rPr>
        <w:t xml:space="preserve">ANEXO N° </w:t>
      </w:r>
      <w:r w:rsidR="00A45F70">
        <w:rPr>
          <w:rFonts w:ascii="Bahnschrift SemiCondensed" w:hAnsi="Bahnschrift SemiCondensed"/>
        </w:rPr>
        <w:t>03</w:t>
      </w:r>
    </w:p>
    <w:p w14:paraId="5152F8A2" w14:textId="3044B099" w:rsidR="00692395" w:rsidRDefault="00A45F70" w:rsidP="003A0A03">
      <w:pPr>
        <w:spacing w:after="0"/>
        <w:jc w:val="center"/>
        <w:rPr>
          <w:rFonts w:ascii="Bahnschrift SemiCondensed" w:hAnsi="Bahnschrift SemiCondensed"/>
        </w:rPr>
      </w:pPr>
      <w:r>
        <w:rPr>
          <w:rFonts w:ascii="Bahnschrift SemiCondensed" w:hAnsi="Bahnschrift SemiCondensed"/>
        </w:rPr>
        <w:t>CARTA DE AUTORIZACION PARA DEPOSITO EN CUENTA (CCI)</w:t>
      </w:r>
    </w:p>
    <w:p w14:paraId="30C41015" w14:textId="77777777" w:rsidR="00A45F70" w:rsidRPr="003A0A03" w:rsidRDefault="00A45F70" w:rsidP="003A0A03">
      <w:pPr>
        <w:spacing w:after="0"/>
        <w:jc w:val="center"/>
        <w:rPr>
          <w:rFonts w:ascii="Bahnschrift SemiCondensed" w:hAnsi="Bahnschrift SemiCondensed"/>
        </w:rPr>
      </w:pPr>
    </w:p>
    <w:p w14:paraId="6F91329A" w14:textId="06470F52" w:rsidR="00FF2E15" w:rsidRPr="00FF2E15" w:rsidRDefault="00FF2E15" w:rsidP="00FF2E15">
      <w:r w:rsidRPr="00FF2E15">
        <w:t xml:space="preserve">San Rafael, </w:t>
      </w:r>
      <w:r w:rsidR="006370B8">
        <w:t>29</w:t>
      </w:r>
      <w:r w:rsidR="000E4F66">
        <w:t xml:space="preserve"> </w:t>
      </w:r>
      <w:r w:rsidR="003B2F51">
        <w:t>de</w:t>
      </w:r>
      <w:r w:rsidR="000E4F66">
        <w:t xml:space="preserve"> </w:t>
      </w:r>
      <w:proofErr w:type="gramStart"/>
      <w:r w:rsidR="000E4F66">
        <w:t>Dici</w:t>
      </w:r>
      <w:r w:rsidR="008636F6">
        <w:t>embre</w:t>
      </w:r>
      <w:proofErr w:type="gramEnd"/>
      <w:r w:rsidR="007E1211">
        <w:t xml:space="preserve"> del 2025 </w:t>
      </w:r>
    </w:p>
    <w:p w14:paraId="304F3994" w14:textId="77777777" w:rsidR="00FF2E15" w:rsidRPr="00FF2E15" w:rsidRDefault="00FF2E15" w:rsidP="00110C07">
      <w:pPr>
        <w:spacing w:after="0"/>
        <w:jc w:val="both"/>
        <w:rPr>
          <w:rFonts w:ascii="Arial Narrow" w:hAnsi="Arial Narrow"/>
          <w:b/>
          <w:bCs/>
          <w:sz w:val="24"/>
          <w:szCs w:val="24"/>
        </w:rPr>
      </w:pPr>
      <w:r w:rsidRPr="00FF2E15">
        <w:rPr>
          <w:rFonts w:ascii="Arial Narrow" w:hAnsi="Arial Narrow"/>
          <w:b/>
          <w:bCs/>
          <w:sz w:val="24"/>
          <w:szCs w:val="24"/>
        </w:rPr>
        <w:t>Señores:</w:t>
      </w:r>
    </w:p>
    <w:p w14:paraId="6A60B183" w14:textId="3EF4CE76" w:rsidR="00FF2E15" w:rsidRPr="00FF2E15" w:rsidRDefault="00FF2E15" w:rsidP="00110C07">
      <w:pPr>
        <w:spacing w:after="0"/>
        <w:jc w:val="both"/>
        <w:rPr>
          <w:rFonts w:ascii="Arial Narrow" w:hAnsi="Arial Narrow"/>
          <w:b/>
          <w:bCs/>
        </w:rPr>
      </w:pPr>
      <w:r w:rsidRPr="00FF2E15">
        <w:rPr>
          <w:rFonts w:ascii="Arial Narrow" w:hAnsi="Arial Narrow"/>
          <w:b/>
          <w:bCs/>
        </w:rPr>
        <w:t>Municipalidad Distrital de San Rafael</w:t>
      </w:r>
    </w:p>
    <w:p w14:paraId="1A86EB20" w14:textId="77777777" w:rsidR="00FF2E15" w:rsidRPr="00FF2E15" w:rsidRDefault="00FF2E15" w:rsidP="00FF2E15">
      <w:pPr>
        <w:spacing w:after="0"/>
        <w:jc w:val="both"/>
        <w:rPr>
          <w:rFonts w:ascii="Arial Narrow" w:hAnsi="Arial Narrow"/>
        </w:rPr>
      </w:pPr>
      <w:r w:rsidRPr="00FF2E15">
        <w:rPr>
          <w:rFonts w:ascii="Arial Narrow" w:hAnsi="Arial Narrow"/>
        </w:rPr>
        <w:t>Plaza de Armas S/N San Rafael</w:t>
      </w:r>
    </w:p>
    <w:p w14:paraId="44F6D9C1" w14:textId="7535521F" w:rsidR="00FF2E15" w:rsidRDefault="00FF2E15" w:rsidP="00FF2E15">
      <w:pPr>
        <w:spacing w:after="0"/>
        <w:jc w:val="both"/>
        <w:rPr>
          <w:rFonts w:ascii="Arial Narrow" w:hAnsi="Arial Narrow"/>
        </w:rPr>
      </w:pPr>
      <w:r w:rsidRPr="00FF2E15">
        <w:rPr>
          <w:rFonts w:ascii="Arial Narrow" w:hAnsi="Arial Narrow"/>
        </w:rPr>
        <w:t xml:space="preserve">Presente. </w:t>
      </w:r>
      <w:r w:rsidR="00110C07">
        <w:rPr>
          <w:rFonts w:ascii="Arial Narrow" w:hAnsi="Arial Narrow"/>
        </w:rPr>
        <w:t>–</w:t>
      </w: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80"/>
        <w:gridCol w:w="425"/>
        <w:gridCol w:w="6423"/>
      </w:tblGrid>
      <w:tr w:rsidR="00A45F70" w:rsidRPr="00A45F70" w14:paraId="357461BB" w14:textId="77777777" w:rsidTr="00A45F70">
        <w:tc>
          <w:tcPr>
            <w:tcW w:w="1980" w:type="dxa"/>
          </w:tcPr>
          <w:p w14:paraId="54714519" w14:textId="6DF4F08D" w:rsidR="00A45F70" w:rsidRPr="00A45F70" w:rsidRDefault="00A45F70" w:rsidP="00FF2E15">
            <w:pPr>
              <w:jc w:val="both"/>
              <w:rPr>
                <w:rFonts w:ascii="Arial Narrow" w:hAnsi="Arial Narrow"/>
                <w:sz w:val="24"/>
                <w:szCs w:val="24"/>
                <w:lang w:val="es-PE"/>
              </w:rPr>
            </w:pPr>
            <w:r w:rsidRPr="00A45F70">
              <w:rPr>
                <w:rFonts w:ascii="Arial Narrow" w:hAnsi="Arial Narrow"/>
                <w:b/>
                <w:bCs/>
                <w:sz w:val="24"/>
                <w:szCs w:val="24"/>
                <w:lang w:val="es-PE"/>
              </w:rPr>
              <w:t>Atención</w:t>
            </w:r>
          </w:p>
        </w:tc>
        <w:tc>
          <w:tcPr>
            <w:tcW w:w="425" w:type="dxa"/>
          </w:tcPr>
          <w:p w14:paraId="1874A56E" w14:textId="0B10B5A1" w:rsidR="00A45F70" w:rsidRPr="00A45F70" w:rsidRDefault="00A45F70" w:rsidP="00FF2E15">
            <w:pPr>
              <w:jc w:val="both"/>
              <w:rPr>
                <w:rFonts w:ascii="Arial Narrow" w:hAnsi="Arial Narrow"/>
                <w:b/>
                <w:bCs/>
                <w:sz w:val="24"/>
                <w:szCs w:val="24"/>
                <w:lang w:val="es-PE"/>
              </w:rPr>
            </w:pPr>
            <w:r w:rsidRPr="00A45F70">
              <w:rPr>
                <w:rFonts w:ascii="Arial Narrow" w:hAnsi="Arial Narrow"/>
                <w:b/>
                <w:bCs/>
                <w:sz w:val="24"/>
                <w:szCs w:val="24"/>
                <w:lang w:val="es-PE"/>
              </w:rPr>
              <w:t>:</w:t>
            </w:r>
          </w:p>
        </w:tc>
        <w:tc>
          <w:tcPr>
            <w:tcW w:w="6423" w:type="dxa"/>
          </w:tcPr>
          <w:p w14:paraId="4DFB1C2A" w14:textId="66387EBA" w:rsidR="00A45F70" w:rsidRPr="00A45F70" w:rsidRDefault="00A45F70" w:rsidP="00FF2E15">
            <w:pPr>
              <w:jc w:val="both"/>
              <w:rPr>
                <w:rFonts w:ascii="Arial Narrow" w:hAnsi="Arial Narrow"/>
                <w:b/>
                <w:bCs/>
                <w:sz w:val="22"/>
                <w:szCs w:val="22"/>
                <w:lang w:val="es-PE"/>
              </w:rPr>
            </w:pPr>
            <w:r w:rsidRPr="00A45F70">
              <w:rPr>
                <w:rFonts w:ascii="Arial Narrow" w:hAnsi="Arial Narrow"/>
                <w:b/>
                <w:bCs/>
                <w:sz w:val="22"/>
                <w:szCs w:val="22"/>
                <w:lang w:val="es-PE"/>
              </w:rPr>
              <w:t xml:space="preserve">Unidad de </w:t>
            </w:r>
            <w:r w:rsidR="000E4F66" w:rsidRPr="00A45F70">
              <w:rPr>
                <w:rFonts w:ascii="Arial Narrow" w:hAnsi="Arial Narrow"/>
                <w:b/>
                <w:bCs/>
                <w:sz w:val="22"/>
                <w:szCs w:val="22"/>
                <w:lang w:val="es-PE"/>
              </w:rPr>
              <w:t>Tesorería</w:t>
            </w:r>
          </w:p>
        </w:tc>
      </w:tr>
      <w:tr w:rsidR="00A45F70" w:rsidRPr="00A45F70" w14:paraId="58065706" w14:textId="77777777" w:rsidTr="00A45F70">
        <w:tc>
          <w:tcPr>
            <w:tcW w:w="1980" w:type="dxa"/>
          </w:tcPr>
          <w:p w14:paraId="4CD6210B" w14:textId="77777777" w:rsidR="00A45F70" w:rsidRPr="00A45F70" w:rsidRDefault="00A45F70" w:rsidP="00FF2E15">
            <w:pPr>
              <w:jc w:val="both"/>
              <w:rPr>
                <w:rFonts w:ascii="Arial Narrow" w:hAnsi="Arial Narrow"/>
                <w:sz w:val="24"/>
                <w:szCs w:val="24"/>
                <w:lang w:val="es-PE"/>
              </w:rPr>
            </w:pPr>
          </w:p>
        </w:tc>
        <w:tc>
          <w:tcPr>
            <w:tcW w:w="425" w:type="dxa"/>
          </w:tcPr>
          <w:p w14:paraId="4DBE823B" w14:textId="77777777" w:rsidR="00A45F70" w:rsidRPr="00A45F70" w:rsidRDefault="00A45F70" w:rsidP="00FF2E15">
            <w:pPr>
              <w:jc w:val="both"/>
              <w:rPr>
                <w:rFonts w:ascii="Arial Narrow" w:hAnsi="Arial Narrow"/>
                <w:b/>
                <w:bCs/>
                <w:sz w:val="24"/>
                <w:szCs w:val="24"/>
                <w:lang w:val="es-PE"/>
              </w:rPr>
            </w:pPr>
          </w:p>
        </w:tc>
        <w:tc>
          <w:tcPr>
            <w:tcW w:w="6423" w:type="dxa"/>
          </w:tcPr>
          <w:p w14:paraId="2096E61B" w14:textId="77777777" w:rsidR="00A45F70" w:rsidRPr="00A45F70" w:rsidRDefault="00A45F70" w:rsidP="00FF2E15">
            <w:pPr>
              <w:jc w:val="both"/>
              <w:rPr>
                <w:rFonts w:ascii="Arial Narrow" w:hAnsi="Arial Narrow"/>
                <w:b/>
                <w:bCs/>
                <w:sz w:val="22"/>
                <w:szCs w:val="22"/>
                <w:lang w:val="es-PE"/>
              </w:rPr>
            </w:pPr>
          </w:p>
        </w:tc>
      </w:tr>
      <w:tr w:rsidR="00A45F70" w:rsidRPr="00A45F70" w14:paraId="39D1B2C7" w14:textId="77777777" w:rsidTr="00A45F70">
        <w:tc>
          <w:tcPr>
            <w:tcW w:w="1980" w:type="dxa"/>
          </w:tcPr>
          <w:p w14:paraId="716D93A5" w14:textId="5BC12E01" w:rsidR="00A45F70" w:rsidRPr="00A45F70" w:rsidRDefault="00A45F70" w:rsidP="00FF2E15">
            <w:pPr>
              <w:jc w:val="both"/>
              <w:rPr>
                <w:rFonts w:ascii="Arial Narrow" w:hAnsi="Arial Narrow"/>
                <w:b/>
                <w:bCs/>
                <w:sz w:val="24"/>
                <w:szCs w:val="24"/>
                <w:lang w:val="es-PE"/>
              </w:rPr>
            </w:pPr>
            <w:r w:rsidRPr="00A45F70">
              <w:rPr>
                <w:rFonts w:ascii="Arial Narrow" w:hAnsi="Arial Narrow"/>
                <w:b/>
                <w:bCs/>
                <w:sz w:val="24"/>
                <w:szCs w:val="24"/>
                <w:lang w:val="es-PE"/>
              </w:rPr>
              <w:t>Asunto</w:t>
            </w:r>
          </w:p>
        </w:tc>
        <w:tc>
          <w:tcPr>
            <w:tcW w:w="425" w:type="dxa"/>
          </w:tcPr>
          <w:p w14:paraId="13C625DE" w14:textId="1D0EB53B" w:rsidR="00A45F70" w:rsidRPr="00A45F70" w:rsidRDefault="00A45F70" w:rsidP="00FF2E15">
            <w:pPr>
              <w:jc w:val="both"/>
              <w:rPr>
                <w:rFonts w:ascii="Arial Narrow" w:hAnsi="Arial Narrow"/>
                <w:b/>
                <w:bCs/>
                <w:sz w:val="24"/>
                <w:szCs w:val="24"/>
                <w:lang w:val="es-PE"/>
              </w:rPr>
            </w:pPr>
            <w:r w:rsidRPr="00A45F70">
              <w:rPr>
                <w:rFonts w:ascii="Arial Narrow" w:hAnsi="Arial Narrow"/>
                <w:b/>
                <w:bCs/>
                <w:sz w:val="24"/>
                <w:szCs w:val="24"/>
                <w:lang w:val="es-PE"/>
              </w:rPr>
              <w:t>:</w:t>
            </w:r>
          </w:p>
        </w:tc>
        <w:tc>
          <w:tcPr>
            <w:tcW w:w="6423" w:type="dxa"/>
          </w:tcPr>
          <w:p w14:paraId="33A7721E" w14:textId="66468C20" w:rsidR="00A45F70" w:rsidRPr="00A45F70" w:rsidRDefault="000E4F66" w:rsidP="00FF2E15">
            <w:pPr>
              <w:jc w:val="both"/>
              <w:rPr>
                <w:rFonts w:ascii="Arial Narrow" w:hAnsi="Arial Narrow"/>
                <w:b/>
                <w:bCs/>
                <w:sz w:val="22"/>
                <w:szCs w:val="22"/>
                <w:lang w:val="es-PE"/>
              </w:rPr>
            </w:pPr>
            <w:r w:rsidRPr="00A45F70">
              <w:rPr>
                <w:rFonts w:ascii="Arial Narrow" w:hAnsi="Arial Narrow"/>
                <w:b/>
                <w:bCs/>
                <w:sz w:val="22"/>
                <w:szCs w:val="22"/>
                <w:lang w:val="es-PE"/>
              </w:rPr>
              <w:t>Autorización</w:t>
            </w:r>
            <w:r w:rsidR="00A45F70" w:rsidRPr="00A45F70">
              <w:rPr>
                <w:rFonts w:ascii="Arial Narrow" w:hAnsi="Arial Narrow"/>
                <w:b/>
                <w:bCs/>
                <w:sz w:val="22"/>
                <w:szCs w:val="22"/>
                <w:lang w:val="es-PE"/>
              </w:rPr>
              <w:t xml:space="preserve"> para el Pago con Abonos en cuenta</w:t>
            </w:r>
          </w:p>
        </w:tc>
      </w:tr>
    </w:tbl>
    <w:p w14:paraId="34F7A67F" w14:textId="77777777" w:rsidR="00110C07" w:rsidRPr="00110C07" w:rsidRDefault="00110C07" w:rsidP="00FF2E15">
      <w:pPr>
        <w:spacing w:after="0"/>
        <w:jc w:val="both"/>
        <w:rPr>
          <w:rFonts w:ascii="Arial Narrow" w:hAnsi="Arial Narrow"/>
          <w:sz w:val="12"/>
          <w:szCs w:val="12"/>
        </w:rPr>
      </w:pPr>
    </w:p>
    <w:p w14:paraId="0EED4076" w14:textId="377FFA99" w:rsidR="00FF2E15" w:rsidRPr="00FE22E8" w:rsidRDefault="00A45F70" w:rsidP="00FF2E15">
      <w:pPr>
        <w:jc w:val="both"/>
        <w:rPr>
          <w:rFonts w:ascii="Arial Narrow" w:hAnsi="Arial Narrow"/>
          <w:sz w:val="24"/>
          <w:szCs w:val="24"/>
        </w:rPr>
      </w:pPr>
      <w:r w:rsidRPr="00A45F70">
        <w:rPr>
          <w:rFonts w:ascii="Arial Narrow" w:hAnsi="Arial Narrow"/>
          <w:sz w:val="24"/>
          <w:szCs w:val="24"/>
        </w:rPr>
        <w:t>Por medio del Presente</w:t>
      </w:r>
      <w:r>
        <w:rPr>
          <w:rFonts w:ascii="Arial Narrow" w:hAnsi="Arial Narrow"/>
          <w:sz w:val="24"/>
          <w:szCs w:val="24"/>
        </w:rPr>
        <w:t>, autorizo a usted el pago de abonos en cuenta al siguiente código de cuenta interbancaria (CCI) en soles:</w:t>
      </w:r>
    </w:p>
    <w:tbl>
      <w:tblPr>
        <w:tblW w:w="1086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6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</w:tblGrid>
      <w:tr w:rsidR="00FE22E8" w:rsidRPr="00FE22E8" w14:paraId="18DB12EC" w14:textId="77777777" w:rsidTr="00FE22E8">
        <w:trPr>
          <w:trHeight w:val="300"/>
          <w:jc w:val="center"/>
        </w:trPr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AEDB0F" w14:textId="77777777" w:rsidR="00FE22E8" w:rsidRPr="00FE22E8" w:rsidRDefault="00FE22E8" w:rsidP="00FE22E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PE"/>
                <w14:ligatures w14:val="none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169601" w14:textId="77777777" w:rsidR="00FE22E8" w:rsidRPr="00FE22E8" w:rsidRDefault="00FE22E8" w:rsidP="00FE22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FE22E8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1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85901D" w14:textId="77777777" w:rsidR="00FE22E8" w:rsidRPr="00FE22E8" w:rsidRDefault="00FE22E8" w:rsidP="00FE22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FE22E8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2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F663A6" w14:textId="77777777" w:rsidR="00FE22E8" w:rsidRPr="00FE22E8" w:rsidRDefault="00FE22E8" w:rsidP="00FE22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FE22E8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3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59E391" w14:textId="77777777" w:rsidR="00FE22E8" w:rsidRPr="00FE22E8" w:rsidRDefault="00FE22E8" w:rsidP="00FE22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FE22E8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4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7C3314" w14:textId="77777777" w:rsidR="00FE22E8" w:rsidRPr="00FE22E8" w:rsidRDefault="00FE22E8" w:rsidP="00FE22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FE22E8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5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C0546A" w14:textId="77777777" w:rsidR="00FE22E8" w:rsidRPr="00FE22E8" w:rsidRDefault="00FE22E8" w:rsidP="00FE22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FE22E8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6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7351A8" w14:textId="77777777" w:rsidR="00FE22E8" w:rsidRPr="00FE22E8" w:rsidRDefault="00FE22E8" w:rsidP="00FE22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FE22E8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7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106A48" w14:textId="77777777" w:rsidR="00FE22E8" w:rsidRPr="00FE22E8" w:rsidRDefault="00FE22E8" w:rsidP="00FE22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FE22E8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8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CA143C" w14:textId="77777777" w:rsidR="00FE22E8" w:rsidRPr="00FE22E8" w:rsidRDefault="00FE22E8" w:rsidP="00FE22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FE22E8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9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7737F6" w14:textId="77777777" w:rsidR="00FE22E8" w:rsidRPr="00FE22E8" w:rsidRDefault="00FE22E8" w:rsidP="00FE22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FE22E8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10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AA9D13" w14:textId="77777777" w:rsidR="00FE22E8" w:rsidRPr="00FE22E8" w:rsidRDefault="00FE22E8" w:rsidP="00FE22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FE22E8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11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58D165" w14:textId="77777777" w:rsidR="00FE22E8" w:rsidRPr="00FE22E8" w:rsidRDefault="00FE22E8" w:rsidP="00FE22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FE22E8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12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65F451" w14:textId="77777777" w:rsidR="00FE22E8" w:rsidRPr="00FE22E8" w:rsidRDefault="00FE22E8" w:rsidP="00FE22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FE22E8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13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5AC588" w14:textId="77777777" w:rsidR="00FE22E8" w:rsidRPr="00FE22E8" w:rsidRDefault="00FE22E8" w:rsidP="00FE22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FE22E8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14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58C0DB" w14:textId="77777777" w:rsidR="00FE22E8" w:rsidRPr="00FE22E8" w:rsidRDefault="00FE22E8" w:rsidP="00FE22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FE22E8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15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EB7238" w14:textId="77777777" w:rsidR="00FE22E8" w:rsidRPr="00FE22E8" w:rsidRDefault="00FE22E8" w:rsidP="00FE22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FE22E8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16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898DF6" w14:textId="77777777" w:rsidR="00FE22E8" w:rsidRPr="00FE22E8" w:rsidRDefault="00FE22E8" w:rsidP="00FE22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FE22E8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17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17D203" w14:textId="77777777" w:rsidR="00FE22E8" w:rsidRPr="00FE22E8" w:rsidRDefault="00FE22E8" w:rsidP="00FE22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FE22E8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18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E0870C" w14:textId="77777777" w:rsidR="00FE22E8" w:rsidRPr="00FE22E8" w:rsidRDefault="00FE22E8" w:rsidP="00FE22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FE22E8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19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A9958D" w14:textId="77777777" w:rsidR="00FE22E8" w:rsidRPr="00FE22E8" w:rsidRDefault="00FE22E8" w:rsidP="00FE22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FE22E8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20</w:t>
            </w:r>
          </w:p>
        </w:tc>
      </w:tr>
      <w:tr w:rsidR="00FE22E8" w:rsidRPr="00FE22E8" w14:paraId="5EC5A6FF" w14:textId="77777777" w:rsidTr="00FE22E8">
        <w:trPr>
          <w:trHeight w:val="300"/>
          <w:jc w:val="center"/>
        </w:trPr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71B344" w14:textId="0E5872E1" w:rsidR="00FE22E8" w:rsidRPr="00FE22E8" w:rsidRDefault="00FE22E8" w:rsidP="00FE22E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FE22E8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N° de CCI (20 dígitos)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F6EEC6" w14:textId="0F3AB3FF" w:rsidR="00FE22E8" w:rsidRPr="00FE22E8" w:rsidRDefault="00FE22E8" w:rsidP="00FE22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FE22E8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  <w:r w:rsidR="007E1211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330F2D" w14:textId="5A18056B" w:rsidR="00FE22E8" w:rsidRPr="00FE22E8" w:rsidRDefault="007E1211" w:rsidP="00FE22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0</w:t>
            </w:r>
            <w:r w:rsidR="00FE22E8" w:rsidRPr="00FE22E8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DA04BD" w14:textId="6694B428" w:rsidR="00FE22E8" w:rsidRPr="00FE22E8" w:rsidRDefault="007E1211" w:rsidP="00FE22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2</w:t>
            </w:r>
            <w:r w:rsidR="00FE22E8" w:rsidRPr="00FE22E8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F4CD3B" w14:textId="71D05E03" w:rsidR="00FE22E8" w:rsidRPr="00FE22E8" w:rsidRDefault="007E1211" w:rsidP="00FE22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3</w:t>
            </w:r>
            <w:r w:rsidR="00FE22E8" w:rsidRPr="00FE22E8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7232F7" w14:textId="61B3801D" w:rsidR="00FE22E8" w:rsidRPr="00FE22E8" w:rsidRDefault="007E1211" w:rsidP="00FE22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6</w:t>
            </w:r>
            <w:r w:rsidR="00FE22E8" w:rsidRPr="00FE22E8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1A022C" w14:textId="3E46CF72" w:rsidR="00FE22E8" w:rsidRPr="00FE22E8" w:rsidRDefault="007E1211" w:rsidP="00FE22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5</w:t>
            </w:r>
            <w:r w:rsidR="00FE22E8" w:rsidRPr="00FE22E8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D24707" w14:textId="3D912C5E" w:rsidR="00FE22E8" w:rsidRPr="00FE22E8" w:rsidRDefault="007E1211" w:rsidP="00FE22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1</w:t>
            </w:r>
            <w:r w:rsidR="00FE22E8" w:rsidRPr="00FE22E8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FB8062" w14:textId="055FF7D4" w:rsidR="00FE22E8" w:rsidRPr="00FE22E8" w:rsidRDefault="007E1211" w:rsidP="00FE22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9</w:t>
            </w:r>
            <w:r w:rsidR="00FE22E8" w:rsidRPr="00FE22E8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78E2D9" w14:textId="4DB34626" w:rsidR="00FE22E8" w:rsidRPr="00FE22E8" w:rsidRDefault="007E1211" w:rsidP="00FE22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1</w:t>
            </w:r>
            <w:r w:rsidR="00FE22E8" w:rsidRPr="00FE22E8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A3A853" w14:textId="7196FA3E" w:rsidR="00FE22E8" w:rsidRPr="00FE22E8" w:rsidRDefault="007E1211" w:rsidP="00FE22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5</w:t>
            </w:r>
            <w:r w:rsidR="00FE22E8" w:rsidRPr="00FE22E8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7D5DFB" w14:textId="480AFF94" w:rsidR="00FE22E8" w:rsidRPr="00FE22E8" w:rsidRDefault="007E1211" w:rsidP="00FE22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1</w:t>
            </w:r>
            <w:r w:rsidR="00FE22E8" w:rsidRPr="00FE22E8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8B3A41" w14:textId="68FBAFB3" w:rsidR="00FE22E8" w:rsidRPr="00FE22E8" w:rsidRDefault="007E1211" w:rsidP="00FE22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8</w:t>
            </w:r>
            <w:r w:rsidR="00FE22E8" w:rsidRPr="00FE22E8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46A1CF" w14:textId="4266F66A" w:rsidR="00FE22E8" w:rsidRPr="00FE22E8" w:rsidRDefault="007E1211" w:rsidP="00FE22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7</w:t>
            </w:r>
            <w:r w:rsidR="00FE22E8" w:rsidRPr="00FE22E8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BA6601" w14:textId="03082956" w:rsidR="00FE22E8" w:rsidRPr="00FE22E8" w:rsidRDefault="007E1211" w:rsidP="00FE22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4</w:t>
            </w:r>
            <w:r w:rsidR="00FE22E8" w:rsidRPr="00FE22E8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E80C1B" w14:textId="6B268023" w:rsidR="00FE22E8" w:rsidRPr="00FE22E8" w:rsidRDefault="007E1211" w:rsidP="00FE22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6</w:t>
            </w:r>
            <w:r w:rsidR="00FE22E8" w:rsidRPr="00FE22E8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25362F" w14:textId="3F0EABE3" w:rsidR="00FE22E8" w:rsidRPr="00FE22E8" w:rsidRDefault="007E1211" w:rsidP="00FE22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0</w:t>
            </w:r>
            <w:r w:rsidR="00FE22E8" w:rsidRPr="00FE22E8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9C82C3" w14:textId="30E506E5" w:rsidR="00FE22E8" w:rsidRPr="00FE22E8" w:rsidRDefault="007E1211" w:rsidP="00FE22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2</w:t>
            </w:r>
            <w:r w:rsidR="00FE22E8" w:rsidRPr="00FE22E8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515CF1" w14:textId="5D465A74" w:rsidR="00FE22E8" w:rsidRPr="00FE22E8" w:rsidRDefault="007E1211" w:rsidP="00FE22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3</w:t>
            </w:r>
            <w:r w:rsidR="00FE22E8" w:rsidRPr="00FE22E8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6744D2" w14:textId="6F08F71E" w:rsidR="00FE22E8" w:rsidRPr="00FE22E8" w:rsidRDefault="007E1211" w:rsidP="00FE22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5</w:t>
            </w:r>
            <w:r w:rsidR="00FE22E8" w:rsidRPr="00FE22E8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C7F9C4" w14:textId="45FD3814" w:rsidR="00FE22E8" w:rsidRPr="00FE22E8" w:rsidRDefault="007E1211" w:rsidP="00FE22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1</w:t>
            </w:r>
            <w:r w:rsidR="00FE22E8" w:rsidRPr="00FE22E8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</w:tr>
      <w:tr w:rsidR="00FE22E8" w:rsidRPr="00FE22E8" w14:paraId="610DC6C1" w14:textId="77777777" w:rsidTr="00FE22E8">
        <w:trPr>
          <w:trHeight w:val="300"/>
          <w:jc w:val="center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A479D3" w14:textId="77777777" w:rsidR="00FE22E8" w:rsidRPr="00FE22E8" w:rsidRDefault="00FE22E8" w:rsidP="00FE22E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FE22E8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Nombre del Banco</w:t>
            </w:r>
          </w:p>
        </w:tc>
        <w:tc>
          <w:tcPr>
            <w:tcW w:w="8000" w:type="dxa"/>
            <w:gridSpan w:val="2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E270CA" w14:textId="0FA970E5" w:rsidR="00FE22E8" w:rsidRPr="00FE22E8" w:rsidRDefault="007E1211" w:rsidP="00FE22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Banco de Crédito (BCP)</w:t>
            </w:r>
          </w:p>
        </w:tc>
      </w:tr>
      <w:tr w:rsidR="00FE22E8" w:rsidRPr="00FE22E8" w14:paraId="08A268CE" w14:textId="77777777" w:rsidTr="00FE22E8">
        <w:trPr>
          <w:trHeight w:val="300"/>
          <w:jc w:val="center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8EBDFE" w14:textId="6508F3B1" w:rsidR="00FE22E8" w:rsidRPr="00FE22E8" w:rsidRDefault="00FE22E8" w:rsidP="00FE22E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FE22E8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Nombre completo del titular</w:t>
            </w:r>
          </w:p>
        </w:tc>
        <w:tc>
          <w:tcPr>
            <w:tcW w:w="8000" w:type="dxa"/>
            <w:gridSpan w:val="2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1B97FC" w14:textId="396D7692" w:rsidR="00FE22E8" w:rsidRPr="00FE22E8" w:rsidRDefault="007E1211" w:rsidP="00FE22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 xml:space="preserve">Milagros Vilca Valer </w:t>
            </w:r>
          </w:p>
        </w:tc>
      </w:tr>
      <w:tr w:rsidR="00FE22E8" w:rsidRPr="00FE22E8" w14:paraId="1EFEC35C" w14:textId="77777777" w:rsidTr="00FE22E8">
        <w:trPr>
          <w:trHeight w:val="300"/>
          <w:jc w:val="center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9B5A89" w14:textId="77777777" w:rsidR="00FE22E8" w:rsidRPr="00FE22E8" w:rsidRDefault="00FE22E8" w:rsidP="00FE22E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FE22E8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RUC</w:t>
            </w:r>
          </w:p>
        </w:tc>
        <w:tc>
          <w:tcPr>
            <w:tcW w:w="8000" w:type="dxa"/>
            <w:gridSpan w:val="2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ED2059" w14:textId="04974056" w:rsidR="00FE22E8" w:rsidRPr="00FE22E8" w:rsidRDefault="007E1211" w:rsidP="00FE22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10728876986</w:t>
            </w:r>
          </w:p>
        </w:tc>
      </w:tr>
    </w:tbl>
    <w:p w14:paraId="2033A827" w14:textId="77777777" w:rsidR="00110C07" w:rsidRPr="00110C07" w:rsidRDefault="00110C07" w:rsidP="00110C07">
      <w:pPr>
        <w:jc w:val="both"/>
        <w:rPr>
          <w:rFonts w:ascii="Arial Narrow" w:hAnsi="Arial Narrow"/>
          <w:sz w:val="4"/>
          <w:szCs w:val="4"/>
          <w:lang w:val="es-ES"/>
        </w:rPr>
      </w:pPr>
    </w:p>
    <w:p w14:paraId="5E8FE2F9" w14:textId="66E0BF2B" w:rsidR="00FF2E15" w:rsidRDefault="00FE22E8" w:rsidP="00110C07">
      <w:pPr>
        <w:jc w:val="both"/>
        <w:rPr>
          <w:rFonts w:ascii="Arial Narrow" w:hAnsi="Arial Narrow"/>
          <w:lang w:val="es-ES"/>
        </w:rPr>
      </w:pPr>
      <w:r>
        <w:rPr>
          <w:rFonts w:ascii="Arial Narrow" w:hAnsi="Arial Narrow"/>
          <w:lang w:val="es-ES"/>
        </w:rPr>
        <w:t>Asimismo, dejo constancia que el comprobante de pago a ser emitido por mi representada, una vez cumplida o atendida la correspondientes Orden de Compra/Servicio o las prestacio</w:t>
      </w:r>
      <w:bookmarkStart w:id="0" w:name="_GoBack"/>
      <w:bookmarkEnd w:id="0"/>
      <w:r>
        <w:rPr>
          <w:rFonts w:ascii="Arial Narrow" w:hAnsi="Arial Narrow"/>
          <w:lang w:val="es-ES"/>
        </w:rPr>
        <w:t xml:space="preserve">nes en bienes o servicios materia del contrato queda cancelado para todos sus efectos mediante la sola </w:t>
      </w:r>
      <w:proofErr w:type="spellStart"/>
      <w:r>
        <w:rPr>
          <w:rFonts w:ascii="Arial Narrow" w:hAnsi="Arial Narrow"/>
          <w:lang w:val="es-ES"/>
        </w:rPr>
        <w:t>acreditacion</w:t>
      </w:r>
      <w:proofErr w:type="spellEnd"/>
      <w:r>
        <w:rPr>
          <w:rFonts w:ascii="Arial Narrow" w:hAnsi="Arial Narrow"/>
          <w:lang w:val="es-ES"/>
        </w:rPr>
        <w:t xml:space="preserve"> del importe del referido comprobante de pago a favor de la cuenta en la entidad bancaria a que se refiere el primer </w:t>
      </w:r>
      <w:proofErr w:type="spellStart"/>
      <w:r>
        <w:rPr>
          <w:rFonts w:ascii="Arial Narrow" w:hAnsi="Arial Narrow"/>
          <w:lang w:val="es-ES"/>
        </w:rPr>
        <w:t>parrafo</w:t>
      </w:r>
      <w:proofErr w:type="spellEnd"/>
      <w:r>
        <w:rPr>
          <w:rFonts w:ascii="Arial Narrow" w:hAnsi="Arial Narrow"/>
          <w:lang w:val="es-ES"/>
        </w:rPr>
        <w:t xml:space="preserve"> de la presente.</w:t>
      </w:r>
    </w:p>
    <w:p w14:paraId="28CC0E59" w14:textId="77777777" w:rsidR="00FE22E8" w:rsidRDefault="00FE22E8" w:rsidP="00110C07">
      <w:pPr>
        <w:jc w:val="both"/>
        <w:rPr>
          <w:rFonts w:ascii="Arial Narrow" w:hAnsi="Arial Narrow"/>
          <w:lang w:val="es-ES"/>
        </w:rPr>
      </w:pPr>
    </w:p>
    <w:p w14:paraId="5EB4A030" w14:textId="4F3CFAC8" w:rsidR="00110C07" w:rsidRDefault="00112DB6" w:rsidP="00112DB6">
      <w:pPr>
        <w:jc w:val="center"/>
        <w:rPr>
          <w:rFonts w:ascii="Arial Narrow" w:hAnsi="Arial Narrow"/>
          <w:lang w:val="es-ES"/>
        </w:rPr>
      </w:pPr>
      <w:r>
        <w:rPr>
          <w:rFonts w:ascii="Arial Narrow" w:hAnsi="Arial Narrow"/>
          <w:lang w:val="es-ES"/>
        </w:rPr>
        <w:t>Atentamente,</w:t>
      </w:r>
    </w:p>
    <w:p w14:paraId="1E5E6771" w14:textId="77777777" w:rsidR="00692395" w:rsidRDefault="00692395" w:rsidP="00110C07">
      <w:pPr>
        <w:jc w:val="both"/>
        <w:rPr>
          <w:rFonts w:ascii="Arial Narrow" w:hAnsi="Arial Narrow"/>
          <w:lang w:val="es-ES"/>
        </w:rPr>
      </w:pPr>
    </w:p>
    <w:p w14:paraId="14C87646" w14:textId="696E18CB" w:rsidR="00112DB6" w:rsidRDefault="00112DB6" w:rsidP="00110C07">
      <w:pPr>
        <w:jc w:val="both"/>
        <w:rPr>
          <w:rFonts w:ascii="Arial Narrow" w:hAnsi="Arial Narrow"/>
          <w:lang w:val="es-ES"/>
        </w:rPr>
      </w:pPr>
    </w:p>
    <w:p w14:paraId="0390D656" w14:textId="7CE5F6B7" w:rsidR="00110C07" w:rsidRDefault="00110C07" w:rsidP="00110C07">
      <w:pPr>
        <w:jc w:val="both"/>
        <w:rPr>
          <w:rFonts w:ascii="Arial Narrow" w:hAnsi="Arial Narrow"/>
          <w:lang w:val="es-ES"/>
        </w:rPr>
      </w:pPr>
    </w:p>
    <w:p w14:paraId="1D36C5AA" w14:textId="77777777" w:rsidR="007E1211" w:rsidRDefault="007E1211" w:rsidP="00110C07">
      <w:pPr>
        <w:jc w:val="both"/>
        <w:rPr>
          <w:rFonts w:ascii="Arial Narrow" w:hAnsi="Arial Narrow"/>
          <w:lang w:val="es-ES"/>
        </w:rPr>
      </w:pPr>
    </w:p>
    <w:tbl>
      <w:tblPr>
        <w:tblStyle w:val="Tablaconcuadrcul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4"/>
        <w:gridCol w:w="2651"/>
      </w:tblGrid>
      <w:tr w:rsidR="00110C07" w14:paraId="20C87EB4" w14:textId="77777777" w:rsidTr="000E4F66">
        <w:trPr>
          <w:trHeight w:val="1186"/>
          <w:jc w:val="center"/>
        </w:trPr>
        <w:tc>
          <w:tcPr>
            <w:tcW w:w="238" w:type="dxa"/>
            <w:gridSpan w:val="2"/>
          </w:tcPr>
          <w:p w14:paraId="66F880C2" w14:textId="77777777" w:rsidR="00110C07" w:rsidRDefault="00110C07" w:rsidP="00110C07">
            <w:pPr>
              <w:jc w:val="both"/>
              <w:rPr>
                <w:rFonts w:ascii="Arial Narrow" w:hAnsi="Arial Narrow"/>
                <w:lang w:val="es-ES"/>
              </w:rPr>
            </w:pPr>
            <w:r>
              <w:rPr>
                <w:rFonts w:ascii="Arial Narrow" w:hAnsi="Arial Narrow"/>
                <w:lang w:val="es-ES"/>
              </w:rPr>
              <w:t>________________________________</w:t>
            </w:r>
          </w:p>
          <w:p w14:paraId="6670868A" w14:textId="730EA114" w:rsidR="00110C07" w:rsidRDefault="007E1211" w:rsidP="007E1211">
            <w:pPr>
              <w:rPr>
                <w:rFonts w:ascii="Arial Narrow" w:hAnsi="Arial Narrow"/>
                <w:lang w:val="es-ES"/>
              </w:rPr>
            </w:pPr>
            <w:r>
              <w:rPr>
                <w:rFonts w:ascii="Arial Narrow" w:hAnsi="Arial Narrow"/>
                <w:lang w:val="es-ES"/>
              </w:rPr>
              <w:t>MILAGROS VILCA VALER</w:t>
            </w:r>
          </w:p>
          <w:p w14:paraId="05E643D6" w14:textId="25B5C6CE" w:rsidR="00110C07" w:rsidRDefault="00110C07" w:rsidP="00110C07">
            <w:pPr>
              <w:jc w:val="both"/>
              <w:rPr>
                <w:rFonts w:ascii="Arial Narrow" w:hAnsi="Arial Narrow"/>
                <w:lang w:val="es-ES"/>
              </w:rPr>
            </w:pPr>
            <w:r>
              <w:rPr>
                <w:rFonts w:ascii="Arial Narrow" w:hAnsi="Arial Narrow"/>
                <w:lang w:val="es-ES"/>
              </w:rPr>
              <w:t xml:space="preserve">DNI: </w:t>
            </w:r>
            <w:r w:rsidR="007E1211">
              <w:rPr>
                <w:rFonts w:ascii="Arial Narrow" w:hAnsi="Arial Narrow"/>
                <w:lang w:val="es-ES"/>
              </w:rPr>
              <w:t>72887698</w:t>
            </w:r>
          </w:p>
          <w:p w14:paraId="6DC52B33" w14:textId="2121D047" w:rsidR="00110C07" w:rsidRDefault="00110C07" w:rsidP="00110C07">
            <w:pPr>
              <w:jc w:val="both"/>
              <w:rPr>
                <w:rFonts w:ascii="Arial Narrow" w:hAnsi="Arial Narrow"/>
                <w:lang w:val="es-ES"/>
              </w:rPr>
            </w:pPr>
            <w:r>
              <w:rPr>
                <w:rFonts w:ascii="Arial Narrow" w:hAnsi="Arial Narrow"/>
                <w:lang w:val="es-ES"/>
              </w:rPr>
              <w:t>RUC N°</w:t>
            </w:r>
            <w:r w:rsidR="007E1211">
              <w:rPr>
                <w:rFonts w:ascii="Arial Narrow" w:hAnsi="Arial Narrow"/>
                <w:lang w:val="es-ES"/>
              </w:rPr>
              <w:t xml:space="preserve"> 10728876986</w:t>
            </w:r>
          </w:p>
          <w:p w14:paraId="06C5057B" w14:textId="77777777" w:rsidR="007E1211" w:rsidRDefault="00110C07" w:rsidP="00110C07">
            <w:pPr>
              <w:jc w:val="both"/>
              <w:rPr>
                <w:rFonts w:ascii="Arial Narrow" w:hAnsi="Arial Narrow"/>
                <w:lang w:val="es-ES"/>
              </w:rPr>
            </w:pPr>
            <w:r>
              <w:rPr>
                <w:rFonts w:ascii="Arial Narrow" w:hAnsi="Arial Narrow"/>
                <w:lang w:val="es-ES"/>
              </w:rPr>
              <w:t>Teléfono:</w:t>
            </w:r>
            <w:r w:rsidR="007E1211">
              <w:rPr>
                <w:rFonts w:ascii="Arial Narrow" w:hAnsi="Arial Narrow"/>
                <w:lang w:val="es-ES"/>
              </w:rPr>
              <w:t xml:space="preserve"> 985482376</w:t>
            </w:r>
          </w:p>
          <w:p w14:paraId="5837C720" w14:textId="49C4122A" w:rsidR="00110C07" w:rsidRPr="00FF2E15" w:rsidRDefault="00110C07" w:rsidP="00110C07">
            <w:pPr>
              <w:jc w:val="both"/>
              <w:rPr>
                <w:rFonts w:ascii="Arial Narrow" w:hAnsi="Arial Narrow"/>
                <w:lang w:val="es-ES"/>
              </w:rPr>
            </w:pPr>
            <w:r>
              <w:rPr>
                <w:rFonts w:ascii="Arial Narrow" w:hAnsi="Arial Narrow"/>
                <w:lang w:val="es-ES"/>
              </w:rPr>
              <w:t>Correo electrónico</w:t>
            </w:r>
            <w:r w:rsidR="007E1211">
              <w:rPr>
                <w:rFonts w:ascii="Arial Narrow" w:hAnsi="Arial Narrow"/>
                <w:lang w:val="es-ES"/>
              </w:rPr>
              <w:t>: milagrosvilcavalerr@gmail.com</w:t>
            </w:r>
          </w:p>
          <w:p w14:paraId="00178150" w14:textId="77777777" w:rsidR="00110C07" w:rsidRDefault="00110C07" w:rsidP="00110C07">
            <w:pPr>
              <w:jc w:val="both"/>
              <w:rPr>
                <w:rFonts w:ascii="Arial Narrow" w:hAnsi="Arial Narrow"/>
                <w:lang w:val="es-ES"/>
              </w:rPr>
            </w:pPr>
          </w:p>
        </w:tc>
      </w:tr>
      <w:tr w:rsidR="007E1211" w14:paraId="2C59678A" w14:textId="77777777" w:rsidTr="000E4F66">
        <w:trPr>
          <w:gridBefore w:val="1"/>
          <w:wBefore w:w="76" w:type="dxa"/>
          <w:trHeight w:val="1186"/>
          <w:jc w:val="center"/>
        </w:trPr>
        <w:tc>
          <w:tcPr>
            <w:tcW w:w="161" w:type="dxa"/>
          </w:tcPr>
          <w:p w14:paraId="63AAD926" w14:textId="77777777" w:rsidR="007E1211" w:rsidRDefault="007E1211" w:rsidP="00110C07">
            <w:pPr>
              <w:jc w:val="both"/>
              <w:rPr>
                <w:rFonts w:ascii="Arial Narrow" w:hAnsi="Arial Narrow"/>
                <w:lang w:val="es-ES"/>
              </w:rPr>
            </w:pPr>
          </w:p>
        </w:tc>
      </w:tr>
    </w:tbl>
    <w:p w14:paraId="06A453C2" w14:textId="61C5261C" w:rsidR="00FF2E15" w:rsidRPr="00FF2E15" w:rsidRDefault="00FF2E15" w:rsidP="00110C07">
      <w:pPr>
        <w:spacing w:after="0"/>
        <w:jc w:val="both"/>
        <w:rPr>
          <w:rFonts w:ascii="Arial Narrow" w:hAnsi="Arial Narrow"/>
          <w:lang w:val="es-ES"/>
        </w:rPr>
      </w:pPr>
    </w:p>
    <w:sectPr w:rsidR="00FF2E15" w:rsidRPr="00FF2E15" w:rsidSect="0069239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17" w:right="1701" w:bottom="1417" w:left="1701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29DCB47" w14:textId="77777777" w:rsidR="00806AC8" w:rsidRPr="00FF2E15" w:rsidRDefault="00806AC8" w:rsidP="00FF2E15">
      <w:pPr>
        <w:spacing w:after="0" w:line="240" w:lineRule="auto"/>
      </w:pPr>
      <w:r w:rsidRPr="00FF2E15">
        <w:separator/>
      </w:r>
    </w:p>
  </w:endnote>
  <w:endnote w:type="continuationSeparator" w:id="0">
    <w:p w14:paraId="1E58830C" w14:textId="77777777" w:rsidR="00806AC8" w:rsidRPr="00FF2E15" w:rsidRDefault="00806AC8" w:rsidP="00FF2E15">
      <w:pPr>
        <w:spacing w:after="0" w:line="240" w:lineRule="auto"/>
      </w:pPr>
      <w:r w:rsidRPr="00FF2E15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hnschrif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00"/>
    <w:family w:val="auto"/>
    <w:pitch w:val="variable"/>
    <w:sig w:usb0="00000001" w:usb1="5000205B" w:usb2="0000002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7ECEE3" w14:textId="77777777" w:rsidR="0015549E" w:rsidRDefault="0015549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9CD557" w14:textId="77777777" w:rsidR="0015549E" w:rsidRDefault="0015549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7BC0B0" w14:textId="77777777" w:rsidR="0015549E" w:rsidRDefault="0015549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39CD46C" w14:textId="77777777" w:rsidR="00806AC8" w:rsidRPr="00FF2E15" w:rsidRDefault="00806AC8" w:rsidP="00FF2E15">
      <w:pPr>
        <w:spacing w:after="0" w:line="240" w:lineRule="auto"/>
      </w:pPr>
      <w:r w:rsidRPr="00FF2E15">
        <w:separator/>
      </w:r>
    </w:p>
  </w:footnote>
  <w:footnote w:type="continuationSeparator" w:id="0">
    <w:p w14:paraId="5FD49559" w14:textId="77777777" w:rsidR="00806AC8" w:rsidRPr="00FF2E15" w:rsidRDefault="00806AC8" w:rsidP="00FF2E15">
      <w:pPr>
        <w:spacing w:after="0" w:line="240" w:lineRule="auto"/>
      </w:pPr>
      <w:r w:rsidRPr="00FF2E15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945EF8" w14:textId="77777777" w:rsidR="0015549E" w:rsidRDefault="0015549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W w:w="9830" w:type="dxa"/>
      <w:tblInd w:w="-65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911"/>
      <w:gridCol w:w="7919"/>
    </w:tblGrid>
    <w:tr w:rsidR="00FF2E15" w:rsidRPr="00FF2E15" w14:paraId="04F7772A" w14:textId="77777777" w:rsidTr="00FF2E15">
      <w:tc>
        <w:tcPr>
          <w:tcW w:w="1906" w:type="dxa"/>
          <w:hideMark/>
        </w:tcPr>
        <w:p w14:paraId="78ED9CE7" w14:textId="0797E698" w:rsidR="00FF2E15" w:rsidRPr="00FF2E15" w:rsidRDefault="00FF2E15" w:rsidP="00FF2E15">
          <w:pPr>
            <w:pStyle w:val="Encabezado"/>
            <w:jc w:val="center"/>
            <w:rPr>
              <w:lang w:val="es-PE"/>
            </w:rPr>
          </w:pPr>
          <w:bookmarkStart w:id="1" w:name="_Hlk166247361"/>
          <w:bookmarkStart w:id="2" w:name="_Hlk166247362"/>
          <w:bookmarkStart w:id="3" w:name="_Hlk166247365"/>
          <w:bookmarkStart w:id="4" w:name="_Hlk166247366"/>
          <w:bookmarkStart w:id="5" w:name="_Hlk166247367"/>
          <w:bookmarkStart w:id="6" w:name="_Hlk166247368"/>
          <w:bookmarkStart w:id="7" w:name="_Hlk166247370"/>
          <w:bookmarkStart w:id="8" w:name="_Hlk166247371"/>
          <w:bookmarkStart w:id="9" w:name="_Hlk166247372"/>
          <w:bookmarkStart w:id="10" w:name="_Hlk166247373"/>
          <w:r w:rsidRPr="00FF2E15">
            <w:rPr>
              <w:noProof/>
              <w:lang w:eastAsia="es-PE"/>
            </w:rPr>
            <w:drawing>
              <wp:inline distT="0" distB="0" distL="0" distR="0" wp14:anchorId="3ADE303E" wp14:editId="46280014">
                <wp:extent cx="1076325" cy="1114425"/>
                <wp:effectExtent l="0" t="0" r="0" b="9525"/>
                <wp:docPr id="718548910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76325" cy="1114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4" w:type="dxa"/>
          <w:hideMark/>
        </w:tcPr>
        <w:p w14:paraId="4EA936B7" w14:textId="77777777" w:rsidR="00FF2E15" w:rsidRPr="00FF2E15" w:rsidRDefault="00FF2E15" w:rsidP="00FF2E15">
          <w:pPr>
            <w:tabs>
              <w:tab w:val="center" w:pos="4419"/>
            </w:tabs>
            <w:rPr>
              <w:rFonts w:ascii="Constantia" w:hAnsi="Constantia"/>
              <w:sz w:val="32"/>
              <w:szCs w:val="40"/>
              <w:lang w:val="es-PE"/>
            </w:rPr>
          </w:pPr>
          <w:r w:rsidRPr="00FF2E15">
            <w:rPr>
              <w:rFonts w:ascii="Constantia" w:hAnsi="Constantia"/>
              <w:sz w:val="32"/>
              <w:szCs w:val="40"/>
              <w:lang w:val="es-PE"/>
            </w:rPr>
            <w:t>MUNICIPALIDAD DISTRITAL DE SAN RAFAEL</w:t>
          </w:r>
        </w:p>
        <w:p w14:paraId="4CA4DA6E" w14:textId="77777777" w:rsidR="00FF2E15" w:rsidRPr="00FF2E15" w:rsidRDefault="00FF2E15" w:rsidP="00FF2E15">
          <w:pPr>
            <w:jc w:val="center"/>
            <w:rPr>
              <w:rFonts w:ascii="Constantia" w:hAnsi="Constantia"/>
              <w:b/>
              <w:szCs w:val="40"/>
              <w:lang w:val="es-PE"/>
            </w:rPr>
          </w:pPr>
          <w:r w:rsidRPr="00FF2E15">
            <w:rPr>
              <w:rFonts w:ascii="Constantia" w:hAnsi="Constantia"/>
              <w:b/>
              <w:szCs w:val="40"/>
              <w:lang w:val="es-PE"/>
            </w:rPr>
            <w:t>PROVINCIA DE AMBO– REGION HUANUCO</w:t>
          </w:r>
        </w:p>
        <w:p w14:paraId="6B5C8088" w14:textId="77777777" w:rsidR="00FF2E15" w:rsidRPr="00FF2E15" w:rsidRDefault="00FF2E15" w:rsidP="00FF2E15">
          <w:pPr>
            <w:jc w:val="center"/>
            <w:rPr>
              <w:rFonts w:ascii="Constantia" w:hAnsi="Constantia"/>
              <w:szCs w:val="40"/>
              <w:lang w:val="es-PE"/>
            </w:rPr>
          </w:pPr>
          <w:r w:rsidRPr="00FF2E15">
            <w:rPr>
              <w:rFonts w:ascii="Constantia" w:hAnsi="Constantia"/>
              <w:szCs w:val="40"/>
              <w:lang w:val="es-PE"/>
            </w:rPr>
            <w:t>RUC: 20200197357</w:t>
          </w:r>
        </w:p>
        <w:p w14:paraId="56BBC1B0" w14:textId="77777777" w:rsidR="00FF2E15" w:rsidRPr="00FF2E15" w:rsidRDefault="00FF2E15" w:rsidP="00FF2E15">
          <w:pPr>
            <w:jc w:val="center"/>
            <w:rPr>
              <w:rFonts w:ascii="Arial" w:hAnsi="Arial" w:cs="Arial"/>
              <w:i/>
              <w:lang w:val="es-PE"/>
            </w:rPr>
          </w:pPr>
          <w:r w:rsidRPr="00FF2E15">
            <w:rPr>
              <w:rFonts w:ascii="Arial" w:hAnsi="Arial" w:cs="Arial"/>
              <w:i/>
              <w:lang w:val="es-PE"/>
            </w:rPr>
            <w:t>“Construyendo Bienestar”</w:t>
          </w:r>
        </w:p>
        <w:p w14:paraId="63FD6FCD" w14:textId="77777777" w:rsidR="0015549E" w:rsidRDefault="0015549E" w:rsidP="0015549E">
          <w:pPr>
            <w:jc w:val="center"/>
            <w:rPr>
              <w:rFonts w:ascii="Arial" w:hAnsi="Arial" w:cs="Arial"/>
              <w:i/>
              <w:noProof/>
            </w:rPr>
          </w:pPr>
          <w:r>
            <w:rPr>
              <w:rFonts w:ascii="Arial Narrow" w:hAnsi="Arial Narrow"/>
              <w:b/>
            </w:rPr>
            <w:t xml:space="preserve">     </w:t>
          </w:r>
          <w:r>
            <w:rPr>
              <w:rFonts w:ascii="Roboto" w:hAnsi="Roboto"/>
              <w:color w:val="26292E"/>
              <w:shd w:val="clear" w:color="auto" w:fill="FFFFFF"/>
            </w:rPr>
            <w:t>"</w:t>
          </w:r>
          <w:r>
            <w:rPr>
              <w:rFonts w:ascii="Cambria Math" w:hAnsi="Cambria Math" w:cs="Cambria Math"/>
              <w:color w:val="26292E"/>
              <w:shd w:val="clear" w:color="auto" w:fill="FFFFFF"/>
            </w:rPr>
            <w:t>𝐀</w:t>
          </w:r>
          <w:r>
            <w:rPr>
              <w:rFonts w:ascii="Roboto" w:hAnsi="Roboto"/>
              <w:color w:val="26292E"/>
              <w:shd w:val="clear" w:color="auto" w:fill="FFFFFF"/>
            </w:rPr>
            <w:t>Ñ</w:t>
          </w:r>
          <w:r>
            <w:rPr>
              <w:rFonts w:ascii="Cambria Math" w:hAnsi="Cambria Math" w:cs="Cambria Math"/>
              <w:color w:val="26292E"/>
              <w:shd w:val="clear" w:color="auto" w:fill="FFFFFF"/>
            </w:rPr>
            <w:t>𝐎</w:t>
          </w:r>
          <w:r>
            <w:rPr>
              <w:rFonts w:ascii="Roboto" w:hAnsi="Roboto"/>
              <w:color w:val="26292E"/>
              <w:shd w:val="clear" w:color="auto" w:fill="FFFFFF"/>
            </w:rPr>
            <w:t xml:space="preserve"> </w:t>
          </w:r>
          <w:r>
            <w:rPr>
              <w:rFonts w:ascii="Cambria Math" w:hAnsi="Cambria Math" w:cs="Cambria Math"/>
              <w:color w:val="26292E"/>
              <w:shd w:val="clear" w:color="auto" w:fill="FFFFFF"/>
            </w:rPr>
            <w:t>𝐃𝐄</w:t>
          </w:r>
          <w:r>
            <w:rPr>
              <w:rFonts w:ascii="Roboto" w:hAnsi="Roboto"/>
              <w:color w:val="26292E"/>
              <w:shd w:val="clear" w:color="auto" w:fill="FFFFFF"/>
            </w:rPr>
            <w:t xml:space="preserve"> </w:t>
          </w:r>
          <w:r>
            <w:rPr>
              <w:rFonts w:ascii="Cambria Math" w:hAnsi="Cambria Math" w:cs="Cambria Math"/>
              <w:color w:val="26292E"/>
              <w:shd w:val="clear" w:color="auto" w:fill="FFFFFF"/>
            </w:rPr>
            <w:t>𝐋𝐀</w:t>
          </w:r>
          <w:r>
            <w:rPr>
              <w:rFonts w:ascii="Roboto" w:hAnsi="Roboto"/>
              <w:color w:val="26292E"/>
              <w:shd w:val="clear" w:color="auto" w:fill="FFFFFF"/>
            </w:rPr>
            <w:t xml:space="preserve"> </w:t>
          </w:r>
          <w:r>
            <w:rPr>
              <w:rFonts w:ascii="Cambria Math" w:hAnsi="Cambria Math" w:cs="Cambria Math"/>
              <w:color w:val="26292E"/>
              <w:shd w:val="clear" w:color="auto" w:fill="FFFFFF"/>
            </w:rPr>
            <w:t>𝐑𝐄𝐂𝐔𝐏𝐄𝐑𝐀𝐂𝐈</w:t>
          </w:r>
          <w:r>
            <w:rPr>
              <w:rFonts w:ascii="Roboto" w:hAnsi="Roboto"/>
              <w:color w:val="26292E"/>
              <w:shd w:val="clear" w:color="auto" w:fill="FFFFFF"/>
            </w:rPr>
            <w:t>Ó</w:t>
          </w:r>
          <w:r>
            <w:rPr>
              <w:rFonts w:ascii="Cambria Math" w:hAnsi="Cambria Math" w:cs="Cambria Math"/>
              <w:color w:val="26292E"/>
              <w:shd w:val="clear" w:color="auto" w:fill="FFFFFF"/>
            </w:rPr>
            <w:t>𝐍</w:t>
          </w:r>
          <w:r>
            <w:rPr>
              <w:rFonts w:ascii="Roboto" w:hAnsi="Roboto"/>
              <w:color w:val="26292E"/>
              <w:shd w:val="clear" w:color="auto" w:fill="FFFFFF"/>
            </w:rPr>
            <w:t xml:space="preserve"> </w:t>
          </w:r>
          <w:r>
            <w:rPr>
              <w:rFonts w:ascii="Cambria Math" w:hAnsi="Cambria Math" w:cs="Cambria Math"/>
              <w:color w:val="26292E"/>
              <w:shd w:val="clear" w:color="auto" w:fill="FFFFFF"/>
            </w:rPr>
            <w:t>𝐲</w:t>
          </w:r>
          <w:r>
            <w:rPr>
              <w:rFonts w:ascii="Roboto" w:hAnsi="Roboto"/>
              <w:color w:val="26292E"/>
              <w:shd w:val="clear" w:color="auto" w:fill="FFFFFF"/>
            </w:rPr>
            <w:t xml:space="preserve"> </w:t>
          </w:r>
          <w:r>
            <w:rPr>
              <w:rFonts w:ascii="Cambria Math" w:hAnsi="Cambria Math" w:cs="Cambria Math"/>
              <w:color w:val="26292E"/>
              <w:shd w:val="clear" w:color="auto" w:fill="FFFFFF"/>
            </w:rPr>
            <w:t>𝐂𝐎𝐍𝐒𝐎𝐋𝐈𝐃𝐀𝐂𝐈</w:t>
          </w:r>
          <w:r>
            <w:rPr>
              <w:rFonts w:ascii="Roboto" w:hAnsi="Roboto"/>
              <w:color w:val="26292E"/>
              <w:shd w:val="clear" w:color="auto" w:fill="FFFFFF"/>
            </w:rPr>
            <w:t>Ó</w:t>
          </w:r>
          <w:r>
            <w:rPr>
              <w:rFonts w:ascii="Cambria Math" w:hAnsi="Cambria Math" w:cs="Cambria Math"/>
              <w:color w:val="26292E"/>
              <w:shd w:val="clear" w:color="auto" w:fill="FFFFFF"/>
            </w:rPr>
            <w:t>𝐍</w:t>
          </w:r>
          <w:r>
            <w:rPr>
              <w:rFonts w:ascii="Roboto" w:hAnsi="Roboto"/>
              <w:color w:val="26292E"/>
              <w:shd w:val="clear" w:color="auto" w:fill="FFFFFF"/>
            </w:rPr>
            <w:t xml:space="preserve"> </w:t>
          </w:r>
          <w:r>
            <w:rPr>
              <w:rFonts w:ascii="Cambria Math" w:hAnsi="Cambria Math" w:cs="Cambria Math"/>
              <w:color w:val="26292E"/>
              <w:shd w:val="clear" w:color="auto" w:fill="FFFFFF"/>
            </w:rPr>
            <w:t>𝐃𝐄</w:t>
          </w:r>
          <w:r>
            <w:rPr>
              <w:rFonts w:ascii="Roboto" w:hAnsi="Roboto"/>
              <w:color w:val="26292E"/>
              <w:shd w:val="clear" w:color="auto" w:fill="FFFFFF"/>
            </w:rPr>
            <w:t xml:space="preserve"> </w:t>
          </w:r>
          <w:r>
            <w:rPr>
              <w:rFonts w:ascii="Cambria Math" w:hAnsi="Cambria Math" w:cs="Cambria Math"/>
              <w:color w:val="26292E"/>
              <w:shd w:val="clear" w:color="auto" w:fill="FFFFFF"/>
            </w:rPr>
            <w:t>𝐋𝐀</w:t>
          </w:r>
          <w:r>
            <w:rPr>
              <w:rFonts w:ascii="Roboto" w:hAnsi="Roboto"/>
              <w:color w:val="26292E"/>
              <w:shd w:val="clear" w:color="auto" w:fill="FFFFFF"/>
            </w:rPr>
            <w:t xml:space="preserve"> </w:t>
          </w:r>
          <w:r>
            <w:rPr>
              <w:rFonts w:ascii="Cambria Math" w:hAnsi="Cambria Math" w:cs="Cambria Math"/>
              <w:color w:val="26292E"/>
              <w:shd w:val="clear" w:color="auto" w:fill="FFFFFF"/>
            </w:rPr>
            <w:t>𝐄𝐂𝐎𝐍𝐎𝐌𝐈𝐀</w:t>
          </w:r>
          <w:r>
            <w:rPr>
              <w:rFonts w:ascii="Roboto" w:hAnsi="Roboto"/>
              <w:color w:val="26292E"/>
              <w:shd w:val="clear" w:color="auto" w:fill="FFFFFF"/>
            </w:rPr>
            <w:t xml:space="preserve"> </w:t>
          </w:r>
          <w:r>
            <w:rPr>
              <w:rFonts w:ascii="Cambria Math" w:hAnsi="Cambria Math" w:cs="Cambria Math"/>
              <w:color w:val="26292E"/>
              <w:shd w:val="clear" w:color="auto" w:fill="FFFFFF"/>
            </w:rPr>
            <w:t>𝐏𝐄𝐑𝐔𝐀𝐍𝐀</w:t>
          </w:r>
          <w:r>
            <w:rPr>
              <w:rFonts w:ascii="Roboto" w:hAnsi="Roboto"/>
              <w:color w:val="26292E"/>
              <w:shd w:val="clear" w:color="auto" w:fill="FFFFFF"/>
            </w:rPr>
            <w:t>"</w:t>
          </w:r>
          <w:r>
            <w:rPr>
              <w:rFonts w:ascii="Arial Narrow" w:hAnsi="Arial Narrow"/>
              <w:b/>
            </w:rPr>
            <w:t xml:space="preserve"> </w:t>
          </w:r>
        </w:p>
        <w:p w14:paraId="7C026682" w14:textId="1B955EFF" w:rsidR="00FF2E15" w:rsidRPr="00FF2E15" w:rsidRDefault="00FF2E15" w:rsidP="00FF2E15">
          <w:pPr>
            <w:tabs>
              <w:tab w:val="left" w:pos="1942"/>
              <w:tab w:val="center" w:pos="4419"/>
            </w:tabs>
            <w:jc w:val="center"/>
            <w:rPr>
              <w:rFonts w:ascii="Arial Narrow" w:hAnsi="Arial Narrow"/>
              <w:b/>
              <w:lang w:val="es-PE"/>
            </w:rPr>
          </w:pPr>
        </w:p>
        <w:p w14:paraId="032386CF" w14:textId="3BA0D229" w:rsidR="00FF2E15" w:rsidRPr="00FF2E15" w:rsidRDefault="00FF2E15" w:rsidP="00FF2E15">
          <w:pPr>
            <w:pStyle w:val="Encabezado"/>
            <w:jc w:val="center"/>
            <w:rPr>
              <w:lang w:val="es-PE"/>
            </w:rPr>
          </w:pPr>
          <w:r w:rsidRPr="00FF2E15">
            <w:rPr>
              <w:noProof/>
              <w:lang w:eastAsia="es-PE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7ED48ACF" wp14:editId="4D9DD929">
                    <wp:simplePos x="0" y="0"/>
                    <wp:positionH relativeFrom="column">
                      <wp:posOffset>13335</wp:posOffset>
                    </wp:positionH>
                    <wp:positionV relativeFrom="paragraph">
                      <wp:posOffset>33020</wp:posOffset>
                    </wp:positionV>
                    <wp:extent cx="4838700" cy="19050"/>
                    <wp:effectExtent l="0" t="0" r="19050" b="19050"/>
                    <wp:wrapNone/>
                    <wp:docPr id="304733264" name="Conector recto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>
                            <a:cxnSpLocks/>
                          </wps:cNvCnPr>
                          <wps:spPr>
                            <a:xfrm flipV="1">
                              <a:off x="0" y="0"/>
                              <a:ext cx="4838700" cy="1905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3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2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oel="http://schemas.microsoft.com/office/2019/extlst" xmlns:w16du="http://schemas.microsoft.com/office/word/2023/wordml/word16du">
                <w:pict>
                  <v:line w14:anchorId="40A038AB" id="Conector recto 2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.05pt,2.6pt" to="382.05pt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" strokecolor="black [3200]" strokeweight="1.5pt">
                    <v:stroke joinstyle="miter"/>
                    <o:lock v:ext="edit" shapetype="f"/>
                  </v:line>
                </w:pict>
              </mc:Fallback>
            </mc:AlternateContent>
          </w:r>
        </w:p>
      </w:tc>
    </w:tr>
  </w:tbl>
  <w:p w14:paraId="62D2C6D1" w14:textId="3EC251A7" w:rsidR="00FF2E15" w:rsidRPr="00FF2E15" w:rsidRDefault="00FF2E15" w:rsidP="00FF2E15">
    <w:pPr>
      <w:pStyle w:val="Encabezado"/>
      <w:jc w:val="center"/>
      <w:rPr>
        <w:b/>
        <w:bCs/>
        <w:sz w:val="20"/>
        <w:szCs w:val="20"/>
      </w:rPr>
    </w:pPr>
    <w:r w:rsidRPr="00FF2E15">
      <w:rPr>
        <w:b/>
        <w:bCs/>
      </w:rPr>
      <w:t>DIRECTIVA N° 003-2021-MDSR</w:t>
    </w:r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16B2FF" w14:textId="77777777" w:rsidR="0015549E" w:rsidRDefault="0015549E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2E15"/>
    <w:rsid w:val="000E4F66"/>
    <w:rsid w:val="00110C07"/>
    <w:rsid w:val="00112DB6"/>
    <w:rsid w:val="0015549E"/>
    <w:rsid w:val="00181171"/>
    <w:rsid w:val="002012DA"/>
    <w:rsid w:val="002266CE"/>
    <w:rsid w:val="0027021B"/>
    <w:rsid w:val="00272552"/>
    <w:rsid w:val="00297DA2"/>
    <w:rsid w:val="003A0A03"/>
    <w:rsid w:val="003B2F51"/>
    <w:rsid w:val="00405F7E"/>
    <w:rsid w:val="00414B1B"/>
    <w:rsid w:val="006370B8"/>
    <w:rsid w:val="00674F26"/>
    <w:rsid w:val="00692395"/>
    <w:rsid w:val="007E1211"/>
    <w:rsid w:val="007E3580"/>
    <w:rsid w:val="007F7F4A"/>
    <w:rsid w:val="00806AC8"/>
    <w:rsid w:val="008522C1"/>
    <w:rsid w:val="008636F6"/>
    <w:rsid w:val="008B7F9A"/>
    <w:rsid w:val="00A45F70"/>
    <w:rsid w:val="00A53481"/>
    <w:rsid w:val="00B05590"/>
    <w:rsid w:val="00B426DA"/>
    <w:rsid w:val="00CE6D68"/>
    <w:rsid w:val="00F00D3F"/>
    <w:rsid w:val="00F06518"/>
    <w:rsid w:val="00F06D37"/>
    <w:rsid w:val="00FE22E8"/>
    <w:rsid w:val="00FF2E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48340473"/>
  <w15:chartTrackingRefBased/>
  <w15:docId w15:val="{792CC65B-680D-4191-B4D3-7424A244E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F2E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F2E15"/>
  </w:style>
  <w:style w:type="paragraph" w:styleId="Piedepgina">
    <w:name w:val="footer"/>
    <w:basedOn w:val="Normal"/>
    <w:link w:val="PiedepginaCar"/>
    <w:uiPriority w:val="99"/>
    <w:unhideWhenUsed/>
    <w:rsid w:val="00FF2E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F2E15"/>
  </w:style>
  <w:style w:type="table" w:styleId="Tablaconcuadrcula">
    <w:name w:val="Table Grid"/>
    <w:basedOn w:val="Tablanormal"/>
    <w:uiPriority w:val="59"/>
    <w:rsid w:val="00FF2E15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8636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636F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85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07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3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2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2</Pages>
  <Words>196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estrellamallqui23@gmail.pe</dc:creator>
  <cp:keywords/>
  <dc:description/>
  <cp:lastModifiedBy>User</cp:lastModifiedBy>
  <cp:revision>12</cp:revision>
  <cp:lastPrinted>2025-12-29T16:12:00Z</cp:lastPrinted>
  <dcterms:created xsi:type="dcterms:W3CDTF">2024-05-13T15:37:00Z</dcterms:created>
  <dcterms:modified xsi:type="dcterms:W3CDTF">2025-12-29T17:01:00Z</dcterms:modified>
</cp:coreProperties>
</file>